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51" w:rsidRDefault="003257C6">
      <w:pPr>
        <w:rPr>
          <w:b/>
        </w:rPr>
      </w:pPr>
      <w:r>
        <w:rPr>
          <w:b/>
        </w:rPr>
        <w:t>Meeting with Post-Tenure Faculty</w:t>
      </w:r>
    </w:p>
    <w:p w:rsidR="003257C6" w:rsidRDefault="003257C6">
      <w:pPr>
        <w:rPr>
          <w:b/>
        </w:rPr>
      </w:pPr>
      <w:r>
        <w:rPr>
          <w:b/>
        </w:rPr>
        <w:t>to discuss Post-Tenure Assessment and</w:t>
      </w:r>
    </w:p>
    <w:p w:rsidR="003257C6" w:rsidRDefault="003257C6">
      <w:pPr>
        <w:rPr>
          <w:b/>
        </w:rPr>
      </w:pPr>
      <w:r>
        <w:rPr>
          <w:b/>
        </w:rPr>
        <w:t>Preparation of Applications for Promotion</w:t>
      </w:r>
    </w:p>
    <w:p w:rsidR="003257C6" w:rsidRDefault="003257C6">
      <w:pPr>
        <w:rPr>
          <w:b/>
        </w:rPr>
      </w:pPr>
    </w:p>
    <w:p w:rsidR="003257C6" w:rsidRDefault="003257C6">
      <w:pPr>
        <w:rPr>
          <w:b/>
        </w:rPr>
      </w:pPr>
      <w:r>
        <w:rPr>
          <w:b/>
        </w:rPr>
        <w:t>September 22, 2014</w:t>
      </w:r>
    </w:p>
    <w:p w:rsidR="003257C6" w:rsidRDefault="003257C6">
      <w:pPr>
        <w:rPr>
          <w:b/>
        </w:rPr>
      </w:pPr>
    </w:p>
    <w:p w:rsidR="003257C6" w:rsidRDefault="003257C6">
      <w:pPr>
        <w:rPr>
          <w:b/>
        </w:rPr>
      </w:pPr>
    </w:p>
    <w:p w:rsidR="003257C6" w:rsidRDefault="003257C6">
      <w:r>
        <w:rPr>
          <w:b/>
        </w:rPr>
        <w:t>AGENDA</w:t>
      </w:r>
      <w:bookmarkStart w:id="0" w:name="_GoBack"/>
      <w:bookmarkEnd w:id="0"/>
    </w:p>
    <w:p w:rsidR="003257C6" w:rsidRDefault="003257C6"/>
    <w:p w:rsidR="003257C6" w:rsidRDefault="003257C6"/>
    <w:p w:rsidR="003257C6" w:rsidRDefault="003257C6" w:rsidP="003257C6">
      <w:pPr>
        <w:jc w:val="left"/>
      </w:pPr>
      <w:r>
        <w:t>1.  Overview of criteria for promotion to full professor</w:t>
      </w:r>
    </w:p>
    <w:p w:rsidR="003257C6" w:rsidRDefault="003257C6" w:rsidP="003257C6">
      <w:pPr>
        <w:jc w:val="left"/>
      </w:pPr>
    </w:p>
    <w:p w:rsidR="003257C6" w:rsidRDefault="003257C6" w:rsidP="003257C6">
      <w:pPr>
        <w:pStyle w:val="ListParagraph"/>
        <w:numPr>
          <w:ilvl w:val="0"/>
          <w:numId w:val="1"/>
        </w:numPr>
        <w:jc w:val="left"/>
      </w:pPr>
      <w:r>
        <w:t>Evidence supporting fulfillment of the criteria</w:t>
      </w:r>
    </w:p>
    <w:p w:rsidR="003257C6" w:rsidRDefault="003257C6" w:rsidP="003257C6">
      <w:pPr>
        <w:pStyle w:val="ListParagraph"/>
        <w:numPr>
          <w:ilvl w:val="0"/>
          <w:numId w:val="1"/>
        </w:numPr>
        <w:jc w:val="left"/>
      </w:pPr>
      <w:r>
        <w:t>Assessment of the evidence</w:t>
      </w:r>
    </w:p>
    <w:p w:rsidR="003257C6" w:rsidRDefault="003257C6" w:rsidP="003257C6">
      <w:pPr>
        <w:pStyle w:val="ListParagraph"/>
        <w:ind w:left="1076"/>
        <w:jc w:val="left"/>
      </w:pPr>
    </w:p>
    <w:p w:rsidR="003257C6" w:rsidRDefault="003257C6" w:rsidP="003257C6">
      <w:pPr>
        <w:jc w:val="left"/>
      </w:pPr>
    </w:p>
    <w:p w:rsidR="003257C6" w:rsidRDefault="003257C6" w:rsidP="003257C6">
      <w:pPr>
        <w:jc w:val="left"/>
      </w:pPr>
      <w:r>
        <w:t>2.  Summative assessment cycle and annual professional development plans</w:t>
      </w:r>
    </w:p>
    <w:p w:rsidR="003257C6" w:rsidRDefault="003257C6" w:rsidP="003257C6">
      <w:pPr>
        <w:jc w:val="left"/>
      </w:pPr>
    </w:p>
    <w:p w:rsidR="003257C6" w:rsidRDefault="003257C6" w:rsidP="003257C6">
      <w:pPr>
        <w:jc w:val="left"/>
      </w:pPr>
    </w:p>
    <w:p w:rsidR="003257C6" w:rsidRDefault="003257C6" w:rsidP="003257C6">
      <w:pPr>
        <w:jc w:val="left"/>
      </w:pPr>
    </w:p>
    <w:p w:rsidR="003257C6" w:rsidRPr="003257C6" w:rsidRDefault="003257C6" w:rsidP="003257C6">
      <w:pPr>
        <w:jc w:val="left"/>
      </w:pPr>
      <w:r>
        <w:t>3.  Role of Dr. Ramamurti as “coach” for post-tenure faculty in 2014-2015</w:t>
      </w:r>
    </w:p>
    <w:sectPr w:rsidR="003257C6" w:rsidRPr="0032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7C" w:rsidRDefault="00E37B7C" w:rsidP="003257C6">
      <w:r>
        <w:separator/>
      </w:r>
    </w:p>
  </w:endnote>
  <w:endnote w:type="continuationSeparator" w:id="0">
    <w:p w:rsidR="00E37B7C" w:rsidRDefault="00E37B7C" w:rsidP="0032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7C" w:rsidRDefault="00E37B7C" w:rsidP="003257C6">
      <w:r>
        <w:separator/>
      </w:r>
    </w:p>
  </w:footnote>
  <w:footnote w:type="continuationSeparator" w:id="0">
    <w:p w:rsidR="00E37B7C" w:rsidRDefault="00E37B7C" w:rsidP="0032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3429"/>
    <w:multiLevelType w:val="hybridMultilevel"/>
    <w:tmpl w:val="5D2A6BD6"/>
    <w:lvl w:ilvl="0" w:tplc="82C075AA">
      <w:start w:val="1"/>
      <w:numFmt w:val="bullet"/>
      <w:lvlText w:val="-"/>
      <w:lvlJc w:val="left"/>
      <w:pPr>
        <w:ind w:left="10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C6"/>
    <w:rsid w:val="000737BD"/>
    <w:rsid w:val="00185A51"/>
    <w:rsid w:val="003257C6"/>
    <w:rsid w:val="00827B13"/>
    <w:rsid w:val="00A21F39"/>
    <w:rsid w:val="00E131F8"/>
    <w:rsid w:val="00E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D2D92-9F09-4424-B5E3-A390910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C6"/>
  </w:style>
  <w:style w:type="paragraph" w:styleId="Footer">
    <w:name w:val="footer"/>
    <w:basedOn w:val="Normal"/>
    <w:link w:val="FooterChar"/>
    <w:uiPriority w:val="99"/>
    <w:unhideWhenUsed/>
    <w:rsid w:val="0032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C6"/>
  </w:style>
  <w:style w:type="paragraph" w:styleId="ListParagraph">
    <w:name w:val="List Paragraph"/>
    <w:basedOn w:val="Normal"/>
    <w:uiPriority w:val="34"/>
    <w:qFormat/>
    <w:rsid w:val="0032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McGuire</dc:creator>
  <cp:lastModifiedBy>Pat McGuire</cp:lastModifiedBy>
  <cp:revision>2</cp:revision>
  <cp:lastPrinted>2014-09-22T19:02:00Z</cp:lastPrinted>
  <dcterms:created xsi:type="dcterms:W3CDTF">2016-03-18T13:00:00Z</dcterms:created>
  <dcterms:modified xsi:type="dcterms:W3CDTF">2016-03-18T13:00:00Z</dcterms:modified>
</cp:coreProperties>
</file>