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8B9E" w14:textId="20021E4C" w:rsidR="009F3138" w:rsidRDefault="009F3138" w:rsidP="0048777E">
      <w:pPr>
        <w:rPr>
          <w:rFonts w:ascii="Times New Roman" w:eastAsia="Times New Roman" w:hAnsi="Times New Roman"/>
          <w:color w:val="000000"/>
          <w:lang w:eastAsia="ja-JP"/>
        </w:rPr>
      </w:pPr>
      <w:bookmarkStart w:id="0" w:name="_GoBack"/>
      <w:bookmarkEnd w:id="0"/>
    </w:p>
    <w:p w14:paraId="288F21D0" w14:textId="77777777" w:rsidR="009F3138" w:rsidRPr="0082517D" w:rsidRDefault="009F3138" w:rsidP="009F3138">
      <w:pPr>
        <w:jc w:val="center"/>
        <w:rPr>
          <w:rFonts w:ascii="Times New Roman" w:eastAsia="Times New Roman" w:hAnsi="Times New Roman"/>
          <w:color w:val="000000"/>
          <w:lang w:eastAsia="ja-JP"/>
        </w:rPr>
      </w:pPr>
    </w:p>
    <w:p w14:paraId="1610F43E" w14:textId="77777777" w:rsidR="009F3138" w:rsidRDefault="009F3138" w:rsidP="009F3138">
      <w:pPr>
        <w:jc w:val="center"/>
        <w:rPr>
          <w:rFonts w:ascii="Times New Roman" w:hAnsi="Times New Roman"/>
          <w:b/>
          <w:i/>
        </w:rPr>
      </w:pPr>
      <w:r>
        <w:rPr>
          <w:rFonts w:ascii="Times New Roman" w:eastAsia="Times New Roman" w:hAnsi="Times New Roman"/>
          <w:color w:val="000000"/>
          <w:lang w:eastAsia="ja-JP"/>
        </w:rPr>
        <w:t xml:space="preserve"> </w:t>
      </w:r>
      <w:r>
        <w:rPr>
          <w:rFonts w:ascii="Times New Roman" w:hAnsi="Times New Roman"/>
          <w:b/>
        </w:rPr>
        <w:t>“Stay Black and Die”:</w:t>
      </w:r>
      <w:r w:rsidRPr="005233C0">
        <w:rPr>
          <w:rFonts w:ascii="Times New Roman" w:hAnsi="Times New Roman"/>
          <w:b/>
        </w:rPr>
        <w:t xml:space="preserve"> </w:t>
      </w:r>
      <w:r>
        <w:rPr>
          <w:rFonts w:ascii="Times New Roman" w:hAnsi="Times New Roman"/>
          <w:b/>
        </w:rPr>
        <w:t>Escaping the Canon</w:t>
      </w:r>
      <w:r w:rsidRPr="005233C0">
        <w:rPr>
          <w:rFonts w:ascii="Times New Roman" w:hAnsi="Times New Roman"/>
          <w:b/>
        </w:rPr>
        <w:t xml:space="preserve"> in Paul Beatty’s </w:t>
      </w:r>
      <w:r w:rsidRPr="005233C0">
        <w:rPr>
          <w:rFonts w:ascii="Times New Roman" w:hAnsi="Times New Roman"/>
          <w:b/>
          <w:i/>
        </w:rPr>
        <w:t>The White Boy Shuffle</w:t>
      </w:r>
    </w:p>
    <w:p w14:paraId="2376B389" w14:textId="77777777" w:rsidR="009F3138" w:rsidRPr="005233C0" w:rsidRDefault="009F3138" w:rsidP="009F3138">
      <w:pPr>
        <w:jc w:val="right"/>
        <w:rPr>
          <w:rFonts w:ascii="Times New Roman" w:hAnsi="Times New Roman"/>
          <w:b/>
        </w:rPr>
      </w:pPr>
    </w:p>
    <w:p w14:paraId="1BD24D6A" w14:textId="77777777" w:rsidR="009F3138" w:rsidRDefault="009F3138" w:rsidP="009F3138">
      <w:pPr>
        <w:jc w:val="center"/>
        <w:rPr>
          <w:rFonts w:ascii="Times New Roman" w:hAnsi="Times New Roman"/>
        </w:rPr>
      </w:pPr>
      <w:r>
        <w:rPr>
          <w:rFonts w:ascii="Times New Roman" w:hAnsi="Times New Roman"/>
        </w:rPr>
        <w:t>“I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(37).</w:t>
      </w:r>
    </w:p>
    <w:p w14:paraId="6DF08949" w14:textId="77777777" w:rsidR="009F3138" w:rsidRDefault="009F3138" w:rsidP="009F3138">
      <w:pPr>
        <w:jc w:val="center"/>
        <w:rPr>
          <w:rFonts w:ascii="Times New Roman" w:hAnsi="Times New Roman"/>
        </w:rPr>
      </w:pPr>
      <w:r>
        <w:rPr>
          <w:rFonts w:ascii="Times New Roman" w:hAnsi="Times New Roman"/>
        </w:rPr>
        <w:t xml:space="preserve">Frederick Douglass, </w:t>
      </w:r>
      <w:r w:rsidRPr="00E32ABB">
        <w:rPr>
          <w:rFonts w:ascii="Times New Roman" w:hAnsi="Times New Roman"/>
          <w:i/>
        </w:rPr>
        <w:t>Narrative of the Life of Frederick Douglass</w:t>
      </w:r>
      <w:r>
        <w:rPr>
          <w:rFonts w:ascii="Times New Roman" w:hAnsi="Times New Roman"/>
        </w:rPr>
        <w:t xml:space="preserve"> (1845)</w:t>
      </w:r>
    </w:p>
    <w:p w14:paraId="3FCFB50C" w14:textId="77777777" w:rsidR="009F3138" w:rsidRPr="005233C0" w:rsidRDefault="009F3138" w:rsidP="009F3138">
      <w:pPr>
        <w:jc w:val="center"/>
        <w:rPr>
          <w:rFonts w:ascii="Times New Roman" w:hAnsi="Times New Roman"/>
        </w:rPr>
      </w:pPr>
    </w:p>
    <w:p w14:paraId="1E616D32" w14:textId="77777777" w:rsidR="009F3138" w:rsidRPr="005233C0" w:rsidRDefault="009F3138" w:rsidP="009F3138">
      <w:pPr>
        <w:jc w:val="center"/>
        <w:rPr>
          <w:rFonts w:ascii="Times New Roman" w:hAnsi="Times New Roman"/>
        </w:rPr>
      </w:pPr>
      <w:r w:rsidRPr="005233C0">
        <w:rPr>
          <w:rFonts w:ascii="Times New Roman" w:hAnsi="Times New Roman"/>
        </w:rPr>
        <w:t>“The literature of a country or of an age, as I have said, is considered, and as a rule is, a fair reflection of the social conditions of that age or country. But conventions, in literature, as in religion, in politics and in social usage, sometimes persist long past the point where they correctly mirror the time. This is particularly true wher</w:t>
      </w:r>
      <w:r>
        <w:rPr>
          <w:rFonts w:ascii="Times New Roman" w:hAnsi="Times New Roman"/>
        </w:rPr>
        <w:t>e they are confused by prejudice…This ‘Buy a Book Movement,’ I imagine, was conceived with this idea, that colored people should show their appreciation of those of their own number and those of their outside friends who should take the chance of writing books which treat the Negro fairly ” (176)</w:t>
      </w:r>
    </w:p>
    <w:p w14:paraId="1AA6D6DB" w14:textId="77777777" w:rsidR="009F3138" w:rsidRPr="005233C0" w:rsidRDefault="009F3138" w:rsidP="009F3138">
      <w:pPr>
        <w:jc w:val="center"/>
        <w:rPr>
          <w:rFonts w:ascii="Times New Roman" w:hAnsi="Times New Roman"/>
        </w:rPr>
      </w:pPr>
    </w:p>
    <w:p w14:paraId="0D8D522C" w14:textId="77777777" w:rsidR="009F3138" w:rsidRDefault="009F3138" w:rsidP="009F3138">
      <w:pPr>
        <w:jc w:val="center"/>
        <w:rPr>
          <w:rFonts w:ascii="Times New Roman" w:hAnsi="Times New Roman"/>
        </w:rPr>
      </w:pPr>
      <w:r>
        <w:rPr>
          <w:rFonts w:ascii="Times New Roman" w:hAnsi="Times New Roman"/>
        </w:rPr>
        <w:t xml:space="preserve">Charles </w:t>
      </w:r>
      <w:r>
        <w:rPr>
          <w:rFonts w:ascii="Times New Roman" w:hAnsi="Times New Roman"/>
        </w:rPr>
        <w:fldChar w:fldCharType="begin"/>
      </w:r>
      <w:r>
        <w:rPr>
          <w:rFonts w:ascii="Times New Roman" w:hAnsi="Times New Roman"/>
        </w:rPr>
        <w:instrText xml:space="preserve"> ADDIN ZOTERO_ITEM CSL_CITATION {"citationID":"rPBqBfb9","properties":{"formattedCitation":"(Chesnutt)","plainCitation":"(Chesnutt)","dontUpdate":true},"citationItems":[{"id":44,"uris":["http://zotero.org/users/246024/items/PMU8TZN9"],"uri":["http://zotero.org/users/246024/items/PMU8TZN9"],"itemData":{"id":44,"type":"chapter","title":"The Negro in Books","container-title":"The new Negro: readings on race, representation, and African American culture, 1892-1938","author":[{"family":"Chesnutt","given":"Charles"}],"editor":[{"family":"Gates","given":"Henry Louis"},{"family":"Jarrett","given":"Gene Andrew"}]}}],"schema":"https://github.com/citation-style-language/schema/raw/master/csl-citation.json"} </w:instrText>
      </w:r>
      <w:r>
        <w:rPr>
          <w:rFonts w:ascii="Times New Roman" w:hAnsi="Times New Roman"/>
        </w:rPr>
        <w:fldChar w:fldCharType="separate"/>
      </w:r>
      <w:r>
        <w:rPr>
          <w:rFonts w:ascii="Times New Roman" w:hAnsi="Times New Roman"/>
          <w:noProof/>
        </w:rPr>
        <w:t>Chesnutt</w:t>
      </w:r>
      <w:r>
        <w:rPr>
          <w:rFonts w:ascii="Times New Roman" w:hAnsi="Times New Roman"/>
        </w:rPr>
        <w:fldChar w:fldCharType="end"/>
      </w:r>
      <w:r>
        <w:rPr>
          <w:rFonts w:ascii="Times New Roman" w:hAnsi="Times New Roman"/>
        </w:rPr>
        <w:t xml:space="preserve">, </w:t>
      </w:r>
      <w:r w:rsidRPr="005233C0">
        <w:rPr>
          <w:rFonts w:ascii="Times New Roman" w:hAnsi="Times New Roman"/>
        </w:rPr>
        <w:t>“The Negro in Books” (1916)</w:t>
      </w:r>
    </w:p>
    <w:p w14:paraId="019627D2" w14:textId="77777777" w:rsidR="009F3138" w:rsidRPr="005233C0" w:rsidRDefault="009F3138" w:rsidP="009F3138">
      <w:pPr>
        <w:rPr>
          <w:rFonts w:ascii="Times New Roman" w:hAnsi="Times New Roman"/>
        </w:rPr>
      </w:pPr>
    </w:p>
    <w:p w14:paraId="788261DA" w14:textId="77777777" w:rsidR="009F3138" w:rsidRDefault="009F3138" w:rsidP="009F3138">
      <w:pPr>
        <w:pStyle w:val="FootnoteText"/>
        <w:jc w:val="center"/>
        <w:rPr>
          <w:rFonts w:ascii="Times New Roman" w:hAnsi="Times New Roman"/>
        </w:rPr>
      </w:pPr>
      <w:r>
        <w:rPr>
          <w:rFonts w:ascii="Times New Roman" w:hAnsi="Times New Roman"/>
        </w:rPr>
        <w:t xml:space="preserve">“I think that I am most excited about the fact that we will have at our disposal the means to edit an anthology that will define a canon of African-American literature for instructors and students at any institution which desires to teach a course in African-American literature. Once our anthology is published, no one will ever again be able to use the unavailability of black texts as an excuse not to teach our literature. A well-marked anthology functions in the academy to </w:t>
      </w:r>
      <w:r w:rsidRPr="00411193">
        <w:rPr>
          <w:rFonts w:ascii="Times New Roman" w:hAnsi="Times New Roman"/>
          <w:i/>
        </w:rPr>
        <w:t>create</w:t>
      </w:r>
      <w:r>
        <w:rPr>
          <w:rFonts w:ascii="Times New Roman" w:hAnsi="Times New Roman"/>
        </w:rPr>
        <w:t xml:space="preserve"> a tradition, as well as to define and preserve it” (31).</w:t>
      </w:r>
    </w:p>
    <w:p w14:paraId="3CF0DBBD" w14:textId="77777777" w:rsidR="009F3138" w:rsidRDefault="009F3138" w:rsidP="009F3138">
      <w:pPr>
        <w:pStyle w:val="FootnoteText"/>
        <w:jc w:val="center"/>
        <w:rPr>
          <w:rFonts w:ascii="Times New Roman" w:hAnsi="Times New Roman"/>
        </w:rPr>
      </w:pPr>
      <w:r>
        <w:rPr>
          <w:rFonts w:ascii="Times New Roman" w:hAnsi="Times New Roman"/>
        </w:rPr>
        <w:t>Henry Louis Gates Jr., Loose Canons Notes on the Culture Wars (1992)</w:t>
      </w:r>
    </w:p>
    <w:p w14:paraId="7F2AA41E" w14:textId="77777777" w:rsidR="009F3138" w:rsidRDefault="009F3138" w:rsidP="009F3138">
      <w:pPr>
        <w:pStyle w:val="FootnoteText"/>
        <w:jc w:val="center"/>
        <w:rPr>
          <w:rFonts w:ascii="Times New Roman" w:hAnsi="Times New Roman"/>
        </w:rPr>
      </w:pPr>
    </w:p>
    <w:p w14:paraId="21E71786" w14:textId="77777777" w:rsidR="009F3138" w:rsidRDefault="009F3138" w:rsidP="009F3138">
      <w:pPr>
        <w:pStyle w:val="FootnoteText"/>
        <w:jc w:val="center"/>
        <w:rPr>
          <w:rFonts w:ascii="Times New Roman" w:hAnsi="Times New Roman"/>
        </w:rPr>
      </w:pPr>
    </w:p>
    <w:p w14:paraId="397E36A3" w14:textId="77777777" w:rsidR="009F3138" w:rsidRPr="002A5B4D" w:rsidRDefault="009F3138" w:rsidP="009F3138">
      <w:pPr>
        <w:pStyle w:val="FootnoteText"/>
        <w:spacing w:line="480" w:lineRule="auto"/>
        <w:ind w:firstLine="720"/>
      </w:pPr>
      <w:r>
        <w:rPr>
          <w:rFonts w:ascii="Times New Roman" w:hAnsi="Times New Roman"/>
          <w:b/>
        </w:rPr>
        <w:t xml:space="preserve"> </w:t>
      </w:r>
      <w:r>
        <w:rPr>
          <w:rFonts w:ascii="Times New Roman" w:hAnsi="Times New Roman"/>
        </w:rPr>
        <w:t xml:space="preserve">In his novel published just four years after my final epigraph, </w:t>
      </w:r>
      <w:r w:rsidRPr="002A5B4D">
        <w:rPr>
          <w:rFonts w:ascii="Times New Roman" w:hAnsi="Times New Roman"/>
          <w:i/>
        </w:rPr>
        <w:t>The White Boy Shuffle</w:t>
      </w:r>
      <w:r>
        <w:rPr>
          <w:rFonts w:ascii="Times New Roman" w:hAnsi="Times New Roman"/>
        </w:rPr>
        <w:t xml:space="preserve"> (1996), Paul Beatty suggests that the canonization that Gates celebrates has resulted in oppressive literary categories that make it difficult to</w:t>
      </w:r>
      <w:r w:rsidRPr="006D0440">
        <w:rPr>
          <w:rFonts w:ascii="Times New Roman" w:hAnsi="Times New Roman"/>
        </w:rPr>
        <w:t xml:space="preserve"> imagine a racially affiliated “self” outside of historically entrenched racial discourse.</w:t>
      </w:r>
      <w:r>
        <w:rPr>
          <w:rFonts w:ascii="Times New Roman" w:hAnsi="Times New Roman"/>
        </w:rPr>
        <w:t xml:space="preserve"> </w:t>
      </w:r>
      <w:r w:rsidRPr="006D0440">
        <w:rPr>
          <w:rFonts w:ascii="Times New Roman" w:hAnsi="Times New Roman"/>
        </w:rPr>
        <w:t>In the post-civil rights era</w:t>
      </w:r>
      <w:r>
        <w:rPr>
          <w:rFonts w:ascii="Times New Roman" w:hAnsi="Times New Roman"/>
        </w:rPr>
        <w:t>,</w:t>
      </w:r>
      <w:r w:rsidRPr="006D0440">
        <w:rPr>
          <w:rFonts w:ascii="Times New Roman" w:hAnsi="Times New Roman"/>
        </w:rPr>
        <w:t xml:space="preserve"> African Americans </w:t>
      </w:r>
      <w:r>
        <w:rPr>
          <w:rFonts w:ascii="Times New Roman" w:hAnsi="Times New Roman"/>
        </w:rPr>
        <w:t>experience unprecedented</w:t>
      </w:r>
      <w:r w:rsidRPr="006D0440">
        <w:rPr>
          <w:rFonts w:ascii="Times New Roman" w:hAnsi="Times New Roman"/>
        </w:rPr>
        <w:t xml:space="preserve"> s</w:t>
      </w:r>
      <w:r>
        <w:rPr>
          <w:rFonts w:ascii="Times New Roman" w:hAnsi="Times New Roman"/>
        </w:rPr>
        <w:t xml:space="preserve">ocial freedom. Yet, Beatty’s novel illustrates that </w:t>
      </w:r>
      <w:r w:rsidRPr="006D0440">
        <w:rPr>
          <w:rFonts w:ascii="Times New Roman" w:hAnsi="Times New Roman"/>
        </w:rPr>
        <w:t xml:space="preserve">literary texts and literary criticism remain so littered with the political intentions of the past that they have become, in some cases, even more restrictive than the social conditions to which they serve as an alternative. </w:t>
      </w:r>
      <w:r>
        <w:rPr>
          <w:rFonts w:ascii="Times New Roman" w:hAnsi="Times New Roman"/>
        </w:rPr>
        <w:t xml:space="preserve">In Beatty’s estimation, canonical </w:t>
      </w:r>
      <w:r>
        <w:rPr>
          <w:rFonts w:ascii="Times New Roman" w:hAnsi="Times New Roman"/>
        </w:rPr>
        <w:lastRenderedPageBreak/>
        <w:t>literary forms freeze African Americans into stereotypes that preclude political action.</w:t>
      </w:r>
      <w:r w:rsidRPr="00D80C36">
        <w:rPr>
          <w:rFonts w:ascii="Times New Roman" w:hAnsi="Times New Roman"/>
        </w:rPr>
        <w:t xml:space="preserve"> </w:t>
      </w:r>
      <w:r>
        <w:rPr>
          <w:rFonts w:ascii="Times New Roman" w:hAnsi="Times New Roman"/>
        </w:rPr>
        <w:t xml:space="preserve">Beatty’s attitude towards the role of literature in black society represents a startling departure from the attitudes that shaped the earliest texts in the tradition. </w:t>
      </w:r>
    </w:p>
    <w:p w14:paraId="3A02E594" w14:textId="77777777" w:rsidR="009F3138" w:rsidRDefault="009F3138" w:rsidP="009F3138">
      <w:pPr>
        <w:spacing w:line="480" w:lineRule="auto"/>
        <w:ind w:firstLine="720"/>
        <w:rPr>
          <w:rFonts w:ascii="Times New Roman" w:hAnsi="Times New Roman"/>
        </w:rPr>
      </w:pPr>
      <w:r>
        <w:rPr>
          <w:rFonts w:ascii="Times New Roman" w:hAnsi="Times New Roman"/>
        </w:rPr>
        <w:t xml:space="preserve">As my first epigraph illustrates, Frederick Douglass understands writing as a tool for personal development and maturity culminating in freedom. Douglass’s narrative uses the conventions of the </w:t>
      </w:r>
      <w:r w:rsidRPr="003B1E9B">
        <w:rPr>
          <w:rFonts w:ascii="Times New Roman" w:hAnsi="Times New Roman"/>
          <w:i/>
        </w:rPr>
        <w:t>bildungsroman</w:t>
      </w:r>
      <w:r>
        <w:rPr>
          <w:rFonts w:ascii="Times New Roman" w:hAnsi="Times New Roman"/>
        </w:rPr>
        <w:t xml:space="preserve"> to narrate his journey from boyhood to manhood, with a focus on the role that writing would play. Douglass links enslavement, youth, and illiteracy, on the one hand, and freedom, maturity, and literacy, on the other. By the end of his 1845 narrative, Frederick Douglass, the fugitive, has succeeded in, at least metaphorically, writ[</w:t>
      </w:r>
      <w:proofErr w:type="spellStart"/>
      <w:r>
        <w:rPr>
          <w:rFonts w:ascii="Times New Roman" w:hAnsi="Times New Roman"/>
        </w:rPr>
        <w:t>ing</w:t>
      </w:r>
      <w:proofErr w:type="spellEnd"/>
      <w:r>
        <w:rPr>
          <w:rFonts w:ascii="Times New Roman" w:hAnsi="Times New Roman"/>
        </w:rPr>
        <w:t xml:space="preserve"> his] own pass out of slavery. </w:t>
      </w:r>
    </w:p>
    <w:p w14:paraId="1C2E3ADB" w14:textId="77777777" w:rsidR="009F3138" w:rsidRDefault="009F3138" w:rsidP="009F3138">
      <w:pPr>
        <w:spacing w:line="480" w:lineRule="auto"/>
        <w:ind w:firstLine="720"/>
        <w:rPr>
          <w:rFonts w:ascii="Times New Roman" w:hAnsi="Times New Roman"/>
        </w:rPr>
      </w:pPr>
      <w:r>
        <w:rPr>
          <w:rFonts w:ascii="Times New Roman" w:hAnsi="Times New Roman"/>
        </w:rPr>
        <w:t>Just over seventy years later, Charles Chesnutt again looks to literature as a force of development. His focus, however, is on the maturity of the race. My second epigraph comes from a lengthy speech that Chesnutt delivered in support of the</w:t>
      </w:r>
      <w:r w:rsidRPr="005233C0">
        <w:rPr>
          <w:rFonts w:ascii="Times New Roman" w:hAnsi="Times New Roman"/>
        </w:rPr>
        <w:t xml:space="preserve"> “Buy-a-Book-Movement</w:t>
      </w:r>
      <w:r>
        <w:rPr>
          <w:rFonts w:ascii="Times New Roman" w:hAnsi="Times New Roman"/>
        </w:rPr>
        <w:t xml:space="preserve">, </w:t>
      </w:r>
      <w:r w:rsidRPr="005233C0">
        <w:rPr>
          <w:rFonts w:ascii="Times New Roman" w:hAnsi="Times New Roman"/>
        </w:rPr>
        <w:t>”</w:t>
      </w:r>
      <w:r>
        <w:rPr>
          <w:rFonts w:ascii="Times New Roman" w:hAnsi="Times New Roman"/>
        </w:rPr>
        <w:t xml:space="preserve"> </w:t>
      </w:r>
      <w:r w:rsidRPr="005233C0">
        <w:rPr>
          <w:rFonts w:ascii="Times New Roman" w:hAnsi="Times New Roman"/>
        </w:rPr>
        <w:t>le</w:t>
      </w:r>
      <w:r>
        <w:rPr>
          <w:rFonts w:ascii="Times New Roman" w:hAnsi="Times New Roman"/>
        </w:rPr>
        <w:t xml:space="preserve">d by Dr. Richard R. </w:t>
      </w:r>
      <w:r w:rsidRPr="005233C0">
        <w:rPr>
          <w:rFonts w:ascii="Times New Roman" w:hAnsi="Times New Roman"/>
        </w:rPr>
        <w:t>Wright</w:t>
      </w:r>
      <w:r>
        <w:rPr>
          <w:rFonts w:ascii="Times New Roman" w:hAnsi="Times New Roman"/>
        </w:rPr>
        <w:t>, Jr.</w:t>
      </w:r>
      <w:r>
        <w:rPr>
          <w:rStyle w:val="FootnoteReference"/>
          <w:rFonts w:ascii="Times New Roman" w:hAnsi="Times New Roman"/>
        </w:rPr>
        <w:footnoteReference w:id="1"/>
      </w:r>
      <w:r>
        <w:rPr>
          <w:rFonts w:ascii="Times New Roman" w:hAnsi="Times New Roman"/>
        </w:rPr>
        <w:t xml:space="preserve"> Wright </w:t>
      </w:r>
      <w:r w:rsidRPr="005233C0">
        <w:rPr>
          <w:rFonts w:ascii="Times New Roman" w:hAnsi="Times New Roman"/>
        </w:rPr>
        <w:t>encourage</w:t>
      </w:r>
      <w:r>
        <w:rPr>
          <w:rFonts w:ascii="Times New Roman" w:hAnsi="Times New Roman"/>
        </w:rPr>
        <w:t>d</w:t>
      </w:r>
      <w:r w:rsidRPr="005233C0">
        <w:rPr>
          <w:rFonts w:ascii="Times New Roman" w:hAnsi="Times New Roman"/>
        </w:rPr>
        <w:t xml:space="preserve"> African Americans to buy books written by black authors</w:t>
      </w:r>
      <w:r>
        <w:rPr>
          <w:rFonts w:ascii="Times New Roman" w:hAnsi="Times New Roman"/>
        </w:rPr>
        <w:t xml:space="preserve"> so that black children might </w:t>
      </w:r>
      <w:r w:rsidRPr="00D7188E">
        <w:rPr>
          <w:rFonts w:ascii="Times New Roman" w:hAnsi="Times New Roman"/>
          <w:i/>
        </w:rPr>
        <w:t>develop</w:t>
      </w:r>
      <w:r>
        <w:rPr>
          <w:rFonts w:ascii="Times New Roman" w:hAnsi="Times New Roman"/>
        </w:rPr>
        <w:t xml:space="preserve"> “self-respect” and “become acquainted as soon as possible with the books that tell the story of their race’s </w:t>
      </w:r>
      <w:r w:rsidRPr="00D7188E">
        <w:rPr>
          <w:rFonts w:ascii="Times New Roman" w:hAnsi="Times New Roman"/>
          <w:i/>
        </w:rPr>
        <w:t>progress</w:t>
      </w:r>
      <w:r>
        <w:rPr>
          <w:rFonts w:ascii="Times New Roman" w:hAnsi="Times New Roman"/>
        </w:rPr>
        <w:t xml:space="preserve"> in civilization” </w:t>
      </w:r>
      <w:r>
        <w:rPr>
          <w:rFonts w:ascii="Times New Roman" w:hAnsi="Times New Roman"/>
        </w:rPr>
        <w:fldChar w:fldCharType="begin"/>
      </w:r>
      <w:r>
        <w:rPr>
          <w:rFonts w:ascii="Times New Roman" w:hAnsi="Times New Roman"/>
        </w:rPr>
        <w:instrText xml:space="preserve"> ADDIN ZOTERO_ITEM CSL_CITATION {"citationID":"4xSDaTC2","properties":{"formattedCitation":"{\\rtf (\\i The Southern Workman\\i0{})}","plainCitation":"(The Southern Workman)"},"citationItems":[{"id":71,"uris":["http://zotero.org/users/246024/items/MNEVH8J9"],"uri":["http://zotero.org/users/246024/items/MNEVH8J9"],"itemData":{"id":71,"type":"book","title":"The Southern Workman","collection-number":"v. 46","publisher":"Hampton Institute.","URL":"http://books.google.com/books?id=ae9NAAAAMAAJ","call-number":"54054958","issued":{"date-parts":[["1917"]]}}}],"schema":"https://github.com/citation-style-language/schema/raw/master/csl-citation.json"} </w:instrText>
      </w:r>
      <w:r>
        <w:rPr>
          <w:rFonts w:ascii="Times New Roman" w:hAnsi="Times New Roman"/>
        </w:rPr>
        <w:fldChar w:fldCharType="separate"/>
      </w:r>
      <w:r w:rsidRPr="00CD1140">
        <w:rPr>
          <w:rFonts w:ascii="Times New Roman" w:hAnsi="Times New Roman"/>
        </w:rPr>
        <w:t>(</w:t>
      </w:r>
      <w:r w:rsidRPr="00CD1140">
        <w:rPr>
          <w:rFonts w:ascii="Times New Roman" w:hAnsi="Times New Roman"/>
          <w:i/>
          <w:iCs/>
        </w:rPr>
        <w:t>The Southern Workman</w:t>
      </w:r>
      <w:r>
        <w:rPr>
          <w:rFonts w:ascii="Times New Roman" w:hAnsi="Times New Roman"/>
          <w:i/>
          <w:iCs/>
        </w:rPr>
        <w:t xml:space="preserve"> </w:t>
      </w:r>
      <w:r>
        <w:rPr>
          <w:rFonts w:ascii="Times New Roman" w:hAnsi="Times New Roman"/>
          <w:iCs/>
        </w:rPr>
        <w:t>141, my emphasis</w:t>
      </w:r>
      <w:r w:rsidRPr="00CD1140">
        <w:rPr>
          <w:rFonts w:ascii="Times New Roman" w:hAnsi="Times New Roman"/>
        </w:rPr>
        <w:t>)</w:t>
      </w:r>
      <w:r>
        <w:rPr>
          <w:rFonts w:ascii="Times New Roman" w:hAnsi="Times New Roman"/>
        </w:rPr>
        <w:fldChar w:fldCharType="end"/>
      </w:r>
      <w:r>
        <w:rPr>
          <w:rFonts w:ascii="Times New Roman" w:hAnsi="Times New Roman"/>
        </w:rPr>
        <w:t>. Wright understood literature as both a developing force for black children and a record of the social development of the race.</w:t>
      </w:r>
    </w:p>
    <w:p w14:paraId="3494A01A" w14:textId="77777777" w:rsidR="009F3138" w:rsidRDefault="009F3138" w:rsidP="009F3138">
      <w:pPr>
        <w:spacing w:line="480" w:lineRule="auto"/>
        <w:ind w:firstLine="720"/>
        <w:rPr>
          <w:rFonts w:ascii="Times New Roman" w:hAnsi="Times New Roman"/>
        </w:rPr>
      </w:pPr>
      <w:r>
        <w:rPr>
          <w:rFonts w:ascii="Times New Roman" w:hAnsi="Times New Roman"/>
        </w:rPr>
        <w:lastRenderedPageBreak/>
        <w:t xml:space="preserve"> In his contribution to the cause, Ches</w:t>
      </w:r>
      <w:r w:rsidRPr="005233C0">
        <w:rPr>
          <w:rFonts w:ascii="Times New Roman" w:hAnsi="Times New Roman"/>
        </w:rPr>
        <w:t>nutt lectured on</w:t>
      </w:r>
      <w:r>
        <w:rPr>
          <w:rFonts w:ascii="Times New Roman" w:hAnsi="Times New Roman"/>
        </w:rPr>
        <w:t xml:space="preserve"> the necessity of supporting black authors so that they might offer more realistic representations of black life to combat the stereotypes so common in literature.  Chesnutt’s endorsement of Wright’s efforts to get black books in black homes reveals that, fifty years after emancipation, African American authors struggled to secure audiences to sustain their literary efforts and demonstrate a fully formed and identifiable culture. In 1997, only seventy years after Chesnutt’s speech, t</w:t>
      </w:r>
      <w:r w:rsidRPr="005233C0">
        <w:rPr>
          <w:rFonts w:ascii="Times New Roman" w:hAnsi="Times New Roman"/>
        </w:rPr>
        <w:t xml:space="preserve">he post-civil rights era </w:t>
      </w:r>
      <w:r>
        <w:rPr>
          <w:rFonts w:ascii="Times New Roman" w:hAnsi="Times New Roman"/>
        </w:rPr>
        <w:t>witnessed the publication</w:t>
      </w:r>
      <w:r w:rsidRPr="005233C0">
        <w:rPr>
          <w:rFonts w:ascii="Times New Roman" w:hAnsi="Times New Roman"/>
        </w:rPr>
        <w:t xml:space="preserve"> of the </w:t>
      </w:r>
      <w:r w:rsidRPr="00EB5719">
        <w:rPr>
          <w:rFonts w:ascii="Times New Roman" w:hAnsi="Times New Roman"/>
          <w:i/>
        </w:rPr>
        <w:t>Norton Anthology of African American Literature</w:t>
      </w:r>
      <w:r>
        <w:rPr>
          <w:rFonts w:ascii="Times New Roman" w:hAnsi="Times New Roman"/>
        </w:rPr>
        <w:t>. While there had been many African American literary anthologies prior to the 1990’s, the prestige of the W.W. Norton Company signaled the entry of African American literature into the center of American academic culture.</w:t>
      </w:r>
      <w:r>
        <w:rPr>
          <w:rStyle w:val="FootnoteReference"/>
          <w:rFonts w:ascii="Times New Roman" w:hAnsi="Times New Roman"/>
        </w:rPr>
        <w:footnoteReference w:id="2"/>
      </w:r>
      <w:r>
        <w:rPr>
          <w:rFonts w:ascii="Times New Roman" w:hAnsi="Times New Roman"/>
        </w:rPr>
        <w:t xml:space="preserve">  As the introduction to the volume notes,</w:t>
      </w:r>
      <w:r w:rsidRPr="005233C0">
        <w:rPr>
          <w:rFonts w:ascii="Times New Roman" w:hAnsi="Times New Roman"/>
        </w:rPr>
        <w:t xml:space="preserve"> </w:t>
      </w:r>
      <w:r>
        <w:rPr>
          <w:rFonts w:ascii="Times New Roman" w:hAnsi="Times New Roman"/>
        </w:rPr>
        <w:t>the shift</w:t>
      </w:r>
      <w:r w:rsidRPr="005233C0">
        <w:rPr>
          <w:rFonts w:ascii="Times New Roman" w:hAnsi="Times New Roman"/>
        </w:rPr>
        <w:t xml:space="preserve"> from </w:t>
      </w:r>
      <w:r>
        <w:rPr>
          <w:rFonts w:ascii="Times New Roman" w:hAnsi="Times New Roman"/>
        </w:rPr>
        <w:t xml:space="preserve">the margins </w:t>
      </w:r>
      <w:r w:rsidRPr="005233C0">
        <w:rPr>
          <w:rFonts w:ascii="Times New Roman" w:hAnsi="Times New Roman"/>
        </w:rPr>
        <w:t>to</w:t>
      </w:r>
      <w:r>
        <w:rPr>
          <w:rFonts w:ascii="Times New Roman" w:hAnsi="Times New Roman"/>
        </w:rPr>
        <w:t xml:space="preserve"> </w:t>
      </w:r>
      <w:r w:rsidRPr="005233C0">
        <w:rPr>
          <w:rFonts w:ascii="Times New Roman" w:hAnsi="Times New Roman"/>
        </w:rPr>
        <w:t>a canonical position beside English and American literatures</w:t>
      </w:r>
      <w:r>
        <w:rPr>
          <w:rFonts w:ascii="Times New Roman" w:hAnsi="Times New Roman"/>
        </w:rPr>
        <w:t xml:space="preserve"> should also be understood as a moment of maturity similar to that at the end of Douglass’s </w:t>
      </w:r>
      <w:r w:rsidRPr="00811734">
        <w:rPr>
          <w:rFonts w:ascii="Times New Roman" w:hAnsi="Times New Roman"/>
          <w:i/>
        </w:rPr>
        <w:t>bildungsroman</w:t>
      </w:r>
      <w:r>
        <w:rPr>
          <w:rFonts w:ascii="Times New Roman" w:hAnsi="Times New Roman"/>
        </w:rPr>
        <w:t xml:space="preserve"> (Gates et al.</w:t>
      </w:r>
      <w:r w:rsidRPr="00112576">
        <w:rPr>
          <w:rFonts w:ascii="Times New Roman" w:hAnsi="Times New Roman"/>
        </w:rPr>
        <w:t xml:space="preserve"> xxix).</w:t>
      </w:r>
      <w:r>
        <w:rPr>
          <w:rFonts w:ascii="Times New Roman" w:hAnsi="Times New Roman"/>
        </w:rPr>
        <w:t xml:space="preserve"> With this maturity, African Americans wrote themselves out of the literary margins and into a set of conventions and expectations about what constituted African American literature as a category.</w:t>
      </w:r>
    </w:p>
    <w:p w14:paraId="44CED64B" w14:textId="77777777" w:rsidR="009F3138" w:rsidRPr="005233C0" w:rsidRDefault="009F3138" w:rsidP="009F3138">
      <w:pPr>
        <w:spacing w:line="480" w:lineRule="auto"/>
        <w:ind w:firstLine="720"/>
        <w:rPr>
          <w:rFonts w:ascii="Times New Roman" w:hAnsi="Times New Roman"/>
        </w:rPr>
      </w:pPr>
      <w:r>
        <w:rPr>
          <w:rFonts w:ascii="Times New Roman" w:hAnsi="Times New Roman"/>
        </w:rPr>
        <w:t xml:space="preserve">Recent </w:t>
      </w:r>
      <w:r w:rsidRPr="005233C0">
        <w:rPr>
          <w:rFonts w:ascii="Times New Roman" w:hAnsi="Times New Roman"/>
        </w:rPr>
        <w:t>debates</w:t>
      </w:r>
      <w:r>
        <w:rPr>
          <w:rStyle w:val="FootnoteReference"/>
          <w:rFonts w:ascii="Times New Roman" w:hAnsi="Times New Roman"/>
        </w:rPr>
        <w:footnoteReference w:id="3"/>
      </w:r>
      <w:r w:rsidRPr="005233C0">
        <w:rPr>
          <w:rFonts w:ascii="Times New Roman" w:hAnsi="Times New Roman"/>
        </w:rPr>
        <w:t xml:space="preserve"> about the utility of African American literature as a representative </w:t>
      </w:r>
      <w:r>
        <w:rPr>
          <w:rFonts w:ascii="Times New Roman" w:hAnsi="Times New Roman"/>
        </w:rPr>
        <w:t>medium suggest</w:t>
      </w:r>
      <w:r w:rsidRPr="005233C0">
        <w:rPr>
          <w:rFonts w:ascii="Times New Roman" w:hAnsi="Times New Roman"/>
        </w:rPr>
        <w:t xml:space="preserve"> that</w:t>
      </w:r>
      <w:r>
        <w:rPr>
          <w:rFonts w:ascii="Times New Roman" w:hAnsi="Times New Roman"/>
        </w:rPr>
        <w:t xml:space="preserve"> some African American literary “conventions” have continued to persist “long past the point where they correctly mirror the time” </w:t>
      </w:r>
      <w:r>
        <w:rPr>
          <w:rFonts w:ascii="Times New Roman" w:hAnsi="Times New Roman"/>
        </w:rPr>
        <w:fldChar w:fldCharType="begin"/>
      </w:r>
      <w:r>
        <w:rPr>
          <w:rFonts w:ascii="Times New Roman" w:hAnsi="Times New Roman"/>
        </w:rPr>
        <w:instrText xml:space="preserve"> ADDIN ZOTERO_ITEM CSL_CITATION {"citationID":"IJmiWOCQ","properties":{"formattedCitation":"(Chesnutt)","plainCitation":"(Chesnutt)","dontUpdate":true},"citationItems":[{"id":44,"uris":["http://zotero.org/users/246024/items/PMU8TZN9"],"uri":["http://zotero.org/users/246024/items/PMU8TZN9"],"itemData":{"id":44,"type":"chapter","title":"The Negro in Books","container-title":"The new Negro: readings on race, representation, and African American culture, 1892-1938","author":[{"family":"Chesnutt","given":"Charles"}],"editor":[{"family":"Gates","given":"Henry Louis"},{"family":"Jarrett","given":"Gene Andrew"}]}}],"schema":"https://github.com/citation-style-language/schema/raw/master/csl-citation.json"} </w:instrText>
      </w:r>
      <w:r>
        <w:rPr>
          <w:rFonts w:ascii="Times New Roman" w:hAnsi="Times New Roman"/>
        </w:rPr>
        <w:fldChar w:fldCharType="separate"/>
      </w:r>
      <w:r>
        <w:rPr>
          <w:rFonts w:ascii="Times New Roman" w:hAnsi="Times New Roman"/>
          <w:noProof/>
        </w:rPr>
        <w:t>(Chesnutt 176)</w:t>
      </w:r>
      <w:r>
        <w:rPr>
          <w:rFonts w:ascii="Times New Roman" w:hAnsi="Times New Roman"/>
        </w:rPr>
        <w:fldChar w:fldCharType="end"/>
      </w:r>
      <w:r>
        <w:rPr>
          <w:rFonts w:ascii="Times New Roman" w:hAnsi="Times New Roman"/>
        </w:rPr>
        <w:t xml:space="preserve">.  These critical conversations co-exist with contemporary literary explorations by </w:t>
      </w:r>
      <w:r>
        <w:rPr>
          <w:rFonts w:ascii="Times New Roman" w:hAnsi="Times New Roman"/>
        </w:rPr>
        <w:lastRenderedPageBreak/>
        <w:t xml:space="preserve">African American writers who engage with the tradition of African American literature even as they question its timeliness. </w:t>
      </w:r>
      <w:r w:rsidRPr="005233C0">
        <w:rPr>
          <w:rFonts w:ascii="Times New Roman" w:hAnsi="Times New Roman"/>
        </w:rPr>
        <w:t xml:space="preserve">In his 1996 novel, </w:t>
      </w:r>
      <w:r w:rsidRPr="005233C0">
        <w:rPr>
          <w:rFonts w:ascii="Times New Roman" w:hAnsi="Times New Roman"/>
          <w:i/>
        </w:rPr>
        <w:t>The White Boy Shuffle</w:t>
      </w:r>
      <w:r>
        <w:rPr>
          <w:rFonts w:ascii="Times New Roman" w:hAnsi="Times New Roman"/>
        </w:rPr>
        <w:t xml:space="preserve">, Paul Beatty satirizes the autobiography of the black artist as a young man. Through his protagonist’s </w:t>
      </w:r>
      <w:r w:rsidRPr="005233C0">
        <w:rPr>
          <w:rFonts w:ascii="Times New Roman" w:hAnsi="Times New Roman"/>
        </w:rPr>
        <w:t xml:space="preserve">quest to gain public recognition for his decidedly multicultural identity, Beatty argues that literary canonization and </w:t>
      </w:r>
      <w:r>
        <w:rPr>
          <w:rFonts w:ascii="Times New Roman" w:hAnsi="Times New Roman"/>
        </w:rPr>
        <w:t xml:space="preserve">racial </w:t>
      </w:r>
      <w:r w:rsidRPr="005233C0">
        <w:rPr>
          <w:rFonts w:ascii="Times New Roman" w:hAnsi="Times New Roman"/>
        </w:rPr>
        <w:t>discourse codify</w:t>
      </w:r>
      <w:r>
        <w:rPr>
          <w:rFonts w:ascii="Times New Roman" w:hAnsi="Times New Roman"/>
        </w:rPr>
        <w:t xml:space="preserve"> African American</w:t>
      </w:r>
      <w:r w:rsidRPr="005233C0">
        <w:rPr>
          <w:rFonts w:ascii="Times New Roman" w:hAnsi="Times New Roman"/>
        </w:rPr>
        <w:t xml:space="preserve"> literature in ways that continue to </w:t>
      </w:r>
      <w:r>
        <w:rPr>
          <w:rFonts w:ascii="Times New Roman" w:hAnsi="Times New Roman"/>
        </w:rPr>
        <w:t>perpetuate the very</w:t>
      </w:r>
      <w:r w:rsidRPr="005233C0">
        <w:rPr>
          <w:rFonts w:ascii="Times New Roman" w:hAnsi="Times New Roman"/>
        </w:rPr>
        <w:t xml:space="preserve"> stereotypes</w:t>
      </w:r>
      <w:r>
        <w:rPr>
          <w:rFonts w:ascii="Times New Roman" w:hAnsi="Times New Roman"/>
        </w:rPr>
        <w:t xml:space="preserve"> that Chesnutt hoped to combat</w:t>
      </w:r>
      <w:r w:rsidRPr="005233C0">
        <w:rPr>
          <w:rFonts w:ascii="Times New Roman" w:hAnsi="Times New Roman"/>
        </w:rPr>
        <w:t>.</w:t>
      </w:r>
      <w:r>
        <w:rPr>
          <w:rFonts w:ascii="Times New Roman" w:hAnsi="Times New Roman"/>
        </w:rPr>
        <w:t xml:space="preserve"> In this moment of maturity</w:t>
      </w:r>
      <w:r w:rsidRPr="00112576">
        <w:rPr>
          <w:rFonts w:ascii="Times New Roman" w:hAnsi="Times New Roman"/>
        </w:rPr>
        <w:t xml:space="preserve">, African American literature is too set in its ways to allow the flexibility necessary to </w:t>
      </w:r>
      <w:r>
        <w:rPr>
          <w:rFonts w:ascii="Times New Roman" w:hAnsi="Times New Roman"/>
        </w:rPr>
        <w:t>respond to racism in the twenty-first century</w:t>
      </w:r>
      <w:r w:rsidRPr="00112576">
        <w:rPr>
          <w:rFonts w:ascii="Times New Roman" w:hAnsi="Times New Roman"/>
        </w:rPr>
        <w:t>.</w:t>
      </w:r>
      <w:r w:rsidRPr="005233C0">
        <w:rPr>
          <w:rFonts w:ascii="Times New Roman" w:hAnsi="Times New Roman"/>
        </w:rPr>
        <w:t xml:space="preserve"> </w:t>
      </w:r>
      <w:r w:rsidRPr="00112576">
        <w:rPr>
          <w:rFonts w:ascii="Times New Roman" w:hAnsi="Times New Roman"/>
        </w:rPr>
        <w:t>I maintain that, in response to this problem,</w:t>
      </w:r>
      <w:r>
        <w:rPr>
          <w:rFonts w:ascii="Times New Roman" w:hAnsi="Times New Roman"/>
        </w:rPr>
        <w:t xml:space="preserve"> </w:t>
      </w:r>
      <w:r w:rsidRPr="00112576">
        <w:rPr>
          <w:rFonts w:ascii="Times New Roman" w:hAnsi="Times New Roman"/>
        </w:rPr>
        <w:t>Beatty</w:t>
      </w:r>
      <w:r w:rsidRPr="005233C0">
        <w:rPr>
          <w:rFonts w:ascii="Times New Roman" w:hAnsi="Times New Roman"/>
        </w:rPr>
        <w:t xml:space="preserve"> proposes that black </w:t>
      </w:r>
      <w:r>
        <w:rPr>
          <w:rFonts w:ascii="Times New Roman" w:hAnsi="Times New Roman"/>
        </w:rPr>
        <w:t>writers</w:t>
      </w:r>
      <w:r w:rsidRPr="005233C0">
        <w:rPr>
          <w:rFonts w:ascii="Times New Roman" w:hAnsi="Times New Roman"/>
        </w:rPr>
        <w:t xml:space="preserve"> escape traditional literary </w:t>
      </w:r>
      <w:r>
        <w:rPr>
          <w:rFonts w:ascii="Times New Roman" w:hAnsi="Times New Roman"/>
        </w:rPr>
        <w:t>forms by turning to</w:t>
      </w:r>
      <w:r w:rsidRPr="005233C0">
        <w:rPr>
          <w:rFonts w:ascii="Times New Roman" w:hAnsi="Times New Roman"/>
        </w:rPr>
        <w:t xml:space="preserve"> </w:t>
      </w:r>
      <w:r>
        <w:rPr>
          <w:rFonts w:ascii="Times New Roman" w:hAnsi="Times New Roman"/>
        </w:rPr>
        <w:t>performance</w:t>
      </w:r>
      <w:r w:rsidRPr="005233C0">
        <w:rPr>
          <w:rFonts w:ascii="Times New Roman" w:hAnsi="Times New Roman"/>
        </w:rPr>
        <w:t xml:space="preserve"> poetry</w:t>
      </w:r>
      <w:r>
        <w:rPr>
          <w:rFonts w:ascii="Times New Roman" w:hAnsi="Times New Roman"/>
        </w:rPr>
        <w:t xml:space="preserve"> in which artists interact with audiences to create literary forms that are responsive and, as Chesnutt explains, “correct for their time.” At the moment of his maturation in </w:t>
      </w:r>
      <w:r w:rsidRPr="002A770C">
        <w:rPr>
          <w:rFonts w:ascii="Times New Roman" w:hAnsi="Times New Roman"/>
          <w:i/>
        </w:rPr>
        <w:t>The White Boy Shuffle</w:t>
      </w:r>
      <w:r>
        <w:rPr>
          <w:rFonts w:ascii="Times New Roman" w:hAnsi="Times New Roman"/>
        </w:rPr>
        <w:t xml:space="preserve">, Beatty’s protagonist chooses to run away from his academic and state-mandated affiliations to perform rather than simply write about his black identity.   </w:t>
      </w:r>
    </w:p>
    <w:p w14:paraId="4DFFD4B6" w14:textId="77777777" w:rsidR="009F3138" w:rsidRDefault="009F3138" w:rsidP="009F3138">
      <w:pPr>
        <w:spacing w:line="480" w:lineRule="auto"/>
        <w:ind w:firstLine="720"/>
        <w:rPr>
          <w:rFonts w:ascii="Times New Roman" w:hAnsi="Times New Roman"/>
        </w:rPr>
      </w:pPr>
      <w:r>
        <w:rPr>
          <w:rFonts w:ascii="Times New Roman" w:hAnsi="Times New Roman"/>
        </w:rPr>
        <w:t>I analyze Beatty’s depiction</w:t>
      </w:r>
      <w:r w:rsidRPr="005233C0">
        <w:rPr>
          <w:rFonts w:ascii="Times New Roman" w:hAnsi="Times New Roman"/>
        </w:rPr>
        <w:t xml:space="preserve"> of </w:t>
      </w:r>
      <w:r>
        <w:rPr>
          <w:rFonts w:ascii="Times New Roman" w:hAnsi="Times New Roman"/>
        </w:rPr>
        <w:t>an African American poet and his relationship to literary forms</w:t>
      </w:r>
      <w:r w:rsidRPr="005233C0">
        <w:rPr>
          <w:rFonts w:ascii="Times New Roman" w:hAnsi="Times New Roman"/>
        </w:rPr>
        <w:t xml:space="preserve"> and academic environments in support of my assertion that fugitive figures in </w:t>
      </w:r>
      <w:r>
        <w:rPr>
          <w:rFonts w:ascii="Times New Roman" w:hAnsi="Times New Roman"/>
        </w:rPr>
        <w:t>twentieth</w:t>
      </w:r>
      <w:r w:rsidRPr="005233C0">
        <w:rPr>
          <w:rFonts w:ascii="Times New Roman" w:hAnsi="Times New Roman"/>
        </w:rPr>
        <w:t xml:space="preserve"> and </w:t>
      </w:r>
      <w:r>
        <w:rPr>
          <w:rFonts w:ascii="Times New Roman" w:hAnsi="Times New Roman"/>
        </w:rPr>
        <w:t>twenty-first century</w:t>
      </w:r>
      <w:r w:rsidRPr="005233C0">
        <w:rPr>
          <w:rFonts w:ascii="Times New Roman" w:hAnsi="Times New Roman"/>
        </w:rPr>
        <w:t xml:space="preserve"> African American literature </w:t>
      </w:r>
      <w:r>
        <w:rPr>
          <w:rFonts w:ascii="Times New Roman" w:hAnsi="Times New Roman"/>
        </w:rPr>
        <w:t xml:space="preserve">indicate the </w:t>
      </w:r>
      <w:r w:rsidRPr="005233C0">
        <w:rPr>
          <w:rFonts w:ascii="Times New Roman" w:hAnsi="Times New Roman"/>
        </w:rPr>
        <w:t>resistan</w:t>
      </w:r>
      <w:r>
        <w:rPr>
          <w:rFonts w:ascii="Times New Roman" w:hAnsi="Times New Roman"/>
        </w:rPr>
        <w:t xml:space="preserve">ce of some black authors </w:t>
      </w:r>
      <w:r w:rsidRPr="005233C0">
        <w:rPr>
          <w:rFonts w:ascii="Times New Roman" w:hAnsi="Times New Roman"/>
        </w:rPr>
        <w:t>to traditional African American literary forms</w:t>
      </w:r>
      <w:r>
        <w:rPr>
          <w:rFonts w:ascii="Times New Roman" w:hAnsi="Times New Roman"/>
        </w:rPr>
        <w:t xml:space="preserve">. In his essay, “Black Crisis Shuffle: Fiction, Race and Simulation,” Rolland Murray asserts that Beatty uses </w:t>
      </w:r>
      <w:r w:rsidRPr="00184696">
        <w:rPr>
          <w:rFonts w:ascii="Times New Roman" w:hAnsi="Times New Roman"/>
          <w:i/>
        </w:rPr>
        <w:t>The White Boy Shuffle</w:t>
      </w:r>
      <w:r>
        <w:rPr>
          <w:rFonts w:ascii="Times New Roman" w:hAnsi="Times New Roman"/>
        </w:rPr>
        <w:t xml:space="preserve"> to argue that the commodification of black culture has created a form of  “blackness” that “is not an authentic ground for communion, but rather a product of mass culture industries such as cinema, television and recorded music”(215). Indeed, Beatty’s novel reflects his concern about the impact of the centralization of black culture on the day-to-day experience of blackness. In this chapter, I pay attention to Beatty’s emphasis on the role of the African American literary tradition in the commodification of black culture. </w:t>
      </w:r>
    </w:p>
    <w:p w14:paraId="6A901F4F" w14:textId="77777777" w:rsidR="009F3138" w:rsidRDefault="009F3138" w:rsidP="009F3138">
      <w:pPr>
        <w:spacing w:line="480" w:lineRule="auto"/>
        <w:ind w:firstLine="720"/>
        <w:rPr>
          <w:rFonts w:ascii="Times New Roman" w:hAnsi="Times New Roman"/>
        </w:rPr>
      </w:pPr>
      <w:r>
        <w:rPr>
          <w:rFonts w:ascii="Times New Roman" w:hAnsi="Times New Roman"/>
        </w:rPr>
        <w:t>In particular, I examine Beatty’s depictions of the relationship between literature and stereotypes.  Beatty uses the Kaufman family genealogy and Gunnar’s educational experiences to critique both the African American literary canon and academic discourses about race.  In the first section, I analyze Beatty’s manipulation of the protest novel. Beatty enlivens the stagnant form by incorporating</w:t>
      </w:r>
      <w:r w:rsidRPr="00EC0028">
        <w:rPr>
          <w:rFonts w:ascii="Times New Roman" w:hAnsi="Times New Roman"/>
        </w:rPr>
        <w:t xml:space="preserve"> </w:t>
      </w:r>
      <w:r>
        <w:rPr>
          <w:rFonts w:ascii="Times New Roman" w:hAnsi="Times New Roman"/>
        </w:rPr>
        <w:t>into the text a variety of fictional documents that serve as props in Beatty’s narrative performance. He infuses Gunnar’s scenes of instruction with irony and meta-commentary to dramatize both the negative impact of the literary canon on black writers and the destructive impact of liberal discourses about race on academic spaces.</w:t>
      </w:r>
      <w:r w:rsidRPr="005233C0">
        <w:rPr>
          <w:rFonts w:ascii="Times New Roman" w:hAnsi="Times New Roman"/>
        </w:rPr>
        <w:t xml:space="preserve">  </w:t>
      </w:r>
      <w:r>
        <w:rPr>
          <w:rFonts w:ascii="Times New Roman" w:hAnsi="Times New Roman"/>
        </w:rPr>
        <w:t xml:space="preserve">Beatty further manipulates the form by including scenes of poetic performance in the novel. Gunnar’s poetry evolves in conjunction with his maturation and underscores the point that canonical literary forms perpetuate stereotypes and preclude the use of literature for contemporary political gain. Eventually, Gunnar discards written poetry all together in favor of poetic performance. </w:t>
      </w:r>
      <w:r w:rsidRPr="005233C0">
        <w:rPr>
          <w:rFonts w:ascii="Times New Roman" w:hAnsi="Times New Roman"/>
        </w:rPr>
        <w:t>In the final section, I explore the black imaginary space to which Beatty’s fugitive protagonist retreats. The Bacchanalian Misery Fest functions as a multicultural</w:t>
      </w:r>
      <w:r>
        <w:rPr>
          <w:rFonts w:ascii="Times New Roman" w:hAnsi="Times New Roman"/>
        </w:rPr>
        <w:t xml:space="preserve"> open mike venue</w:t>
      </w:r>
      <w:r w:rsidRPr="005233C0">
        <w:rPr>
          <w:rFonts w:ascii="Times New Roman" w:hAnsi="Times New Roman"/>
        </w:rPr>
        <w:t xml:space="preserve"> that </w:t>
      </w:r>
      <w:r>
        <w:rPr>
          <w:rFonts w:ascii="Times New Roman" w:hAnsi="Times New Roman"/>
        </w:rPr>
        <w:t>encourages collective identity performance in a protected space. This</w:t>
      </w:r>
      <w:r w:rsidRPr="005233C0">
        <w:rPr>
          <w:rFonts w:ascii="Times New Roman" w:hAnsi="Times New Roman"/>
        </w:rPr>
        <w:t xml:space="preserve"> space facilitates the shift from artificially</w:t>
      </w:r>
      <w:r>
        <w:rPr>
          <w:rFonts w:ascii="Times New Roman" w:hAnsi="Times New Roman"/>
        </w:rPr>
        <w:t xml:space="preserve"> categorized</w:t>
      </w:r>
      <w:r w:rsidRPr="005233C0">
        <w:rPr>
          <w:rFonts w:ascii="Times New Roman" w:hAnsi="Times New Roman"/>
        </w:rPr>
        <w:t xml:space="preserve"> literary representa</w:t>
      </w:r>
      <w:r>
        <w:rPr>
          <w:rFonts w:ascii="Times New Roman" w:hAnsi="Times New Roman"/>
        </w:rPr>
        <w:t>tions of racial identity toward</w:t>
      </w:r>
      <w:r w:rsidRPr="005233C0">
        <w:rPr>
          <w:rFonts w:ascii="Times New Roman" w:hAnsi="Times New Roman"/>
        </w:rPr>
        <w:t xml:space="preserve"> local multicultural </w:t>
      </w:r>
      <w:r>
        <w:rPr>
          <w:rFonts w:ascii="Times New Roman" w:hAnsi="Times New Roman"/>
        </w:rPr>
        <w:t xml:space="preserve">identity performances.  </w:t>
      </w:r>
    </w:p>
    <w:p w14:paraId="360E07B2" w14:textId="77777777" w:rsidR="009F3138" w:rsidRDefault="009F3138" w:rsidP="009F3138">
      <w:pPr>
        <w:pStyle w:val="FootnoteText"/>
        <w:spacing w:line="480" w:lineRule="auto"/>
        <w:ind w:firstLine="720"/>
        <w:rPr>
          <w:rFonts w:ascii="Times New Roman" w:hAnsi="Times New Roman"/>
        </w:rPr>
      </w:pPr>
      <w:r>
        <w:rPr>
          <w:rFonts w:ascii="Times New Roman" w:hAnsi="Times New Roman"/>
        </w:rPr>
        <w:t xml:space="preserve">With </w:t>
      </w:r>
      <w:r w:rsidRPr="00C40345">
        <w:rPr>
          <w:rFonts w:ascii="Times New Roman" w:hAnsi="Times New Roman"/>
          <w:i/>
        </w:rPr>
        <w:t>The</w:t>
      </w:r>
      <w:r>
        <w:rPr>
          <w:rFonts w:ascii="Times New Roman" w:hAnsi="Times New Roman"/>
        </w:rPr>
        <w:t xml:space="preserve"> </w:t>
      </w:r>
      <w:r w:rsidRPr="007C1F44">
        <w:rPr>
          <w:rFonts w:ascii="Times New Roman" w:hAnsi="Times New Roman"/>
          <w:i/>
        </w:rPr>
        <w:t>White Boy Shuffle</w:t>
      </w:r>
      <w:r>
        <w:rPr>
          <w:rFonts w:ascii="Times New Roman" w:hAnsi="Times New Roman"/>
        </w:rPr>
        <w:t xml:space="preserve">, Beatty suggests that “maturity” has stifled African American literature. In the early years of the African American literary tradition, literature enabled African Americans and “their outside friends” to craft dynamic images (Chesnutt 176). This was certainly the case for African Americans during the nineteenth-century. </w:t>
      </w:r>
      <w:r w:rsidRPr="006D0440">
        <w:rPr>
          <w:rFonts w:ascii="Times New Roman" w:hAnsi="Times New Roman"/>
        </w:rPr>
        <w:t xml:space="preserve">As Carla Peterson explains in </w:t>
      </w:r>
      <w:r w:rsidRPr="006D0440">
        <w:rPr>
          <w:rFonts w:ascii="Times New Roman" w:hAnsi="Times New Roman"/>
          <w:i/>
        </w:rPr>
        <w:t>Doers of the Word</w:t>
      </w:r>
      <w:r w:rsidRPr="006D0440">
        <w:rPr>
          <w:rFonts w:ascii="Times New Roman" w:hAnsi="Times New Roman"/>
        </w:rPr>
        <w:t xml:space="preserve"> (1995), “fictional narratives resisted teleology, offering</w:t>
      </w:r>
      <w:r>
        <w:rPr>
          <w:rFonts w:ascii="Times New Roman" w:hAnsi="Times New Roman"/>
        </w:rPr>
        <w:t xml:space="preserve"> [African American authors]</w:t>
      </w:r>
      <w:r w:rsidRPr="006D0440">
        <w:rPr>
          <w:rFonts w:ascii="Times New Roman" w:hAnsi="Times New Roman"/>
        </w:rPr>
        <w:t xml:space="preserve"> a discursive space for a larger meditation on the ‘economics of freedom’” (149).  Henry Louis Gates locates the roots of the expanded discursive space that Peterson describes in the responsive origins of African Am</w:t>
      </w:r>
      <w:r>
        <w:rPr>
          <w:rFonts w:ascii="Times New Roman" w:hAnsi="Times New Roman"/>
        </w:rPr>
        <w:t>erican narrative. Gates expounds</w:t>
      </w:r>
      <w:r w:rsidRPr="006D0440">
        <w:rPr>
          <w:rFonts w:ascii="Times New Roman" w:hAnsi="Times New Roman"/>
        </w:rPr>
        <w:t>, “Few literary traditions have begun with such a complex and curious relation to criticism: allegations of an absence led directly to a presence, a literature often inextricably bound in a dialogue with its harshest critics” (</w:t>
      </w:r>
      <w:r>
        <w:rPr>
          <w:rFonts w:ascii="Times New Roman" w:hAnsi="Times New Roman"/>
        </w:rPr>
        <w:t>Gates 2428</w:t>
      </w:r>
      <w:r w:rsidRPr="006D0440">
        <w:rPr>
          <w:rFonts w:ascii="Times New Roman" w:hAnsi="Times New Roman"/>
        </w:rPr>
        <w:t>). Thus, the earliest African American ficti</w:t>
      </w:r>
      <w:r>
        <w:rPr>
          <w:rFonts w:ascii="Times New Roman" w:hAnsi="Times New Roman"/>
        </w:rPr>
        <w:t>on writers used</w:t>
      </w:r>
      <w:r w:rsidRPr="006D0440">
        <w:rPr>
          <w:rFonts w:ascii="Times New Roman" w:hAnsi="Times New Roman"/>
        </w:rPr>
        <w:t xml:space="preserve"> writing to make arguments for social equality</w:t>
      </w:r>
      <w:r>
        <w:rPr>
          <w:rFonts w:ascii="Times New Roman" w:hAnsi="Times New Roman"/>
        </w:rPr>
        <w:t>, or, at least, to demonstrate the humanity and intelligence of their people</w:t>
      </w:r>
      <w:r w:rsidRPr="006D0440">
        <w:rPr>
          <w:rFonts w:ascii="Times New Roman" w:hAnsi="Times New Roman"/>
        </w:rPr>
        <w:t xml:space="preserve">. </w:t>
      </w:r>
      <w:r>
        <w:rPr>
          <w:rFonts w:ascii="Times New Roman" w:hAnsi="Times New Roman"/>
        </w:rPr>
        <w:t xml:space="preserve"> </w:t>
      </w:r>
    </w:p>
    <w:p w14:paraId="534A0404" w14:textId="77777777" w:rsidR="009F3138" w:rsidRPr="0022777C" w:rsidRDefault="009F3138" w:rsidP="009F3138">
      <w:pPr>
        <w:pStyle w:val="FootnoteText"/>
        <w:spacing w:line="480" w:lineRule="auto"/>
        <w:ind w:firstLine="720"/>
      </w:pPr>
      <w:r>
        <w:rPr>
          <w:rFonts w:ascii="Times New Roman" w:hAnsi="Times New Roman"/>
        </w:rPr>
        <w:t xml:space="preserve">Valerie Smith makes an even bolder claim than Gates. </w:t>
      </w:r>
      <w:r w:rsidRPr="006D0440">
        <w:rPr>
          <w:rFonts w:ascii="Times New Roman" w:hAnsi="Times New Roman"/>
        </w:rPr>
        <w:t>In</w:t>
      </w:r>
      <w:r w:rsidRPr="006D0440">
        <w:rPr>
          <w:rFonts w:ascii="Times New Roman" w:hAnsi="Times New Roman"/>
          <w:i/>
        </w:rPr>
        <w:t xml:space="preserve"> </w:t>
      </w:r>
      <w:r w:rsidRPr="00EB5719">
        <w:rPr>
          <w:rFonts w:ascii="Times New Roman" w:hAnsi="Times New Roman"/>
          <w:i/>
        </w:rPr>
        <w:t>Self-Discovery and Authority in Afro-American</w:t>
      </w:r>
      <w:r w:rsidRPr="006D0440">
        <w:rPr>
          <w:rFonts w:ascii="Times New Roman" w:hAnsi="Times New Roman"/>
          <w:i/>
        </w:rPr>
        <w:t xml:space="preserve"> Narrative </w:t>
      </w:r>
      <w:r w:rsidRPr="00725033">
        <w:rPr>
          <w:rFonts w:ascii="Times New Roman" w:hAnsi="Times New Roman"/>
        </w:rPr>
        <w:t>(1987)</w:t>
      </w:r>
      <w:r>
        <w:rPr>
          <w:rFonts w:ascii="Times New Roman" w:hAnsi="Times New Roman"/>
        </w:rPr>
        <w:t>,</w:t>
      </w:r>
      <w:r w:rsidRPr="006D0440">
        <w:rPr>
          <w:rFonts w:ascii="Times New Roman" w:hAnsi="Times New Roman"/>
        </w:rPr>
        <w:t xml:space="preserve"> </w:t>
      </w:r>
      <w:r>
        <w:rPr>
          <w:rFonts w:ascii="Times New Roman" w:hAnsi="Times New Roman"/>
        </w:rPr>
        <w:t>she</w:t>
      </w:r>
      <w:r w:rsidRPr="006D0440">
        <w:rPr>
          <w:rFonts w:ascii="Times New Roman" w:hAnsi="Times New Roman"/>
        </w:rPr>
        <w:t xml:space="preserve"> argues that both slave narrators and </w:t>
      </w:r>
      <w:r>
        <w:rPr>
          <w:rFonts w:ascii="Times New Roman" w:hAnsi="Times New Roman"/>
        </w:rPr>
        <w:t xml:space="preserve">other </w:t>
      </w:r>
      <w:r w:rsidRPr="006D0440">
        <w:rPr>
          <w:rFonts w:ascii="Times New Roman" w:hAnsi="Times New Roman"/>
        </w:rPr>
        <w:t>black protagonist narrators “affirm and legitimize their psychological autonomy by telling the stories of their own lives” (2).</w:t>
      </w:r>
      <w:r>
        <w:rPr>
          <w:rFonts w:ascii="Times New Roman" w:hAnsi="Times New Roman"/>
        </w:rPr>
        <w:t xml:space="preserve"> Thus, Smith understands</w:t>
      </w:r>
      <w:r w:rsidRPr="00B31023">
        <w:rPr>
          <w:rFonts w:ascii="Times New Roman" w:hAnsi="Times New Roman"/>
        </w:rPr>
        <w:t xml:space="preserve"> writing as an act of self-creation. However,</w:t>
      </w:r>
      <w:r>
        <w:rPr>
          <w:rFonts w:ascii="Times New Roman" w:hAnsi="Times New Roman"/>
        </w:rPr>
        <w:t xml:space="preserve"> Beatty’s novel</w:t>
      </w:r>
      <w:r w:rsidRPr="00B31023">
        <w:rPr>
          <w:rFonts w:ascii="Times New Roman" w:hAnsi="Times New Roman"/>
        </w:rPr>
        <w:t xml:space="preserve"> </w:t>
      </w:r>
      <w:r w:rsidRPr="00EB5719">
        <w:rPr>
          <w:rFonts w:ascii="Times New Roman" w:hAnsi="Times New Roman"/>
        </w:rPr>
        <w:t>suggests</w:t>
      </w:r>
      <w:r w:rsidRPr="00B31023">
        <w:rPr>
          <w:rFonts w:ascii="Times New Roman" w:hAnsi="Times New Roman"/>
        </w:rPr>
        <w:t xml:space="preserve"> that the discursive space of African American literature has not expanded</w:t>
      </w:r>
      <w:r w:rsidRPr="006D0440">
        <w:rPr>
          <w:rFonts w:ascii="Times New Roman" w:hAnsi="Times New Roman"/>
        </w:rPr>
        <w:t xml:space="preserve"> enough to represent the diversity of African American </w:t>
      </w:r>
      <w:r>
        <w:rPr>
          <w:rFonts w:ascii="Times New Roman" w:hAnsi="Times New Roman"/>
        </w:rPr>
        <w:t xml:space="preserve">identity and </w:t>
      </w:r>
      <w:r w:rsidRPr="006D0440">
        <w:rPr>
          <w:rFonts w:ascii="Times New Roman" w:hAnsi="Times New Roman"/>
        </w:rPr>
        <w:t>experience</w:t>
      </w:r>
      <w:r>
        <w:rPr>
          <w:rFonts w:ascii="Times New Roman" w:hAnsi="Times New Roman"/>
        </w:rPr>
        <w:t xml:space="preserve"> in the post-civil rights period</w:t>
      </w:r>
      <w:r w:rsidRPr="006D0440">
        <w:rPr>
          <w:rFonts w:ascii="Times New Roman" w:hAnsi="Times New Roman"/>
        </w:rPr>
        <w:t>.</w:t>
      </w:r>
      <w:r w:rsidRPr="0022777C">
        <w:rPr>
          <w:rFonts w:ascii="Times New Roman" w:hAnsi="Times New Roman"/>
        </w:rPr>
        <w:t xml:space="preserve"> </w:t>
      </w:r>
      <w:r>
        <w:rPr>
          <w:rFonts w:ascii="Times New Roman" w:hAnsi="Times New Roman"/>
        </w:rPr>
        <w:t xml:space="preserve"> </w:t>
      </w:r>
    </w:p>
    <w:p w14:paraId="5988EAD0" w14:textId="77777777" w:rsidR="009F3138" w:rsidRDefault="009F3138" w:rsidP="009F3138">
      <w:pPr>
        <w:pStyle w:val="FootnoteText"/>
        <w:spacing w:line="480" w:lineRule="auto"/>
        <w:ind w:firstLine="720"/>
        <w:rPr>
          <w:rFonts w:ascii="Times New Roman" w:hAnsi="Times New Roman"/>
        </w:rPr>
      </w:pPr>
      <w:r>
        <w:rPr>
          <w:rFonts w:ascii="Times New Roman" w:hAnsi="Times New Roman"/>
        </w:rPr>
        <w:t>Beatty is not alone in his skepticism about the</w:t>
      </w:r>
      <w:r w:rsidRPr="006D0440">
        <w:rPr>
          <w:rFonts w:ascii="Times New Roman" w:hAnsi="Times New Roman"/>
        </w:rPr>
        <w:t xml:space="preserve"> disciplinary </w:t>
      </w:r>
      <w:r>
        <w:rPr>
          <w:rFonts w:ascii="Times New Roman" w:hAnsi="Times New Roman"/>
        </w:rPr>
        <w:t>forces that inhere within literary</w:t>
      </w:r>
      <w:r w:rsidRPr="006D0440">
        <w:rPr>
          <w:rFonts w:ascii="Times New Roman" w:hAnsi="Times New Roman"/>
        </w:rPr>
        <w:t xml:space="preserve"> communities</w:t>
      </w:r>
      <w:r>
        <w:rPr>
          <w:rFonts w:ascii="Times New Roman" w:hAnsi="Times New Roman"/>
        </w:rPr>
        <w:t xml:space="preserve"> to police literary texts</w:t>
      </w:r>
      <w:r w:rsidRPr="006D0440">
        <w:rPr>
          <w:rFonts w:ascii="Times New Roman" w:hAnsi="Times New Roman"/>
        </w:rPr>
        <w:t xml:space="preserve">. Claudia Tate’s </w:t>
      </w:r>
      <w:r w:rsidRPr="006D0440">
        <w:rPr>
          <w:rFonts w:ascii="Times New Roman" w:hAnsi="Times New Roman"/>
          <w:i/>
        </w:rPr>
        <w:t xml:space="preserve">Psychoanalysis and Black </w:t>
      </w:r>
      <w:r w:rsidRPr="00C40345">
        <w:rPr>
          <w:rFonts w:ascii="Times New Roman" w:hAnsi="Times New Roman"/>
          <w:i/>
        </w:rPr>
        <w:t>Novels:</w:t>
      </w:r>
      <w:r>
        <w:rPr>
          <w:rFonts w:ascii="Times New Roman" w:hAnsi="Times New Roman"/>
          <w:b/>
          <w:i/>
        </w:rPr>
        <w:t xml:space="preserve"> </w:t>
      </w:r>
      <w:r w:rsidRPr="00EB5719">
        <w:rPr>
          <w:rFonts w:ascii="Times New Roman" w:hAnsi="Times New Roman"/>
          <w:i/>
        </w:rPr>
        <w:t>Desire and the Protocols of Race</w:t>
      </w:r>
      <w:r w:rsidRPr="006D0440">
        <w:rPr>
          <w:rFonts w:ascii="Times New Roman" w:hAnsi="Times New Roman"/>
          <w:i/>
        </w:rPr>
        <w:t xml:space="preserve"> (1998)</w:t>
      </w:r>
      <w:r>
        <w:rPr>
          <w:rFonts w:ascii="Times New Roman" w:hAnsi="Times New Roman"/>
        </w:rPr>
        <w:t xml:space="preserve"> notes that the disciplinary gaze i</w:t>
      </w:r>
      <w:r w:rsidRPr="006D0440">
        <w:rPr>
          <w:rFonts w:ascii="Times New Roman" w:hAnsi="Times New Roman"/>
        </w:rPr>
        <w:t>s rooted in local and interco</w:t>
      </w:r>
      <w:r>
        <w:rPr>
          <w:rFonts w:ascii="Times New Roman" w:hAnsi="Times New Roman"/>
        </w:rPr>
        <w:t>mmunity politics (9). In</w:t>
      </w:r>
      <w:r w:rsidRPr="00654A4E">
        <w:rPr>
          <w:rFonts w:ascii="Times New Roman" w:hAnsi="Times New Roman"/>
          <w:b/>
          <w:i/>
        </w:rPr>
        <w:t xml:space="preserve"> </w:t>
      </w:r>
      <w:r w:rsidRPr="00EB5719">
        <w:rPr>
          <w:rFonts w:ascii="Times New Roman" w:hAnsi="Times New Roman"/>
          <w:i/>
        </w:rPr>
        <w:t xml:space="preserve">Deans and Truants: Race </w:t>
      </w:r>
      <w:r>
        <w:rPr>
          <w:rFonts w:ascii="Times New Roman" w:hAnsi="Times New Roman"/>
          <w:i/>
        </w:rPr>
        <w:t>and Realism in African American</w:t>
      </w:r>
      <w:r w:rsidRPr="00EB5719">
        <w:rPr>
          <w:rFonts w:ascii="Times New Roman" w:hAnsi="Times New Roman"/>
          <w:i/>
        </w:rPr>
        <w:t xml:space="preserve"> Literature</w:t>
      </w:r>
      <w:r w:rsidRPr="00EB5719">
        <w:rPr>
          <w:rFonts w:ascii="Times New Roman" w:hAnsi="Times New Roman"/>
        </w:rPr>
        <w:t xml:space="preserve"> (2007)</w:t>
      </w:r>
      <w:r>
        <w:rPr>
          <w:rFonts w:ascii="Times New Roman" w:hAnsi="Times New Roman"/>
        </w:rPr>
        <w:t xml:space="preserve">, </w:t>
      </w:r>
      <w:r w:rsidRPr="006D0440">
        <w:rPr>
          <w:rFonts w:ascii="Times New Roman" w:hAnsi="Times New Roman"/>
        </w:rPr>
        <w:t xml:space="preserve">Gene </w:t>
      </w:r>
      <w:r>
        <w:rPr>
          <w:rFonts w:ascii="Times New Roman" w:hAnsi="Times New Roman"/>
        </w:rPr>
        <w:t>Jarrett concludes</w:t>
      </w:r>
      <w:r w:rsidRPr="006D0440">
        <w:rPr>
          <w:rFonts w:ascii="Times New Roman" w:hAnsi="Times New Roman"/>
        </w:rPr>
        <w:t xml:space="preserve"> </w:t>
      </w:r>
      <w:r>
        <w:rPr>
          <w:rFonts w:ascii="Times New Roman" w:hAnsi="Times New Roman"/>
        </w:rPr>
        <w:t xml:space="preserve">that literary “deans” police the boundaries of African American literature for their own gain. Thus, </w:t>
      </w:r>
      <w:r w:rsidRPr="006D0440">
        <w:rPr>
          <w:rFonts w:ascii="Times New Roman" w:hAnsi="Times New Roman"/>
        </w:rPr>
        <w:t>traditional Afric</w:t>
      </w:r>
      <w:r>
        <w:rPr>
          <w:rFonts w:ascii="Times New Roman" w:hAnsi="Times New Roman"/>
        </w:rPr>
        <w:t>an American authority figures are often</w:t>
      </w:r>
      <w:r w:rsidRPr="006D0440">
        <w:rPr>
          <w:rFonts w:ascii="Times New Roman" w:hAnsi="Times New Roman"/>
        </w:rPr>
        <w:t xml:space="preserve"> uncongenial to counter-normative racial identity constructions.</w:t>
      </w:r>
    </w:p>
    <w:p w14:paraId="74A513D6" w14:textId="77777777" w:rsidR="009F3138" w:rsidRDefault="009F3138" w:rsidP="009F3138">
      <w:pPr>
        <w:pStyle w:val="FootnoteText"/>
        <w:spacing w:line="480" w:lineRule="auto"/>
        <w:ind w:firstLine="720"/>
        <w:rPr>
          <w:rFonts w:ascii="Times New Roman" w:hAnsi="Times New Roman"/>
        </w:rPr>
      </w:pPr>
      <w:r>
        <w:rPr>
          <w:rFonts w:ascii="Times New Roman" w:hAnsi="Times New Roman"/>
        </w:rPr>
        <w:t>In response, Beatty highlights performance poetry as a medium that enables artists to construct identity narratives that rely on the performance of culture rather than adherence to restrictive categories.</w:t>
      </w:r>
      <w:r w:rsidRPr="006D0440">
        <w:rPr>
          <w:rFonts w:ascii="Times New Roman" w:hAnsi="Times New Roman"/>
        </w:rPr>
        <w:t xml:space="preserve"> </w:t>
      </w:r>
      <w:r>
        <w:rPr>
          <w:rFonts w:ascii="Times New Roman" w:hAnsi="Times New Roman"/>
        </w:rPr>
        <w:t>P</w:t>
      </w:r>
      <w:r w:rsidRPr="006D0440">
        <w:rPr>
          <w:rFonts w:ascii="Times New Roman" w:hAnsi="Times New Roman"/>
        </w:rPr>
        <w:t>olitical resistanc</w:t>
      </w:r>
      <w:r>
        <w:rPr>
          <w:rFonts w:ascii="Times New Roman" w:hAnsi="Times New Roman"/>
        </w:rPr>
        <w:t>e to master narratives functioned for many years as a central</w:t>
      </w:r>
      <w:r w:rsidRPr="006D0440">
        <w:rPr>
          <w:rFonts w:ascii="Times New Roman" w:hAnsi="Times New Roman"/>
        </w:rPr>
        <w:t xml:space="preserve"> aim o</w:t>
      </w:r>
      <w:r>
        <w:rPr>
          <w:rFonts w:ascii="Times New Roman" w:hAnsi="Times New Roman"/>
        </w:rPr>
        <w:t>f African American literature. This</w:t>
      </w:r>
      <w:r w:rsidRPr="006D0440">
        <w:rPr>
          <w:rFonts w:ascii="Times New Roman" w:hAnsi="Times New Roman"/>
        </w:rPr>
        <w:t xml:space="preserve"> habit </w:t>
      </w:r>
      <w:r>
        <w:rPr>
          <w:rFonts w:ascii="Times New Roman" w:hAnsi="Times New Roman"/>
        </w:rPr>
        <w:t>left</w:t>
      </w:r>
      <w:r w:rsidRPr="006D0440">
        <w:rPr>
          <w:rFonts w:ascii="Times New Roman" w:hAnsi="Times New Roman"/>
        </w:rPr>
        <w:t xml:space="preserve"> litt</w:t>
      </w:r>
      <w:r>
        <w:rPr>
          <w:rFonts w:ascii="Times New Roman" w:hAnsi="Times New Roman"/>
        </w:rPr>
        <w:t>le room for the articulation of black identities or political ideologies that fell outside of or between the racial political discourses currently included in the African American literary canon</w:t>
      </w:r>
      <w:r w:rsidRPr="006D0440">
        <w:rPr>
          <w:rFonts w:ascii="Times New Roman" w:hAnsi="Times New Roman"/>
        </w:rPr>
        <w:t>.</w:t>
      </w:r>
      <w:r>
        <w:rPr>
          <w:rFonts w:ascii="Times New Roman" w:hAnsi="Times New Roman"/>
        </w:rPr>
        <w:t xml:space="preserve"> By adopting a “collage” approach to narration—the use of a variety of fictional documents to tell Gunnar’s story—Beatty articulates multiple political positions simultaneously and creates a text that defies generic classification.</w:t>
      </w:r>
    </w:p>
    <w:p w14:paraId="7BF6F69E" w14:textId="77777777" w:rsidR="009F3138" w:rsidRPr="006D0440" w:rsidRDefault="009F3138" w:rsidP="009F3138">
      <w:pPr>
        <w:pStyle w:val="Normal1"/>
        <w:spacing w:after="0" w:line="480" w:lineRule="auto"/>
        <w:ind w:firstLine="720"/>
        <w:rPr>
          <w:rFonts w:ascii="Times New Roman" w:hAnsi="Times New Roman" w:cs="Times New Roman"/>
        </w:rPr>
      </w:pPr>
      <w:r w:rsidRPr="006D0440">
        <w:rPr>
          <w:rFonts w:ascii="Times New Roman" w:eastAsia="Times New Roman" w:hAnsi="Times New Roman" w:cs="Times New Roman"/>
          <w:sz w:val="24"/>
        </w:rPr>
        <w:t xml:space="preserve">The novel begins during Gunnar Kaufman’s middle school years in Santa Monica, California. Gunnar and his two sisters are raised by his single mother and have limited </w:t>
      </w:r>
      <w:r>
        <w:rPr>
          <w:rFonts w:ascii="Times New Roman" w:eastAsia="Times New Roman" w:hAnsi="Times New Roman" w:cs="Times New Roman"/>
          <w:sz w:val="24"/>
        </w:rPr>
        <w:t>interaction with their sexually-</w:t>
      </w:r>
      <w:r w:rsidRPr="006D0440">
        <w:rPr>
          <w:rFonts w:ascii="Times New Roman" w:eastAsia="Times New Roman" w:hAnsi="Times New Roman" w:cs="Times New Roman"/>
          <w:sz w:val="24"/>
        </w:rPr>
        <w:t>abusive father</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Rolf Kaufman. In the early chapters, Gunnar narrates his anxieties abou</w:t>
      </w:r>
      <w:r>
        <w:rPr>
          <w:rFonts w:ascii="Times New Roman" w:eastAsia="Times New Roman" w:hAnsi="Times New Roman" w:cs="Times New Roman"/>
          <w:sz w:val="24"/>
        </w:rPr>
        <w:t>t his life as the only African American</w:t>
      </w:r>
      <w:r w:rsidRPr="006D0440">
        <w:rPr>
          <w:rFonts w:ascii="Times New Roman" w:eastAsia="Times New Roman" w:hAnsi="Times New Roman" w:cs="Times New Roman"/>
          <w:sz w:val="24"/>
        </w:rPr>
        <w:t xml:space="preserve"> in his midd</w:t>
      </w:r>
      <w:r>
        <w:rPr>
          <w:rFonts w:ascii="Times New Roman" w:eastAsia="Times New Roman" w:hAnsi="Times New Roman" w:cs="Times New Roman"/>
          <w:sz w:val="24"/>
        </w:rPr>
        <w:t>le school class in Santa Monica, California.</w:t>
      </w:r>
      <w:r w:rsidRPr="006D0440">
        <w:rPr>
          <w:rFonts w:ascii="Times New Roman" w:eastAsia="Times New Roman" w:hAnsi="Times New Roman" w:cs="Times New Roman"/>
          <w:sz w:val="24"/>
        </w:rPr>
        <w:t xml:space="preserve"> Despite the rhetoric of </w:t>
      </w:r>
      <w:r>
        <w:rPr>
          <w:rFonts w:ascii="Times New Roman" w:eastAsia="Times New Roman" w:hAnsi="Times New Roman" w:cs="Times New Roman"/>
          <w:sz w:val="24"/>
        </w:rPr>
        <w:t>racial diversity</w:t>
      </w:r>
      <w:r w:rsidRPr="006D0440">
        <w:rPr>
          <w:rFonts w:ascii="Times New Roman" w:eastAsia="Times New Roman" w:hAnsi="Times New Roman" w:cs="Times New Roman"/>
          <w:sz w:val="24"/>
        </w:rPr>
        <w:t xml:space="preserve"> that permeates </w:t>
      </w:r>
      <w:r>
        <w:rPr>
          <w:rFonts w:ascii="Times New Roman" w:eastAsia="Times New Roman" w:hAnsi="Times New Roman" w:cs="Times New Roman"/>
          <w:sz w:val="24"/>
        </w:rPr>
        <w:t>the</w:t>
      </w:r>
      <w:r w:rsidRPr="006D0440">
        <w:rPr>
          <w:rFonts w:ascii="Times New Roman" w:eastAsia="Times New Roman" w:hAnsi="Times New Roman" w:cs="Times New Roman"/>
          <w:sz w:val="24"/>
        </w:rPr>
        <w:t xml:space="preserve"> middle school curriculum, Gunnar finds it difficult to </w:t>
      </w:r>
      <w:r>
        <w:rPr>
          <w:rFonts w:ascii="Times New Roman" w:eastAsia="Times New Roman" w:hAnsi="Times New Roman" w:cs="Times New Roman"/>
          <w:sz w:val="24"/>
        </w:rPr>
        <w:t>feel comfortable in an environment where he is known as “funny cool black guy” instead of by his name.</w:t>
      </w:r>
    </w:p>
    <w:p w14:paraId="4C601198" w14:textId="77777777" w:rsidR="009F3138" w:rsidRDefault="009F3138" w:rsidP="009F3138">
      <w:pPr>
        <w:pStyle w:val="Normal1"/>
        <w:spacing w:after="0" w:line="480" w:lineRule="auto"/>
        <w:ind w:firstLine="360"/>
        <w:rPr>
          <w:rFonts w:ascii="Times New Roman" w:eastAsia="Times New Roman" w:hAnsi="Times New Roman" w:cs="Times New Roman"/>
          <w:sz w:val="24"/>
        </w:rPr>
      </w:pPr>
      <w:r w:rsidRPr="006D0440">
        <w:rPr>
          <w:rFonts w:ascii="Times New Roman" w:eastAsia="Times New Roman" w:hAnsi="Times New Roman" w:cs="Times New Roman"/>
          <w:sz w:val="24"/>
        </w:rPr>
        <w:t>After realizing that</w:t>
      </w:r>
      <w:r>
        <w:rPr>
          <w:rFonts w:ascii="Times New Roman" w:eastAsia="Times New Roman" w:hAnsi="Times New Roman" w:cs="Times New Roman"/>
          <w:sz w:val="24"/>
        </w:rPr>
        <w:t xml:space="preserve"> her children have</w:t>
      </w:r>
      <w:r w:rsidRPr="006D0440">
        <w:rPr>
          <w:rFonts w:ascii="Times New Roman" w:eastAsia="Times New Roman" w:hAnsi="Times New Roman" w:cs="Times New Roman"/>
          <w:sz w:val="24"/>
        </w:rPr>
        <w:t xml:space="preserve"> no desire to spend time with other black children, </w:t>
      </w:r>
      <w:r>
        <w:rPr>
          <w:rFonts w:ascii="Times New Roman" w:eastAsia="Times New Roman" w:hAnsi="Times New Roman" w:cs="Times New Roman"/>
          <w:sz w:val="24"/>
        </w:rPr>
        <w:t xml:space="preserve">Gunnar’s mother, Brenda, </w:t>
      </w:r>
      <w:r w:rsidRPr="006D0440">
        <w:rPr>
          <w:rFonts w:ascii="Times New Roman" w:eastAsia="Times New Roman" w:hAnsi="Times New Roman" w:cs="Times New Roman"/>
          <w:sz w:val="24"/>
        </w:rPr>
        <w:t xml:space="preserve">moves </w:t>
      </w:r>
      <w:r>
        <w:rPr>
          <w:rFonts w:ascii="Times New Roman" w:eastAsia="Times New Roman" w:hAnsi="Times New Roman" w:cs="Times New Roman"/>
          <w:sz w:val="24"/>
        </w:rPr>
        <w:t>her family</w:t>
      </w:r>
      <w:r w:rsidRPr="006D0440">
        <w:rPr>
          <w:rFonts w:ascii="Times New Roman" w:eastAsia="Times New Roman" w:hAnsi="Times New Roman" w:cs="Times New Roman"/>
          <w:sz w:val="24"/>
        </w:rPr>
        <w:t xml:space="preserve"> to a West Los Angeles neighborhood called Hillside (41). Gunnar finds it difficult to fit in socially in his new neighborhood because </w:t>
      </w:r>
      <w:r>
        <w:rPr>
          <w:rFonts w:ascii="Times New Roman" w:eastAsia="Times New Roman" w:hAnsi="Times New Roman" w:cs="Times New Roman"/>
          <w:sz w:val="24"/>
        </w:rPr>
        <w:t xml:space="preserve">he never learned how to interact with other people of color in Santa Monica. </w:t>
      </w:r>
      <w:r w:rsidRPr="006D0440">
        <w:rPr>
          <w:rFonts w:ascii="Times New Roman" w:eastAsia="Times New Roman" w:hAnsi="Times New Roman" w:cs="Times New Roman"/>
          <w:sz w:val="24"/>
        </w:rPr>
        <w:t>Eventually</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Gunnar becomes friends with Nick </w:t>
      </w:r>
      <w:proofErr w:type="spellStart"/>
      <w:r w:rsidRPr="006D0440">
        <w:rPr>
          <w:rFonts w:ascii="Times New Roman" w:eastAsia="Times New Roman" w:hAnsi="Times New Roman" w:cs="Times New Roman"/>
          <w:sz w:val="24"/>
        </w:rPr>
        <w:t>Scoby</w:t>
      </w:r>
      <w:proofErr w:type="spellEnd"/>
      <w:r>
        <w:rPr>
          <w:rFonts w:ascii="Times New Roman" w:eastAsia="Times New Roman" w:hAnsi="Times New Roman" w:cs="Times New Roman"/>
          <w:sz w:val="24"/>
        </w:rPr>
        <w:t>, an academically-gifted and athletically-inclined African American classmate, and Psycho Loco, the leader of the gang with which Gunnar becomes affiliated, the Gun-Toting Hooligans</w:t>
      </w:r>
      <w:r w:rsidRPr="006D0440">
        <w:rPr>
          <w:rFonts w:ascii="Times New Roman" w:eastAsia="Times New Roman" w:hAnsi="Times New Roman" w:cs="Times New Roman"/>
          <w:sz w:val="24"/>
        </w:rPr>
        <w:t xml:space="preserve">. </w:t>
      </w:r>
    </w:p>
    <w:p w14:paraId="1C8FDA59" w14:textId="77777777" w:rsidR="009F3138" w:rsidRPr="006D0440" w:rsidRDefault="009F3138" w:rsidP="009F3138">
      <w:pPr>
        <w:pStyle w:val="Normal1"/>
        <w:spacing w:after="0" w:line="480" w:lineRule="auto"/>
        <w:ind w:firstLine="720"/>
        <w:rPr>
          <w:rFonts w:ascii="Times New Roman" w:hAnsi="Times New Roman" w:cs="Times New Roman"/>
        </w:rPr>
      </w:pPr>
      <w:r w:rsidRPr="006D0440">
        <w:rPr>
          <w:rFonts w:ascii="Times New Roman" w:eastAsia="Times New Roman" w:hAnsi="Times New Roman" w:cs="Times New Roman"/>
          <w:sz w:val="24"/>
        </w:rPr>
        <w:t>Despite his comfort l</w:t>
      </w:r>
      <w:r>
        <w:rPr>
          <w:rFonts w:ascii="Times New Roman" w:eastAsia="Times New Roman" w:hAnsi="Times New Roman" w:cs="Times New Roman"/>
          <w:sz w:val="24"/>
        </w:rPr>
        <w:t xml:space="preserve">evel in Hillside, Gunnar still </w:t>
      </w:r>
      <w:r w:rsidRPr="006D0440">
        <w:rPr>
          <w:rFonts w:ascii="Times New Roman" w:eastAsia="Times New Roman" w:hAnsi="Times New Roman" w:cs="Times New Roman"/>
          <w:sz w:val="24"/>
        </w:rPr>
        <w:t>feels compelled to cycle through a series of reductive black identity stereotypes like “bas</w:t>
      </w:r>
      <w:r>
        <w:rPr>
          <w:rFonts w:ascii="Times New Roman" w:eastAsia="Times New Roman" w:hAnsi="Times New Roman" w:cs="Times New Roman"/>
          <w:sz w:val="24"/>
        </w:rPr>
        <w:t>ketball player” and “gangbanger</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order to fit in. </w:t>
      </w:r>
      <w:r w:rsidRPr="006D0440">
        <w:rPr>
          <w:rFonts w:ascii="Times New Roman" w:eastAsia="Times New Roman" w:hAnsi="Times New Roman" w:cs="Times New Roman"/>
          <w:sz w:val="24"/>
        </w:rPr>
        <w:t>The</w:t>
      </w:r>
      <w:r>
        <w:rPr>
          <w:rFonts w:ascii="Times New Roman" w:eastAsia="Times New Roman" w:hAnsi="Times New Roman" w:cs="Times New Roman"/>
          <w:sz w:val="24"/>
        </w:rPr>
        <w:t>se</w:t>
      </w:r>
      <w:r w:rsidRPr="006D0440">
        <w:rPr>
          <w:rFonts w:ascii="Times New Roman" w:eastAsia="Times New Roman" w:hAnsi="Times New Roman" w:cs="Times New Roman"/>
          <w:sz w:val="24"/>
        </w:rPr>
        <w:t xml:space="preserve"> stereotypes are </w:t>
      </w:r>
      <w:r>
        <w:rPr>
          <w:rFonts w:ascii="Times New Roman" w:eastAsia="Times New Roman" w:hAnsi="Times New Roman" w:cs="Times New Roman"/>
          <w:sz w:val="24"/>
        </w:rPr>
        <w:t>his</w:t>
      </w:r>
      <w:r w:rsidRPr="006D0440">
        <w:rPr>
          <w:rFonts w:ascii="Times New Roman" w:eastAsia="Times New Roman" w:hAnsi="Times New Roman" w:cs="Times New Roman"/>
          <w:sz w:val="24"/>
        </w:rPr>
        <w:t xml:space="preserve"> only options if he wants to be acknowledged in Hillside</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just </w:t>
      </w:r>
      <w:r>
        <w:rPr>
          <w:rFonts w:ascii="Times New Roman" w:eastAsia="Times New Roman" w:hAnsi="Times New Roman" w:cs="Times New Roman"/>
          <w:sz w:val="24"/>
        </w:rPr>
        <w:t>as</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funny </w:t>
      </w:r>
      <w:r w:rsidRPr="006D0440">
        <w:rPr>
          <w:rFonts w:ascii="Times New Roman" w:eastAsia="Times New Roman" w:hAnsi="Times New Roman" w:cs="Times New Roman"/>
          <w:sz w:val="24"/>
        </w:rPr>
        <w:t xml:space="preserve">cool black guy” was the only option for him to be acknowledged socially in Santa Monica. The only true connection Gunnar feels with </w:t>
      </w:r>
      <w:r>
        <w:rPr>
          <w:rFonts w:ascii="Times New Roman" w:eastAsia="Times New Roman" w:hAnsi="Times New Roman" w:cs="Times New Roman"/>
          <w:sz w:val="24"/>
        </w:rPr>
        <w:t>racial</w:t>
      </w:r>
      <w:r w:rsidRPr="006D0440">
        <w:rPr>
          <w:rFonts w:ascii="Times New Roman" w:eastAsia="Times New Roman" w:hAnsi="Times New Roman" w:cs="Times New Roman"/>
          <w:sz w:val="24"/>
        </w:rPr>
        <w:t xml:space="preserve"> identity comes during the Los Angeles riots </w:t>
      </w:r>
      <w:r>
        <w:rPr>
          <w:rFonts w:ascii="Times New Roman" w:eastAsia="Times New Roman" w:hAnsi="Times New Roman" w:cs="Times New Roman"/>
          <w:sz w:val="24"/>
        </w:rPr>
        <w:t>in which</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he participates by helping the Gun Toting Hooligans steal a safe from the Montgomery Ward department store.</w:t>
      </w:r>
    </w:p>
    <w:p w14:paraId="55B851E9"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ind w:firstLine="360"/>
        <w:rPr>
          <w:rFonts w:ascii="Times New Roman" w:eastAsia="Times New Roman" w:hAnsi="Times New Roman" w:cs="Times New Roman"/>
          <w:sz w:val="24"/>
        </w:rPr>
      </w:pPr>
      <w:r>
        <w:rPr>
          <w:rFonts w:ascii="Times New Roman" w:eastAsia="Times New Roman" w:hAnsi="Times New Roman" w:cs="Times New Roman"/>
          <w:sz w:val="24"/>
        </w:rPr>
        <w:tab/>
      </w:r>
      <w:r w:rsidRPr="006D0440">
        <w:rPr>
          <w:rFonts w:ascii="Times New Roman" w:eastAsia="Times New Roman" w:hAnsi="Times New Roman" w:cs="Times New Roman"/>
          <w:sz w:val="24"/>
        </w:rPr>
        <w:t>After he graduates from high school</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Gunnar goes off to Bosto</w:t>
      </w:r>
      <w:r>
        <w:rPr>
          <w:rFonts w:ascii="Times New Roman" w:eastAsia="Times New Roman" w:hAnsi="Times New Roman" w:cs="Times New Roman"/>
          <w:sz w:val="24"/>
        </w:rPr>
        <w:t>n University as a married man since</w:t>
      </w:r>
      <w:r w:rsidRPr="006D0440">
        <w:rPr>
          <w:rFonts w:ascii="Times New Roman" w:eastAsia="Times New Roman" w:hAnsi="Times New Roman" w:cs="Times New Roman"/>
          <w:sz w:val="24"/>
        </w:rPr>
        <w:t xml:space="preserve"> Psycho Loco</w:t>
      </w:r>
      <w:r>
        <w:rPr>
          <w:rFonts w:ascii="Times New Roman" w:eastAsia="Times New Roman" w:hAnsi="Times New Roman" w:cs="Times New Roman"/>
          <w:sz w:val="24"/>
        </w:rPr>
        <w:t xml:space="preserve"> uses some of the stolen money to purchase Gunnar a</w:t>
      </w:r>
      <w:r w:rsidRPr="006D0440">
        <w:rPr>
          <w:rFonts w:ascii="Times New Roman" w:eastAsia="Times New Roman" w:hAnsi="Times New Roman" w:cs="Times New Roman"/>
          <w:sz w:val="24"/>
        </w:rPr>
        <w:t xml:space="preserve"> Japanese mail order bride named Yosh</w:t>
      </w:r>
      <w:r>
        <w:rPr>
          <w:rFonts w:ascii="Times New Roman" w:eastAsia="Times New Roman" w:hAnsi="Times New Roman" w:cs="Times New Roman"/>
          <w:sz w:val="24"/>
        </w:rPr>
        <w:t>iko. When he arrives in Boston, Gunnar learns that he has become a famous poet. His disgust with the emptiness of the political movements he encounters translates directly to his growing disdain for written poetry, which he understands as political propaganda. When asked to deliver a televised speech, he advocates that people without true political conviction commit suicide. Gunnar’s disenchantment with poetry reflects Beatty’s commentary about literary forms that “fossilize thoughts” rather than affording African Americans flexibility to define their racial identities and political motivations (205).</w:t>
      </w:r>
    </w:p>
    <w:p w14:paraId="1B2B3FB9"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 Gunnar’s best friend, Nick </w:t>
      </w:r>
      <w:proofErr w:type="spellStart"/>
      <w:r>
        <w:rPr>
          <w:rFonts w:ascii="Times New Roman" w:eastAsia="Times New Roman" w:hAnsi="Times New Roman" w:cs="Times New Roman"/>
          <w:sz w:val="24"/>
        </w:rPr>
        <w:t>Scoby</w:t>
      </w:r>
      <w:proofErr w:type="spellEnd"/>
      <w:r>
        <w:rPr>
          <w:rFonts w:ascii="Times New Roman" w:eastAsia="Times New Roman" w:hAnsi="Times New Roman" w:cs="Times New Roman"/>
          <w:sz w:val="24"/>
        </w:rPr>
        <w:t>, tags along to Boston University, but u</w:t>
      </w:r>
      <w:r w:rsidRPr="006D0440">
        <w:rPr>
          <w:rFonts w:ascii="Times New Roman" w:eastAsia="Times New Roman" w:hAnsi="Times New Roman" w:cs="Times New Roman"/>
          <w:sz w:val="24"/>
        </w:rPr>
        <w:t>nlike Gunnar</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who has the support of Yoshiko, </w:t>
      </w:r>
      <w:proofErr w:type="spellStart"/>
      <w:r w:rsidRPr="006D0440">
        <w:rPr>
          <w:rFonts w:ascii="Times New Roman" w:eastAsia="Times New Roman" w:hAnsi="Times New Roman" w:cs="Times New Roman"/>
          <w:sz w:val="24"/>
        </w:rPr>
        <w:t>Scoby</w:t>
      </w:r>
      <w:proofErr w:type="spellEnd"/>
      <w:r w:rsidRPr="006D0440">
        <w:rPr>
          <w:rFonts w:ascii="Times New Roman" w:eastAsia="Times New Roman" w:hAnsi="Times New Roman" w:cs="Times New Roman"/>
          <w:sz w:val="24"/>
        </w:rPr>
        <w:t xml:space="preserve"> cannot a</w:t>
      </w:r>
      <w:r>
        <w:rPr>
          <w:rFonts w:ascii="Times New Roman" w:eastAsia="Times New Roman" w:hAnsi="Times New Roman" w:cs="Times New Roman"/>
          <w:sz w:val="24"/>
        </w:rPr>
        <w:t xml:space="preserve">dapt to the college environment and eventually commits suicide. After </w:t>
      </w:r>
      <w:proofErr w:type="spellStart"/>
      <w:r>
        <w:rPr>
          <w:rFonts w:ascii="Times New Roman" w:eastAsia="Times New Roman" w:hAnsi="Times New Roman" w:cs="Times New Roman"/>
          <w:sz w:val="24"/>
        </w:rPr>
        <w:t>Scoby’s</w:t>
      </w:r>
      <w:proofErr w:type="spellEnd"/>
      <w:r>
        <w:rPr>
          <w:rFonts w:ascii="Times New Roman" w:eastAsia="Times New Roman" w:hAnsi="Times New Roman" w:cs="Times New Roman"/>
          <w:sz w:val="24"/>
        </w:rPr>
        <w:t xml:space="preserve"> death</w:t>
      </w:r>
      <w:r w:rsidRPr="006D0440">
        <w:rPr>
          <w:rFonts w:ascii="Times New Roman" w:eastAsia="Times New Roman" w:hAnsi="Times New Roman" w:cs="Times New Roman"/>
          <w:sz w:val="24"/>
        </w:rPr>
        <w:t>,</w:t>
      </w:r>
      <w:r>
        <w:rPr>
          <w:rFonts w:ascii="Times New Roman" w:eastAsia="Times New Roman" w:hAnsi="Times New Roman" w:cs="Times New Roman"/>
          <w:sz w:val="24"/>
        </w:rPr>
        <w:t xml:space="preserve"> strangers begin sending Gunnar suicide poems. Moved by </w:t>
      </w:r>
      <w:proofErr w:type="spellStart"/>
      <w:r>
        <w:rPr>
          <w:rFonts w:ascii="Times New Roman" w:eastAsia="Times New Roman" w:hAnsi="Times New Roman" w:cs="Times New Roman"/>
          <w:sz w:val="24"/>
        </w:rPr>
        <w:t>Scoby’s</w:t>
      </w:r>
      <w:proofErr w:type="spellEnd"/>
      <w:r>
        <w:rPr>
          <w:rFonts w:ascii="Times New Roman" w:eastAsia="Times New Roman" w:hAnsi="Times New Roman" w:cs="Times New Roman"/>
          <w:sz w:val="24"/>
        </w:rPr>
        <w:t xml:space="preserve"> and the suicide poets’ commitment to action,</w:t>
      </w:r>
      <w:r w:rsidRPr="006D0440">
        <w:rPr>
          <w:rFonts w:ascii="Times New Roman" w:eastAsia="Times New Roman" w:hAnsi="Times New Roman" w:cs="Times New Roman"/>
          <w:sz w:val="24"/>
        </w:rPr>
        <w:t xml:space="preserve"> Gunna</w:t>
      </w:r>
      <w:r>
        <w:rPr>
          <w:rFonts w:ascii="Times New Roman" w:eastAsia="Times New Roman" w:hAnsi="Times New Roman" w:cs="Times New Roman"/>
          <w:sz w:val="24"/>
        </w:rPr>
        <w:t>r decides to forsake all his affiliations.</w:t>
      </w:r>
      <w:r w:rsidRPr="006D0440">
        <w:rPr>
          <w:rFonts w:ascii="Times New Roman" w:eastAsia="Times New Roman" w:hAnsi="Times New Roman" w:cs="Times New Roman"/>
          <w:sz w:val="24"/>
        </w:rPr>
        <w:t xml:space="preserve"> He returns to Hillside with his pregnant wife</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They hide from the police and become fugitives. Gunnar’s father uses a </w:t>
      </w:r>
      <w:r w:rsidRPr="006D0440">
        <w:rPr>
          <w:rFonts w:ascii="Times New Roman" w:eastAsia="Times New Roman" w:hAnsi="Times New Roman" w:cs="Times New Roman"/>
          <w:sz w:val="24"/>
        </w:rPr>
        <w:t>sear</w:t>
      </w:r>
      <w:r>
        <w:rPr>
          <w:rFonts w:ascii="Times New Roman" w:eastAsia="Times New Roman" w:hAnsi="Times New Roman" w:cs="Times New Roman"/>
          <w:sz w:val="24"/>
        </w:rPr>
        <w:t>chlight helicopter to locate and follow them. The searchlight ensures their visibility</w:t>
      </w:r>
      <w:r w:rsidRPr="00112576">
        <w:rPr>
          <w:rFonts w:ascii="Times New Roman" w:eastAsia="Times New Roman" w:hAnsi="Times New Roman" w:cs="Times New Roman"/>
          <w:sz w:val="24"/>
        </w:rPr>
        <w:t xml:space="preserve">. </w:t>
      </w:r>
    </w:p>
    <w:p w14:paraId="65385B25"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ind w:firstLine="360"/>
        <w:rPr>
          <w:rFonts w:ascii="Times New Roman" w:eastAsia="Times New Roman" w:hAnsi="Times New Roman" w:cs="Times New Roman"/>
          <w:sz w:val="24"/>
        </w:rPr>
      </w:pPr>
      <w:r>
        <w:rPr>
          <w:rFonts w:ascii="Times New Roman" w:eastAsia="Times New Roman" w:hAnsi="Times New Roman" w:cs="Times New Roman"/>
          <w:sz w:val="24"/>
        </w:rPr>
        <w:tab/>
      </w:r>
      <w:r w:rsidRPr="00112576">
        <w:rPr>
          <w:rFonts w:ascii="Times New Roman" w:eastAsia="Times New Roman" w:hAnsi="Times New Roman" w:cs="Times New Roman"/>
          <w:sz w:val="24"/>
        </w:rPr>
        <w:t>In a surp</w:t>
      </w:r>
      <w:r>
        <w:rPr>
          <w:rFonts w:ascii="Times New Roman" w:eastAsia="Times New Roman" w:hAnsi="Times New Roman" w:cs="Times New Roman"/>
          <w:sz w:val="24"/>
        </w:rPr>
        <w:t>rising turn, Gunnar and Yoshiko</w:t>
      </w:r>
      <w:r w:rsidRPr="00112576">
        <w:rPr>
          <w:rFonts w:ascii="Times New Roman" w:eastAsia="Times New Roman" w:hAnsi="Times New Roman" w:cs="Times New Roman"/>
          <w:sz w:val="24"/>
        </w:rPr>
        <w:t xml:space="preserve"> enjoy the illumination. They find that the spotlight associated with crimi</w:t>
      </w:r>
      <w:r>
        <w:rPr>
          <w:rFonts w:ascii="Times New Roman" w:eastAsia="Times New Roman" w:hAnsi="Times New Roman" w:cs="Times New Roman"/>
          <w:sz w:val="24"/>
        </w:rPr>
        <w:t>nals on the run from the police</w:t>
      </w:r>
      <w:r w:rsidRPr="00112576">
        <w:rPr>
          <w:rFonts w:ascii="Times New Roman" w:eastAsia="Times New Roman" w:hAnsi="Times New Roman" w:cs="Times New Roman"/>
          <w:sz w:val="24"/>
        </w:rPr>
        <w:t xml:space="preserve"> makes them feel free. They no longer feel bound by the stereotypes projected onto their bodies</w:t>
      </w:r>
      <w:r>
        <w:rPr>
          <w:rFonts w:ascii="Times New Roman" w:eastAsia="Times New Roman" w:hAnsi="Times New Roman" w:cs="Times New Roman"/>
          <w:sz w:val="24"/>
        </w:rPr>
        <w:t xml:space="preserve"> because the spotlight marks them as delinquent. Therefore, they feel free to live outside all social rules.</w:t>
      </w:r>
      <w:r w:rsidRPr="00112576">
        <w:rPr>
          <w:rFonts w:ascii="Times New Roman" w:eastAsia="Times New Roman" w:hAnsi="Times New Roman" w:cs="Times New Roman"/>
          <w:sz w:val="24"/>
        </w:rPr>
        <w:t xml:space="preserve"> Th</w:t>
      </w:r>
      <w:r>
        <w:rPr>
          <w:rFonts w:ascii="Times New Roman" w:eastAsia="Times New Roman" w:hAnsi="Times New Roman" w:cs="Times New Roman"/>
          <w:sz w:val="24"/>
        </w:rPr>
        <w:t>ey enjoy the visibility so much</w:t>
      </w:r>
      <w:r w:rsidRPr="00112576">
        <w:rPr>
          <w:rFonts w:ascii="Times New Roman" w:eastAsia="Times New Roman" w:hAnsi="Times New Roman" w:cs="Times New Roman"/>
          <w:sz w:val="24"/>
        </w:rPr>
        <w:t xml:space="preserve"> that Yoshiko decides to give birth in </w:t>
      </w:r>
      <w:proofErr w:type="spellStart"/>
      <w:r w:rsidRPr="00112576">
        <w:rPr>
          <w:rFonts w:ascii="Times New Roman" w:eastAsia="Times New Roman" w:hAnsi="Times New Roman" w:cs="Times New Roman"/>
          <w:sz w:val="24"/>
        </w:rPr>
        <w:t>Reynier</w:t>
      </w:r>
      <w:proofErr w:type="spellEnd"/>
      <w:r w:rsidRPr="00112576">
        <w:rPr>
          <w:rFonts w:ascii="Times New Roman" w:eastAsia="Times New Roman" w:hAnsi="Times New Roman" w:cs="Times New Roman"/>
          <w:sz w:val="24"/>
        </w:rPr>
        <w:t xml:space="preserve"> Park under the light of the helicopter. After this episode, people from the neighborhood return to the spot</w:t>
      </w:r>
      <w:r>
        <w:rPr>
          <w:rFonts w:ascii="Times New Roman" w:eastAsia="Times New Roman" w:hAnsi="Times New Roman" w:cs="Times New Roman"/>
          <w:sz w:val="24"/>
        </w:rPr>
        <w:t xml:space="preserve"> and</w:t>
      </w:r>
      <w:r w:rsidRPr="00112576">
        <w:rPr>
          <w:rFonts w:ascii="Times New Roman" w:eastAsia="Times New Roman" w:hAnsi="Times New Roman" w:cs="Times New Roman"/>
          <w:sz w:val="24"/>
        </w:rPr>
        <w:t>, under the ill</w:t>
      </w:r>
      <w:r>
        <w:rPr>
          <w:rFonts w:ascii="Times New Roman" w:eastAsia="Times New Roman" w:hAnsi="Times New Roman" w:cs="Times New Roman"/>
          <w:sz w:val="24"/>
        </w:rPr>
        <w:t>umination of the searchlight, regularly</w:t>
      </w:r>
      <w:r w:rsidRPr="00112576">
        <w:rPr>
          <w:rFonts w:ascii="Times New Roman" w:eastAsia="Times New Roman" w:hAnsi="Times New Roman" w:cs="Times New Roman"/>
          <w:sz w:val="24"/>
        </w:rPr>
        <w:t xml:space="preserve"> perform monologues for the public. They call these ev</w:t>
      </w:r>
      <w:r>
        <w:rPr>
          <w:rFonts w:ascii="Times New Roman" w:eastAsia="Times New Roman" w:hAnsi="Times New Roman" w:cs="Times New Roman"/>
          <w:sz w:val="24"/>
        </w:rPr>
        <w:t>ents “Bacchanalian Misery Fests</w:t>
      </w:r>
      <w:r w:rsidRPr="00112576">
        <w:rPr>
          <w:rFonts w:ascii="Times New Roman" w:eastAsia="Times New Roman" w:hAnsi="Times New Roman" w:cs="Times New Roman"/>
          <w:sz w:val="24"/>
        </w:rPr>
        <w:t xml:space="preserve">” </w:t>
      </w:r>
      <w:r>
        <w:rPr>
          <w:rFonts w:ascii="Times New Roman" w:eastAsia="Times New Roman" w:hAnsi="Times New Roman" w:cs="Times New Roman"/>
          <w:sz w:val="24"/>
        </w:rPr>
        <w:t>and envision them</w:t>
      </w:r>
      <w:r w:rsidRPr="00112576">
        <w:rPr>
          <w:rFonts w:ascii="Times New Roman" w:eastAsia="Times New Roman" w:hAnsi="Times New Roman" w:cs="Times New Roman"/>
          <w:sz w:val="24"/>
        </w:rPr>
        <w:t xml:space="preserve"> as the scaffold for a community of individuals rather than a racial monolith.</w:t>
      </w:r>
      <w:r>
        <w:rPr>
          <w:rFonts w:ascii="Times New Roman" w:eastAsia="Times New Roman" w:hAnsi="Times New Roman" w:cs="Times New Roman"/>
          <w:sz w:val="24"/>
        </w:rPr>
        <w:t xml:space="preserve"> </w:t>
      </w:r>
    </w:p>
    <w:p w14:paraId="3E0D8A76"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sz w:val="24"/>
          <w:u w:val="single"/>
        </w:rPr>
      </w:pPr>
      <w:r w:rsidRPr="00A5491B">
        <w:rPr>
          <w:rFonts w:ascii="Times New Roman" w:eastAsia="Times New Roman" w:hAnsi="Times New Roman" w:cs="Times New Roman"/>
          <w:sz w:val="24"/>
          <w:u w:val="single"/>
        </w:rPr>
        <w:t>Re</w:t>
      </w:r>
      <w:r>
        <w:rPr>
          <w:rFonts w:ascii="Times New Roman" w:eastAsia="Times New Roman" w:hAnsi="Times New Roman" w:cs="Times New Roman"/>
          <w:sz w:val="24"/>
          <w:u w:val="single"/>
        </w:rPr>
        <w:t>-packaging</w:t>
      </w:r>
      <w:r w:rsidRPr="00A5491B">
        <w:rPr>
          <w:rFonts w:ascii="Times New Roman" w:eastAsia="Times New Roman" w:hAnsi="Times New Roman" w:cs="Times New Roman"/>
          <w:sz w:val="24"/>
          <w:u w:val="single"/>
        </w:rPr>
        <w:t xml:space="preserve"> the Protest Novel</w:t>
      </w:r>
    </w:p>
    <w:p w14:paraId="2885998D" w14:textId="77777777" w:rsidR="009F3138" w:rsidRDefault="009F3138" w:rsidP="009F3138">
      <w:pPr>
        <w:spacing w:line="480" w:lineRule="auto"/>
        <w:ind w:firstLine="720"/>
        <w:rPr>
          <w:rFonts w:ascii="Times New Roman" w:hAnsi="Times New Roman"/>
        </w:rPr>
      </w:pPr>
      <w:r w:rsidRPr="00D31D51">
        <w:rPr>
          <w:rFonts w:ascii="Times New Roman" w:hAnsi="Times New Roman"/>
          <w:i/>
        </w:rPr>
        <w:t>The White Boy Shuffle</w:t>
      </w:r>
      <w:r>
        <w:rPr>
          <w:rFonts w:ascii="Times New Roman" w:hAnsi="Times New Roman"/>
        </w:rPr>
        <w:t xml:space="preserve"> is a “fugitive form.” </w:t>
      </w:r>
      <w:r w:rsidRPr="000027E3">
        <w:rPr>
          <w:rFonts w:ascii="Times New Roman" w:hAnsi="Times New Roman"/>
        </w:rPr>
        <w:t xml:space="preserve">Beatty structures the novel </w:t>
      </w:r>
      <w:r>
        <w:rPr>
          <w:rFonts w:ascii="Times New Roman" w:hAnsi="Times New Roman"/>
        </w:rPr>
        <w:t>like a performance</w:t>
      </w:r>
      <w:r w:rsidRPr="000027E3">
        <w:rPr>
          <w:rFonts w:ascii="Times New Roman" w:hAnsi="Times New Roman"/>
        </w:rPr>
        <w:t xml:space="preserve"> in order to resist the codification that attends the centrality of African American literature. </w:t>
      </w:r>
      <w:r w:rsidRPr="0059619C">
        <w:rPr>
          <w:rFonts w:ascii="Times New Roman" w:hAnsi="Times New Roman"/>
        </w:rPr>
        <w:t>Protest has such a distinctive presence in African Americ</w:t>
      </w:r>
      <w:r>
        <w:rPr>
          <w:rFonts w:ascii="Times New Roman" w:hAnsi="Times New Roman"/>
        </w:rPr>
        <w:t>an literature that some critics</w:t>
      </w:r>
      <w:r w:rsidRPr="0059619C">
        <w:rPr>
          <w:rFonts w:ascii="Times New Roman" w:hAnsi="Times New Roman"/>
        </w:rPr>
        <w:t xml:space="preserve"> go as far as to assert that all </w:t>
      </w:r>
      <w:r>
        <w:rPr>
          <w:rFonts w:ascii="Times New Roman" w:hAnsi="Times New Roman"/>
        </w:rPr>
        <w:t>this</w:t>
      </w:r>
      <w:r w:rsidRPr="0059619C">
        <w:rPr>
          <w:rFonts w:ascii="Times New Roman" w:hAnsi="Times New Roman"/>
        </w:rPr>
        <w:t xml:space="preserve"> literature is protest literature. </w:t>
      </w:r>
      <w:r>
        <w:rPr>
          <w:rFonts w:ascii="Times New Roman" w:hAnsi="Times New Roman"/>
        </w:rPr>
        <w:t>The African American literary tradition</w:t>
      </w:r>
      <w:r w:rsidRPr="0059619C">
        <w:rPr>
          <w:rFonts w:ascii="Times New Roman" w:hAnsi="Times New Roman"/>
        </w:rPr>
        <w:t xml:space="preserve"> has changed a great deal since the n</w:t>
      </w:r>
      <w:r>
        <w:rPr>
          <w:rFonts w:ascii="Times New Roman" w:hAnsi="Times New Roman"/>
        </w:rPr>
        <w:t>ineteenth-</w:t>
      </w:r>
      <w:r w:rsidRPr="0059619C">
        <w:rPr>
          <w:rFonts w:ascii="Times New Roman" w:hAnsi="Times New Roman"/>
        </w:rPr>
        <w:t xml:space="preserve">century </w:t>
      </w:r>
      <w:r>
        <w:rPr>
          <w:rFonts w:ascii="Times New Roman" w:hAnsi="Times New Roman"/>
        </w:rPr>
        <w:t xml:space="preserve">when </w:t>
      </w:r>
      <w:r w:rsidRPr="0059619C">
        <w:rPr>
          <w:rFonts w:ascii="Times New Roman" w:hAnsi="Times New Roman"/>
        </w:rPr>
        <w:t xml:space="preserve">slave narratives were offered as evidence of </w:t>
      </w:r>
      <w:r>
        <w:rPr>
          <w:rFonts w:ascii="Times New Roman" w:hAnsi="Times New Roman"/>
        </w:rPr>
        <w:t xml:space="preserve">the humanity of enslaved people. Nonetheless, scholars like Henry Louis Gates insist that </w:t>
      </w:r>
      <w:r w:rsidRPr="0059619C">
        <w:rPr>
          <w:rFonts w:ascii="Times New Roman" w:hAnsi="Times New Roman"/>
        </w:rPr>
        <w:t xml:space="preserve">one of the primary goals of African American literature is to respond to master narratives that </w:t>
      </w:r>
      <w:r>
        <w:rPr>
          <w:rFonts w:ascii="Times New Roman" w:hAnsi="Times New Roman"/>
        </w:rPr>
        <w:t>affirm</w:t>
      </w:r>
      <w:r w:rsidRPr="0059619C">
        <w:rPr>
          <w:rFonts w:ascii="Times New Roman" w:hAnsi="Times New Roman"/>
        </w:rPr>
        <w:t xml:space="preserve"> racial inequality.</w:t>
      </w:r>
      <w:r w:rsidRPr="0059619C">
        <w:rPr>
          <w:rStyle w:val="FootnoteReference"/>
        </w:rPr>
        <w:footnoteReference w:id="4"/>
      </w:r>
      <w:r w:rsidRPr="0059619C">
        <w:rPr>
          <w:rFonts w:ascii="Times New Roman" w:hAnsi="Times New Roman"/>
        </w:rPr>
        <w:t xml:space="preserve"> </w:t>
      </w:r>
      <w:r>
        <w:rPr>
          <w:rFonts w:ascii="Times New Roman" w:hAnsi="Times New Roman"/>
        </w:rPr>
        <w:t xml:space="preserve"> R</w:t>
      </w:r>
      <w:r w:rsidRPr="0059619C">
        <w:rPr>
          <w:rFonts w:ascii="Times New Roman" w:hAnsi="Times New Roman"/>
        </w:rPr>
        <w:t xml:space="preserve">esistance to </w:t>
      </w:r>
      <w:r>
        <w:rPr>
          <w:rFonts w:ascii="Times New Roman" w:hAnsi="Times New Roman"/>
        </w:rPr>
        <w:t>such</w:t>
      </w:r>
      <w:r w:rsidRPr="0059619C">
        <w:rPr>
          <w:rFonts w:ascii="Times New Roman" w:hAnsi="Times New Roman"/>
        </w:rPr>
        <w:t xml:space="preserve"> narratives has resulted in a set of “master counter-narratives” that revolve around a set of stereotypical responses to </w:t>
      </w:r>
      <w:r>
        <w:rPr>
          <w:rFonts w:ascii="Times New Roman" w:hAnsi="Times New Roman"/>
        </w:rPr>
        <w:t xml:space="preserve">the more </w:t>
      </w:r>
      <w:r w:rsidRPr="0059619C">
        <w:rPr>
          <w:rFonts w:ascii="Times New Roman" w:hAnsi="Times New Roman"/>
        </w:rPr>
        <w:t xml:space="preserve">familiar </w:t>
      </w:r>
      <w:r>
        <w:rPr>
          <w:rFonts w:ascii="Times New Roman" w:hAnsi="Times New Roman"/>
        </w:rPr>
        <w:t>ones</w:t>
      </w:r>
      <w:r w:rsidRPr="0059619C">
        <w:rPr>
          <w:rFonts w:ascii="Times New Roman" w:hAnsi="Times New Roman"/>
        </w:rPr>
        <w:t xml:space="preserve">. Despite their emphasis on a black protagonist, such narratives </w:t>
      </w:r>
      <w:r>
        <w:rPr>
          <w:rFonts w:ascii="Times New Roman" w:hAnsi="Times New Roman"/>
        </w:rPr>
        <w:t>underscore and amplify</w:t>
      </w:r>
      <w:r w:rsidRPr="0059619C">
        <w:rPr>
          <w:rFonts w:ascii="Times New Roman" w:hAnsi="Times New Roman"/>
        </w:rPr>
        <w:t xml:space="preserve"> the power of the master narrative. As Beatty illustrates through Gunnar’s commentary, the pressure to respond to the concerns of critics has left </w:t>
      </w:r>
      <w:r>
        <w:rPr>
          <w:rFonts w:ascii="Times New Roman" w:hAnsi="Times New Roman"/>
        </w:rPr>
        <w:t>much</w:t>
      </w:r>
      <w:r w:rsidRPr="0059619C">
        <w:rPr>
          <w:rFonts w:ascii="Times New Roman" w:hAnsi="Times New Roman"/>
        </w:rPr>
        <w:t xml:space="preserve"> African American literature brimming over with stereotypical images as large as the stereotypes they oppose.</w:t>
      </w:r>
    </w:p>
    <w:p w14:paraId="2860710B" w14:textId="77777777" w:rsidR="009F3138" w:rsidRDefault="009F3138" w:rsidP="009F3138">
      <w:pPr>
        <w:spacing w:line="480" w:lineRule="auto"/>
        <w:ind w:firstLine="720"/>
        <w:rPr>
          <w:rFonts w:ascii="Times New Roman" w:hAnsi="Times New Roman"/>
        </w:rPr>
      </w:pPr>
      <w:r>
        <w:rPr>
          <w:rFonts w:ascii="Times New Roman" w:hAnsi="Times New Roman"/>
        </w:rPr>
        <w:t xml:space="preserve">Rather than perpetuate stereotypes in his novel, </w:t>
      </w:r>
      <w:r w:rsidRPr="000027E3">
        <w:rPr>
          <w:rFonts w:ascii="Times New Roman" w:hAnsi="Times New Roman"/>
        </w:rPr>
        <w:t xml:space="preserve">Beatty </w:t>
      </w:r>
      <w:r>
        <w:rPr>
          <w:rFonts w:ascii="Times New Roman" w:hAnsi="Times New Roman"/>
        </w:rPr>
        <w:t>resists by using</w:t>
      </w:r>
      <w:r w:rsidRPr="000027E3">
        <w:rPr>
          <w:rFonts w:ascii="Times New Roman" w:hAnsi="Times New Roman"/>
        </w:rPr>
        <w:t xml:space="preserve"> languag</w:t>
      </w:r>
      <w:r>
        <w:rPr>
          <w:rFonts w:ascii="Times New Roman" w:hAnsi="Times New Roman"/>
        </w:rPr>
        <w:t>e that is active rather than static</w:t>
      </w:r>
      <w:r w:rsidRPr="000027E3">
        <w:rPr>
          <w:rFonts w:ascii="Times New Roman" w:hAnsi="Times New Roman"/>
        </w:rPr>
        <w:t xml:space="preserve">. Nick </w:t>
      </w:r>
      <w:proofErr w:type="spellStart"/>
      <w:r w:rsidRPr="000027E3">
        <w:rPr>
          <w:rFonts w:ascii="Times New Roman" w:hAnsi="Times New Roman"/>
        </w:rPr>
        <w:t>Scoby</w:t>
      </w:r>
      <w:proofErr w:type="spellEnd"/>
      <w:r w:rsidRPr="000027E3">
        <w:rPr>
          <w:rFonts w:ascii="Times New Roman" w:hAnsi="Times New Roman"/>
        </w:rPr>
        <w:t xml:space="preserve"> best explains this idea duri</w:t>
      </w:r>
      <w:r>
        <w:rPr>
          <w:rFonts w:ascii="Times New Roman" w:hAnsi="Times New Roman"/>
        </w:rPr>
        <w:t xml:space="preserve">ng a conversation with Gunnar </w:t>
      </w:r>
      <w:r w:rsidRPr="000027E3">
        <w:rPr>
          <w:rFonts w:ascii="Times New Roman" w:hAnsi="Times New Roman"/>
        </w:rPr>
        <w:t xml:space="preserve">about the distinctions between poetry and music. </w:t>
      </w:r>
      <w:proofErr w:type="spellStart"/>
      <w:r w:rsidRPr="000027E3">
        <w:rPr>
          <w:rFonts w:ascii="Times New Roman" w:hAnsi="Times New Roman"/>
        </w:rPr>
        <w:t>Scoby</w:t>
      </w:r>
      <w:proofErr w:type="spellEnd"/>
      <w:r w:rsidRPr="000027E3">
        <w:rPr>
          <w:rFonts w:ascii="Times New Roman" w:hAnsi="Times New Roman"/>
        </w:rPr>
        <w:t xml:space="preserve"> says, “That’s why your poems can never be no more than descriptions of life. The page is finite. Once you put the words down on paper, you’ve fossilized</w:t>
      </w:r>
      <w:r>
        <w:rPr>
          <w:rFonts w:ascii="Times New Roman" w:hAnsi="Times New Roman"/>
        </w:rPr>
        <w:t xml:space="preserve"> your thought</w:t>
      </w:r>
      <w:r w:rsidRPr="000027E3">
        <w:rPr>
          <w:rFonts w:ascii="Times New Roman" w:hAnsi="Times New Roman"/>
        </w:rPr>
        <w:t>” (205). Here</w:t>
      </w:r>
      <w:r>
        <w:rPr>
          <w:rFonts w:ascii="Times New Roman" w:hAnsi="Times New Roman"/>
        </w:rPr>
        <w:t>,</w:t>
      </w:r>
      <w:r w:rsidRPr="000027E3">
        <w:rPr>
          <w:rFonts w:ascii="Times New Roman" w:hAnsi="Times New Roman"/>
        </w:rPr>
        <w:t xml:space="preserve"> Beatty reveals his concern that </w:t>
      </w:r>
      <w:r>
        <w:rPr>
          <w:rFonts w:ascii="Times New Roman" w:hAnsi="Times New Roman"/>
        </w:rPr>
        <w:t>literature, “words down on paper,”</w:t>
      </w:r>
      <w:r w:rsidRPr="000027E3">
        <w:rPr>
          <w:rFonts w:ascii="Times New Roman" w:hAnsi="Times New Roman"/>
        </w:rPr>
        <w:t xml:space="preserve"> freeze</w:t>
      </w:r>
      <w:r>
        <w:rPr>
          <w:rFonts w:ascii="Times New Roman" w:hAnsi="Times New Roman"/>
        </w:rPr>
        <w:t>s</w:t>
      </w:r>
      <w:r w:rsidRPr="000027E3">
        <w:rPr>
          <w:rFonts w:ascii="Times New Roman" w:hAnsi="Times New Roman"/>
        </w:rPr>
        <w:t xml:space="preserve"> black cultur</w:t>
      </w:r>
      <w:r>
        <w:rPr>
          <w:rFonts w:ascii="Times New Roman" w:hAnsi="Times New Roman"/>
        </w:rPr>
        <w:t>e into oppressive stereotypes. Instead, Beatty’s</w:t>
      </w:r>
      <w:r w:rsidRPr="000027E3">
        <w:rPr>
          <w:rFonts w:ascii="Times New Roman" w:hAnsi="Times New Roman"/>
        </w:rPr>
        <w:t xml:space="preserve"> postmodern novel functions more like a </w:t>
      </w:r>
      <w:r>
        <w:rPr>
          <w:rFonts w:ascii="Times New Roman" w:hAnsi="Times New Roman"/>
        </w:rPr>
        <w:t>spoken word poem—a performance—</w:t>
      </w:r>
      <w:r w:rsidRPr="000027E3">
        <w:rPr>
          <w:rFonts w:ascii="Times New Roman" w:hAnsi="Times New Roman"/>
        </w:rPr>
        <w:t>than a written poem or a conventional African American novel.</w:t>
      </w:r>
    </w:p>
    <w:p w14:paraId="16DD7D07" w14:textId="77777777" w:rsidR="009F3138" w:rsidRPr="00430A81" w:rsidRDefault="009F3138" w:rsidP="009F3138">
      <w:pPr>
        <w:spacing w:line="480" w:lineRule="auto"/>
        <w:ind w:firstLine="720"/>
        <w:rPr>
          <w:rFonts w:ascii="Times New Roman" w:hAnsi="Times New Roman"/>
        </w:rPr>
      </w:pPr>
      <w:r>
        <w:rPr>
          <w:rFonts w:ascii="Times New Roman" w:hAnsi="Times New Roman"/>
        </w:rPr>
        <w:t xml:space="preserve"> </w:t>
      </w:r>
      <w:r w:rsidRPr="00430A81">
        <w:rPr>
          <w:rFonts w:ascii="Times New Roman" w:hAnsi="Times New Roman"/>
        </w:rPr>
        <w:t xml:space="preserve"> Beatty resists literary categorization by insisting on blurring t</w:t>
      </w:r>
      <w:r>
        <w:rPr>
          <w:rFonts w:ascii="Times New Roman" w:hAnsi="Times New Roman"/>
        </w:rPr>
        <w:t xml:space="preserve">he lines between literary forms. </w:t>
      </w:r>
      <w:r w:rsidRPr="00430A81">
        <w:rPr>
          <w:rFonts w:ascii="Times New Roman" w:hAnsi="Times New Roman"/>
        </w:rPr>
        <w:t>In his essay, “Paul Beatty’s White Boy Shuffle Blues: Jazz Poetry, John Coltrane, and the Post-Soul Aesthetic</w:t>
      </w:r>
      <w:r>
        <w:rPr>
          <w:rFonts w:ascii="Times New Roman" w:hAnsi="Times New Roman"/>
        </w:rPr>
        <w:t>,</w:t>
      </w:r>
      <w:r w:rsidRPr="00430A81">
        <w:rPr>
          <w:rFonts w:ascii="Times New Roman" w:hAnsi="Times New Roman"/>
        </w:rPr>
        <w:t>” Be</w:t>
      </w:r>
      <w:r>
        <w:rPr>
          <w:rFonts w:ascii="Times New Roman" w:hAnsi="Times New Roman"/>
        </w:rPr>
        <w:t>r</w:t>
      </w:r>
      <w:r w:rsidRPr="00430A81">
        <w:rPr>
          <w:rFonts w:ascii="Times New Roman" w:hAnsi="Times New Roman"/>
        </w:rPr>
        <w:t>tram Ashe argues that Beatty employs an “improvisational sensibility” to make “music on the page”</w:t>
      </w:r>
      <w:r>
        <w:rPr>
          <w:rFonts w:ascii="Times New Roman" w:hAnsi="Times New Roman"/>
        </w:rPr>
        <w:t xml:space="preserve"> </w:t>
      </w:r>
      <w:r w:rsidRPr="00430A81">
        <w:rPr>
          <w:rFonts w:ascii="Times New Roman" w:hAnsi="Times New Roman"/>
        </w:rPr>
        <w:t xml:space="preserve">(113). Rather than understanding Beatty’s improvisational organization as an attempt to mimic jazz, I understand </w:t>
      </w:r>
      <w:r>
        <w:rPr>
          <w:rFonts w:ascii="Times New Roman" w:hAnsi="Times New Roman"/>
        </w:rPr>
        <w:t>it</w:t>
      </w:r>
      <w:r w:rsidRPr="00430A81">
        <w:rPr>
          <w:rFonts w:ascii="Times New Roman" w:hAnsi="Times New Roman"/>
        </w:rPr>
        <w:t xml:space="preserve"> as a reflection of Beatty’s spoken word background. Beatty stages performances within the novel in order to make the </w:t>
      </w:r>
      <w:r>
        <w:rPr>
          <w:rFonts w:ascii="Times New Roman" w:hAnsi="Times New Roman"/>
        </w:rPr>
        <w:t>text</w:t>
      </w:r>
      <w:r w:rsidRPr="00430A81">
        <w:rPr>
          <w:rFonts w:ascii="Times New Roman" w:hAnsi="Times New Roman"/>
        </w:rPr>
        <w:t xml:space="preserve"> an active entity that must be negotiated rather th</w:t>
      </w:r>
      <w:r>
        <w:rPr>
          <w:rFonts w:ascii="Times New Roman" w:hAnsi="Times New Roman"/>
        </w:rPr>
        <w:t>an passively read.</w:t>
      </w:r>
    </w:p>
    <w:p w14:paraId="4A123AB4" w14:textId="77777777" w:rsidR="009F3138" w:rsidRDefault="009F3138" w:rsidP="009F3138">
      <w:pPr>
        <w:spacing w:line="480" w:lineRule="auto"/>
        <w:ind w:firstLine="720"/>
        <w:rPr>
          <w:rFonts w:ascii="Times New Roman" w:hAnsi="Times New Roman"/>
        </w:rPr>
      </w:pPr>
      <w:r>
        <w:rPr>
          <w:rFonts w:ascii="Times New Roman" w:hAnsi="Times New Roman"/>
        </w:rPr>
        <w:t xml:space="preserve">In an effort to resist “fossilization,” Beatty includes images, letters, safe combinations, radio recording transcripts, meta-commentary, and, most importantly, poetic performances to draw attention to the failure of traditional literature to reflect the nuances of black identity in the twentieth century.  He relies on a variety of representational strategies to capture the complexity of racial identity in the post-civil rights era. </w:t>
      </w:r>
      <w:r w:rsidRPr="00C91BE6">
        <w:rPr>
          <w:rFonts w:ascii="Times New Roman" w:hAnsi="Times New Roman"/>
          <w:i/>
        </w:rPr>
        <w:t>The White Boy Shuffle</w:t>
      </w:r>
      <w:r>
        <w:rPr>
          <w:rFonts w:ascii="Times New Roman" w:hAnsi="Times New Roman"/>
        </w:rPr>
        <w:t xml:space="preserve"> is comprised of documents that serve as stage props. Beatty uses a variety of media forms to illustrate that life must be witnessed and experienced rather than simply narrated.  When Psycho Loco makes a highly anticipated discovery--the combination to a safe stolen during the Los Angeles riots--Beatty shows the reader the combination. Beatty evokes Gunnar and Yoshiko’s first romantic evening by including the chorus of Al Green’s “Here I am” (172).</w:t>
      </w:r>
      <w:r w:rsidRPr="00D37AFC">
        <w:rPr>
          <w:rFonts w:ascii="Times New Roman" w:hAnsi="Times New Roman"/>
        </w:rPr>
        <w:t xml:space="preserve"> </w:t>
      </w:r>
      <w:r>
        <w:rPr>
          <w:rFonts w:ascii="Times New Roman" w:hAnsi="Times New Roman"/>
        </w:rPr>
        <w:t xml:space="preserve">Beatty devotes a half page to an inky handprint that Gunnar sends Yoshiko in a heartfelt letter (195). Rather than a conventional protest novel, </w:t>
      </w:r>
      <w:r w:rsidRPr="00D37AFC">
        <w:rPr>
          <w:rFonts w:ascii="Times New Roman" w:hAnsi="Times New Roman"/>
          <w:i/>
        </w:rPr>
        <w:t>The White Boy Shuffle</w:t>
      </w:r>
      <w:r>
        <w:rPr>
          <w:rFonts w:ascii="Times New Roman" w:hAnsi="Times New Roman"/>
        </w:rPr>
        <w:t xml:space="preserve"> functions more as a staged production.</w:t>
      </w:r>
    </w:p>
    <w:p w14:paraId="3862D7F8" w14:textId="77777777" w:rsidR="009F3138" w:rsidRPr="0059619C" w:rsidRDefault="009F3138" w:rsidP="009F3138">
      <w:pPr>
        <w:spacing w:line="480" w:lineRule="auto"/>
        <w:ind w:firstLine="720"/>
        <w:rPr>
          <w:rFonts w:ascii="Times New Roman" w:eastAsia="Times New Roman" w:hAnsi="Times New Roman"/>
        </w:rPr>
      </w:pPr>
      <w:r>
        <w:rPr>
          <w:rFonts w:ascii="Times New Roman" w:eastAsia="Times New Roman" w:hAnsi="Times New Roman"/>
        </w:rPr>
        <w:t xml:space="preserve">   </w:t>
      </w:r>
      <w:r w:rsidRPr="0059619C">
        <w:rPr>
          <w:rFonts w:ascii="Times New Roman" w:hAnsi="Times New Roman"/>
        </w:rPr>
        <w:t xml:space="preserve">From the first sentence of the first chapter, Beatty’s protagonist </w:t>
      </w:r>
      <w:r>
        <w:rPr>
          <w:rFonts w:ascii="Times New Roman" w:hAnsi="Times New Roman"/>
        </w:rPr>
        <w:t>outlines his strategy for countering</w:t>
      </w:r>
      <w:r w:rsidRPr="0059619C">
        <w:rPr>
          <w:rFonts w:ascii="Times New Roman" w:hAnsi="Times New Roman"/>
        </w:rPr>
        <w:t xml:space="preserve"> stereotypical racial narratives.</w:t>
      </w:r>
      <w:r>
        <w:rPr>
          <w:rFonts w:ascii="Times New Roman" w:hAnsi="Times New Roman"/>
        </w:rPr>
        <w:t xml:space="preserve"> He undermines those narratives with irony.</w:t>
      </w:r>
      <w:r w:rsidRPr="0059619C">
        <w:rPr>
          <w:rFonts w:ascii="Times New Roman" w:hAnsi="Times New Roman"/>
        </w:rPr>
        <w:t xml:space="preserve"> </w:t>
      </w:r>
      <w:r>
        <w:rPr>
          <w:rFonts w:ascii="Times New Roman" w:hAnsi="Times New Roman"/>
        </w:rPr>
        <w:t xml:space="preserve">In a dramatic aside more common to a theatrical performance, </w:t>
      </w:r>
      <w:r w:rsidRPr="0059619C">
        <w:rPr>
          <w:rFonts w:ascii="Times New Roman" w:hAnsi="Times New Roman"/>
        </w:rPr>
        <w:t xml:space="preserve">Gunnar positions himself as an improbable African American hero. He </w:t>
      </w:r>
      <w:r>
        <w:rPr>
          <w:rFonts w:ascii="Times New Roman" w:hAnsi="Times New Roman"/>
        </w:rPr>
        <w:t>announces</w:t>
      </w:r>
      <w:r w:rsidRPr="0059619C">
        <w:rPr>
          <w:rFonts w:ascii="Times New Roman" w:hAnsi="Times New Roman"/>
        </w:rPr>
        <w:t>, “Unlike the typical bluesy earthy folksy denim overalls noble-in-the-face-of-cracker-racism aw shucks Pulitzer-Prize-winning protagonist mojo magic black man, I am not the seventh son of a seventh son. I wish I were, but fate shorted me by six brothers and three uncles” (5). The character, himself a writer, breaks the fourth wall by acknowledging that his story does not meet literary expectations.</w:t>
      </w:r>
      <w:r>
        <w:rPr>
          <w:rFonts w:ascii="Times New Roman" w:hAnsi="Times New Roman"/>
        </w:rPr>
        <w:t xml:space="preserve"> </w:t>
      </w:r>
      <w:r w:rsidRPr="0059619C">
        <w:rPr>
          <w:rFonts w:ascii="Times New Roman" w:hAnsi="Times New Roman"/>
        </w:rPr>
        <w:t xml:space="preserve">  </w:t>
      </w:r>
    </w:p>
    <w:p w14:paraId="430410FF" w14:textId="77777777" w:rsidR="009F3138" w:rsidRDefault="009F3138" w:rsidP="009F3138">
      <w:pPr>
        <w:spacing w:line="480" w:lineRule="auto"/>
        <w:ind w:firstLine="720"/>
        <w:rPr>
          <w:rFonts w:ascii="Times New Roman" w:hAnsi="Times New Roman"/>
        </w:rPr>
      </w:pPr>
      <w:r w:rsidRPr="0059619C">
        <w:rPr>
          <w:rFonts w:ascii="Times New Roman" w:hAnsi="Times New Roman"/>
        </w:rPr>
        <w:t>Beatty’s choice to alliterate and hyphenate “Pulitzer-Prize-winning protagonist” conflates the protagonist and author and serves as meta</w:t>
      </w:r>
      <w:r>
        <w:rPr>
          <w:rFonts w:ascii="Times New Roman" w:hAnsi="Times New Roman"/>
        </w:rPr>
        <w:t>-</w:t>
      </w:r>
      <w:r w:rsidRPr="0059619C">
        <w:rPr>
          <w:rFonts w:ascii="Times New Roman" w:hAnsi="Times New Roman"/>
        </w:rPr>
        <w:t xml:space="preserve">commentary, suggesting that African American authors are rewarded for erasing the line between fact and fiction. Beatty draws attention to the weight that fictional </w:t>
      </w:r>
      <w:r>
        <w:rPr>
          <w:rFonts w:ascii="Times New Roman" w:hAnsi="Times New Roman"/>
        </w:rPr>
        <w:t>representations</w:t>
      </w:r>
      <w:r w:rsidRPr="0059619C">
        <w:rPr>
          <w:rFonts w:ascii="Times New Roman" w:hAnsi="Times New Roman"/>
        </w:rPr>
        <w:t xml:space="preserve"> place on the lives of real African Americans. The conflation also suggests that Paul Beatty himself feels pressure to conform to the unreasonable standards of the literary canon. Gunnar’s sarcasm reveals</w:t>
      </w:r>
      <w:r>
        <w:rPr>
          <w:rFonts w:ascii="Times New Roman" w:hAnsi="Times New Roman"/>
        </w:rPr>
        <w:t xml:space="preserve"> his</w:t>
      </w:r>
      <w:r w:rsidRPr="0059619C">
        <w:rPr>
          <w:rFonts w:ascii="Times New Roman" w:hAnsi="Times New Roman"/>
        </w:rPr>
        <w:t xml:space="preserve"> contempt for </w:t>
      </w:r>
      <w:r>
        <w:rPr>
          <w:rFonts w:ascii="Times New Roman" w:hAnsi="Times New Roman"/>
        </w:rPr>
        <w:t>a</w:t>
      </w:r>
      <w:r w:rsidRPr="0059619C">
        <w:rPr>
          <w:rFonts w:ascii="Times New Roman" w:hAnsi="Times New Roman"/>
        </w:rPr>
        <w:t xml:space="preserve"> romanticized African American</w:t>
      </w:r>
      <w:r>
        <w:rPr>
          <w:rFonts w:ascii="Times New Roman" w:hAnsi="Times New Roman"/>
        </w:rPr>
        <w:t xml:space="preserve"> literary history</w:t>
      </w:r>
      <w:r w:rsidRPr="0059619C">
        <w:rPr>
          <w:rFonts w:ascii="Times New Roman" w:hAnsi="Times New Roman"/>
        </w:rPr>
        <w:t xml:space="preserve">, as illustrated by </w:t>
      </w:r>
      <w:r>
        <w:rPr>
          <w:rFonts w:ascii="Times New Roman" w:hAnsi="Times New Roman"/>
        </w:rPr>
        <w:t>his</w:t>
      </w:r>
      <w:r w:rsidRPr="0059619C">
        <w:rPr>
          <w:rFonts w:ascii="Times New Roman" w:hAnsi="Times New Roman"/>
        </w:rPr>
        <w:t xml:space="preserve"> use of sarcastic phrases such as “noble-in-the-face-of-cracker-racism” and “aw shucks</w:t>
      </w:r>
      <w:r>
        <w:rPr>
          <w:rFonts w:ascii="Times New Roman" w:hAnsi="Times New Roman"/>
        </w:rPr>
        <w:t>.</w:t>
      </w:r>
      <w:r w:rsidRPr="0059619C">
        <w:rPr>
          <w:rFonts w:ascii="Times New Roman" w:hAnsi="Times New Roman"/>
        </w:rPr>
        <w:t xml:space="preserve">”  </w:t>
      </w:r>
    </w:p>
    <w:p w14:paraId="0E0CE08E" w14:textId="77777777" w:rsidR="009F3138" w:rsidRPr="0059619C" w:rsidRDefault="009F3138" w:rsidP="009F3138">
      <w:pPr>
        <w:spacing w:line="480" w:lineRule="auto"/>
        <w:ind w:firstLine="720"/>
        <w:rPr>
          <w:rFonts w:ascii="Times New Roman" w:hAnsi="Times New Roman"/>
        </w:rPr>
      </w:pPr>
      <w:r>
        <w:rPr>
          <w:rFonts w:ascii="Times New Roman" w:hAnsi="Times New Roman"/>
        </w:rPr>
        <w:t>While the</w:t>
      </w:r>
      <w:r w:rsidRPr="0059619C">
        <w:rPr>
          <w:rFonts w:ascii="Times New Roman" w:hAnsi="Times New Roman"/>
        </w:rPr>
        <w:t xml:space="preserve"> tone denotes concern that Gunnar will not live up to the standards established by the series of superhuman characters that precede him</w:t>
      </w:r>
      <w:r>
        <w:rPr>
          <w:rFonts w:ascii="Times New Roman" w:hAnsi="Times New Roman"/>
        </w:rPr>
        <w:t>, his actions align him with the African American literary tradition</w:t>
      </w:r>
      <w:r w:rsidRPr="0059619C">
        <w:rPr>
          <w:rFonts w:ascii="Times New Roman" w:hAnsi="Times New Roman"/>
        </w:rPr>
        <w:t xml:space="preserve">. </w:t>
      </w:r>
      <w:r>
        <w:rPr>
          <w:rFonts w:ascii="Times New Roman" w:hAnsi="Times New Roman"/>
        </w:rPr>
        <w:t>By noting that he is not t</w:t>
      </w:r>
      <w:r w:rsidRPr="0059619C">
        <w:rPr>
          <w:rFonts w:ascii="Times New Roman" w:hAnsi="Times New Roman"/>
        </w:rPr>
        <w:t xml:space="preserve">he </w:t>
      </w:r>
      <w:r>
        <w:rPr>
          <w:rFonts w:ascii="Times New Roman" w:hAnsi="Times New Roman"/>
        </w:rPr>
        <w:t xml:space="preserve">“seventh son of the seventh son,” Gunnar recalls W.E.B. Du </w:t>
      </w:r>
      <w:proofErr w:type="spellStart"/>
      <w:r>
        <w:rPr>
          <w:rFonts w:ascii="Times New Roman" w:hAnsi="Times New Roman"/>
        </w:rPr>
        <w:t>Bois’s</w:t>
      </w:r>
      <w:proofErr w:type="spellEnd"/>
      <w:r>
        <w:rPr>
          <w:rFonts w:ascii="Times New Roman" w:hAnsi="Times New Roman"/>
        </w:rPr>
        <w:t xml:space="preserve"> description of the black man as a “seventh son born with a veil and gifted with the second sight” (10).  Yet, Gunnar’s suggestion that even the gift of double consciousness eludes him is ironic because his entire opening monologue is self-reflexive and later confirms that he does indeed experience double consciousness. Despite his double consciousness, however, Gunnar does not feel connected to a supportive racial family. He illustrates this lack with his comment that fate shorted him by six brothers and three uncles. Thus, i</w:t>
      </w:r>
      <w:r w:rsidRPr="0059619C">
        <w:rPr>
          <w:rFonts w:ascii="Times New Roman" w:hAnsi="Times New Roman"/>
        </w:rPr>
        <w:t xml:space="preserve">n the opening lines of the novel, Beatty suggests that the literary tradition that precedes </w:t>
      </w:r>
      <w:r w:rsidRPr="0059619C">
        <w:rPr>
          <w:rFonts w:ascii="Times New Roman" w:hAnsi="Times New Roman"/>
          <w:i/>
        </w:rPr>
        <w:t>The White Boy Shuffle</w:t>
      </w:r>
      <w:r w:rsidRPr="0059619C">
        <w:rPr>
          <w:rFonts w:ascii="Times New Roman" w:hAnsi="Times New Roman"/>
        </w:rPr>
        <w:t xml:space="preserve"> functions</w:t>
      </w:r>
      <w:r>
        <w:rPr>
          <w:rFonts w:ascii="Times New Roman" w:hAnsi="Times New Roman"/>
        </w:rPr>
        <w:t xml:space="preserve"> only</w:t>
      </w:r>
      <w:r w:rsidRPr="0059619C">
        <w:rPr>
          <w:rFonts w:ascii="Times New Roman" w:hAnsi="Times New Roman"/>
        </w:rPr>
        <w:t xml:space="preserve"> as an</w:t>
      </w:r>
      <w:r>
        <w:rPr>
          <w:rFonts w:ascii="Times New Roman" w:hAnsi="Times New Roman"/>
        </w:rPr>
        <w:t xml:space="preserve"> </w:t>
      </w:r>
      <w:r w:rsidRPr="0059619C">
        <w:rPr>
          <w:rFonts w:ascii="Times New Roman" w:hAnsi="Times New Roman"/>
        </w:rPr>
        <w:t>anxiety</w:t>
      </w:r>
      <w:r>
        <w:rPr>
          <w:rFonts w:ascii="Times New Roman" w:hAnsi="Times New Roman"/>
        </w:rPr>
        <w:t>-</w:t>
      </w:r>
      <w:r w:rsidRPr="0059619C">
        <w:rPr>
          <w:rFonts w:ascii="Times New Roman" w:hAnsi="Times New Roman"/>
        </w:rPr>
        <w:t>producing set of racial stereotypes</w:t>
      </w:r>
      <w:r>
        <w:rPr>
          <w:rFonts w:ascii="Times New Roman" w:hAnsi="Times New Roman"/>
        </w:rPr>
        <w:t>. These stereotypes</w:t>
      </w:r>
      <w:r w:rsidRPr="0059619C">
        <w:rPr>
          <w:rFonts w:ascii="Times New Roman" w:hAnsi="Times New Roman"/>
        </w:rPr>
        <w:t xml:space="preserve"> </w:t>
      </w:r>
      <w:r>
        <w:rPr>
          <w:rFonts w:ascii="Times New Roman" w:hAnsi="Times New Roman"/>
        </w:rPr>
        <w:t>haunt</w:t>
      </w:r>
      <w:r w:rsidRPr="0059619C">
        <w:rPr>
          <w:rFonts w:ascii="Times New Roman" w:hAnsi="Times New Roman"/>
        </w:rPr>
        <w:t xml:space="preserve"> black authors rather than </w:t>
      </w:r>
      <w:r>
        <w:rPr>
          <w:rFonts w:ascii="Times New Roman" w:hAnsi="Times New Roman"/>
        </w:rPr>
        <w:t xml:space="preserve">establish a racial community united by a literary tradition. As a result of his confusion about his position in the African American literary tradition, Gunnar is resistant. Yet, he feels doomed to repeat old narratives.  </w:t>
      </w:r>
    </w:p>
    <w:p w14:paraId="1F0F59DD" w14:textId="77777777" w:rsidR="009F3138" w:rsidRPr="0059619C" w:rsidRDefault="009F3138" w:rsidP="009F3138">
      <w:pPr>
        <w:spacing w:line="480" w:lineRule="auto"/>
        <w:ind w:firstLine="720"/>
        <w:rPr>
          <w:rFonts w:ascii="Times New Roman" w:hAnsi="Times New Roman"/>
        </w:rPr>
      </w:pPr>
      <w:r w:rsidRPr="0059619C">
        <w:rPr>
          <w:rFonts w:ascii="Times New Roman" w:hAnsi="Times New Roman"/>
        </w:rPr>
        <w:t xml:space="preserve">Indeed, </w:t>
      </w:r>
      <w:r>
        <w:rPr>
          <w:rFonts w:ascii="Times New Roman" w:hAnsi="Times New Roman"/>
        </w:rPr>
        <w:t>Gunnar’s use of</w:t>
      </w:r>
      <w:r w:rsidRPr="0059619C">
        <w:rPr>
          <w:rFonts w:ascii="Times New Roman" w:hAnsi="Times New Roman"/>
        </w:rPr>
        <w:t xml:space="preserve"> meta-commentary, </w:t>
      </w:r>
      <w:r>
        <w:rPr>
          <w:rFonts w:ascii="Times New Roman" w:hAnsi="Times New Roman"/>
        </w:rPr>
        <w:t xml:space="preserve">lengthy </w:t>
      </w:r>
      <w:r w:rsidRPr="0059619C">
        <w:rPr>
          <w:rFonts w:ascii="Times New Roman" w:hAnsi="Times New Roman"/>
        </w:rPr>
        <w:t>sentence</w:t>
      </w:r>
      <w:r>
        <w:rPr>
          <w:rFonts w:ascii="Times New Roman" w:hAnsi="Times New Roman"/>
        </w:rPr>
        <w:t>s</w:t>
      </w:r>
      <w:r w:rsidRPr="0059619C">
        <w:rPr>
          <w:rFonts w:ascii="Times New Roman" w:hAnsi="Times New Roman"/>
        </w:rPr>
        <w:t xml:space="preserve">, and compounded adjectives reveal the burden that literary history places on both author and character. The mention of “bluesy earthy folksy denim overalls” recalls Richard Wright’s </w:t>
      </w:r>
      <w:r>
        <w:rPr>
          <w:rFonts w:ascii="Times New Roman" w:hAnsi="Times New Roman"/>
        </w:rPr>
        <w:t xml:space="preserve">imperative </w:t>
      </w:r>
      <w:r w:rsidRPr="0059619C">
        <w:rPr>
          <w:rFonts w:ascii="Times New Roman" w:hAnsi="Times New Roman"/>
        </w:rPr>
        <w:t>in “Blueprint for Negro Writing” to record African American folk practices and quotidian experiences</w:t>
      </w:r>
      <w:r>
        <w:rPr>
          <w:rFonts w:ascii="Times New Roman" w:hAnsi="Times New Roman"/>
        </w:rPr>
        <w:t xml:space="preserve"> rather than</w:t>
      </w:r>
      <w:r w:rsidRPr="0059619C">
        <w:rPr>
          <w:rFonts w:ascii="Times New Roman" w:hAnsi="Times New Roman"/>
        </w:rPr>
        <w:t xml:space="preserve"> mimic Western literature.</w:t>
      </w:r>
      <w:r w:rsidRPr="0059619C">
        <w:rPr>
          <w:rStyle w:val="FootnoteReference"/>
        </w:rPr>
        <w:footnoteReference w:id="5"/>
      </w:r>
      <w:r w:rsidRPr="0059619C">
        <w:rPr>
          <w:rFonts w:ascii="Times New Roman" w:hAnsi="Times New Roman"/>
        </w:rPr>
        <w:t xml:space="preserve"> The image of the “mojo magic black man” recalls the conjure figures that inhabit some nineteenth-century African American literary texts. </w:t>
      </w:r>
      <w:r w:rsidRPr="0059619C">
        <w:rPr>
          <w:rStyle w:val="FootnoteReference"/>
        </w:rPr>
        <w:footnoteReference w:id="6"/>
      </w:r>
      <w:r w:rsidRPr="0059619C">
        <w:rPr>
          <w:rFonts w:ascii="Times New Roman" w:hAnsi="Times New Roman"/>
        </w:rPr>
        <w:t xml:space="preserve"> Gunnar neither considers himself folksy nor magical. Beatty writes this sentence with only one comma and no conjunctions, thus suggesting that generations of stereotypical images pile one on top of the other in the pages of African American </w:t>
      </w:r>
      <w:r>
        <w:rPr>
          <w:rFonts w:ascii="Times New Roman" w:hAnsi="Times New Roman"/>
        </w:rPr>
        <w:t>protest novels</w:t>
      </w:r>
      <w:r w:rsidRPr="0059619C">
        <w:rPr>
          <w:rFonts w:ascii="Times New Roman" w:hAnsi="Times New Roman"/>
        </w:rPr>
        <w:t xml:space="preserve">. </w:t>
      </w:r>
    </w:p>
    <w:p w14:paraId="2AF7488E" w14:textId="77777777" w:rsidR="009F3138" w:rsidRPr="0059619C" w:rsidRDefault="009F3138" w:rsidP="009F3138">
      <w:pPr>
        <w:spacing w:line="480" w:lineRule="auto"/>
        <w:ind w:firstLine="720"/>
        <w:rPr>
          <w:rFonts w:ascii="Times New Roman" w:hAnsi="Times New Roman"/>
        </w:rPr>
      </w:pPr>
      <w:r w:rsidRPr="0059619C">
        <w:rPr>
          <w:rFonts w:ascii="Times New Roman" w:hAnsi="Times New Roman"/>
        </w:rPr>
        <w:t>Beatty’s concern about the Pulitzer Prize marks his anxiety that he may not be able to live up to his predecessors.  Gunnar laments, “The chieftains and queens who sit on top of old Mount Kilimanjaro left me out of the will. They bequeathed me nothing, stingy bastards. Cruelly cheating me of my mythological inheritance, my aboriginal superpowers” (5). Th</w:t>
      </w:r>
      <w:r>
        <w:rPr>
          <w:rFonts w:ascii="Times New Roman" w:hAnsi="Times New Roman"/>
        </w:rPr>
        <w:t>rough his comment about th</w:t>
      </w:r>
      <w:r w:rsidRPr="0059619C">
        <w:rPr>
          <w:rFonts w:ascii="Times New Roman" w:hAnsi="Times New Roman"/>
        </w:rPr>
        <w:t>e “chieftains and queens on Mount Kilimanjaro</w:t>
      </w:r>
      <w:r>
        <w:rPr>
          <w:rFonts w:ascii="Times New Roman" w:hAnsi="Times New Roman"/>
        </w:rPr>
        <w:t>,”</w:t>
      </w:r>
      <w:r w:rsidRPr="0059619C">
        <w:rPr>
          <w:rFonts w:ascii="Times New Roman" w:hAnsi="Times New Roman"/>
        </w:rPr>
        <w:t xml:space="preserve"> Gunnar expresses bitterness that he has not received a useable “African” heritage. From the outset, Beatty establishes Gunnar as a self-effacing antihero reminiscent of the unnamed protagonists in </w:t>
      </w:r>
      <w:r w:rsidRPr="0059619C">
        <w:rPr>
          <w:rFonts w:ascii="Times New Roman" w:hAnsi="Times New Roman"/>
          <w:i/>
        </w:rPr>
        <w:t>The Autobiography of an Ex-Colored Man</w:t>
      </w:r>
      <w:r w:rsidRPr="0059619C">
        <w:rPr>
          <w:rFonts w:ascii="Times New Roman" w:hAnsi="Times New Roman"/>
        </w:rPr>
        <w:t xml:space="preserve"> and </w:t>
      </w:r>
      <w:r w:rsidRPr="0059619C">
        <w:rPr>
          <w:rFonts w:ascii="Times New Roman" w:hAnsi="Times New Roman"/>
          <w:i/>
        </w:rPr>
        <w:t xml:space="preserve">The Invisible Man. </w:t>
      </w:r>
      <w:r w:rsidRPr="0059619C">
        <w:rPr>
          <w:rFonts w:ascii="Times New Roman" w:hAnsi="Times New Roman"/>
        </w:rPr>
        <w:t>Like those characters, Gunnar acknowledges his own discomfort with the African Ameri</w:t>
      </w:r>
      <w:r>
        <w:rPr>
          <w:rFonts w:ascii="Times New Roman" w:hAnsi="Times New Roman"/>
        </w:rPr>
        <w:t>can literary tradition that precedes him</w:t>
      </w:r>
      <w:r w:rsidRPr="0059619C">
        <w:rPr>
          <w:rFonts w:ascii="Times New Roman" w:hAnsi="Times New Roman"/>
        </w:rPr>
        <w:t xml:space="preserve">. </w:t>
      </w:r>
      <w:r>
        <w:rPr>
          <w:rFonts w:ascii="Times New Roman" w:hAnsi="Times New Roman"/>
        </w:rPr>
        <w:t>In contrast to Johnson and Ellison, however, h</w:t>
      </w:r>
      <w:r w:rsidRPr="0059619C">
        <w:rPr>
          <w:rFonts w:ascii="Times New Roman" w:hAnsi="Times New Roman"/>
        </w:rPr>
        <w:t>e mocks the tradition in a way that recalls a staged performance, filled with asides to the audience, rather than the</w:t>
      </w:r>
      <w:r>
        <w:rPr>
          <w:rFonts w:ascii="Times New Roman" w:hAnsi="Times New Roman"/>
        </w:rPr>
        <w:t xml:space="preserve"> </w:t>
      </w:r>
      <w:r w:rsidRPr="0059619C">
        <w:rPr>
          <w:rFonts w:ascii="Times New Roman" w:hAnsi="Times New Roman"/>
        </w:rPr>
        <w:t xml:space="preserve">seriousness of Johnson and Ellison. </w:t>
      </w:r>
    </w:p>
    <w:p w14:paraId="6BA73E2F" w14:textId="77777777" w:rsidR="009F3138" w:rsidRDefault="009F3138" w:rsidP="009F3138">
      <w:pPr>
        <w:spacing w:line="480" w:lineRule="auto"/>
        <w:ind w:firstLine="720"/>
        <w:rPr>
          <w:rFonts w:ascii="Times New Roman" w:hAnsi="Times New Roman"/>
        </w:rPr>
      </w:pPr>
      <w:r w:rsidRPr="0059619C">
        <w:rPr>
          <w:rFonts w:ascii="Times New Roman" w:hAnsi="Times New Roman"/>
        </w:rPr>
        <w:t>Despite his disparaging comments about African American literary history</w:t>
      </w:r>
      <w:r>
        <w:rPr>
          <w:rFonts w:ascii="Times New Roman" w:hAnsi="Times New Roman"/>
        </w:rPr>
        <w:t>, Gunnar Kaufman desires to be</w:t>
      </w:r>
      <w:r w:rsidRPr="0059619C">
        <w:rPr>
          <w:rFonts w:ascii="Times New Roman" w:hAnsi="Times New Roman"/>
        </w:rPr>
        <w:t xml:space="preserve"> part of it.</w:t>
      </w:r>
      <w:r w:rsidRPr="00D31D51">
        <w:rPr>
          <w:rFonts w:ascii="Times New Roman" w:hAnsi="Times New Roman"/>
        </w:rPr>
        <w:t xml:space="preserve"> </w:t>
      </w:r>
      <w:r w:rsidRPr="0059619C">
        <w:rPr>
          <w:rFonts w:ascii="Times New Roman" w:hAnsi="Times New Roman"/>
        </w:rPr>
        <w:t xml:space="preserve">He follows his anxiety-laden first sentence with his “wish” to be </w:t>
      </w:r>
      <w:r>
        <w:rPr>
          <w:rFonts w:ascii="Times New Roman" w:hAnsi="Times New Roman"/>
        </w:rPr>
        <w:t xml:space="preserve">a celebrated literary figure. </w:t>
      </w:r>
      <w:r>
        <w:rPr>
          <w:rFonts w:ascii="Times New Roman" w:eastAsia="Times New Roman" w:hAnsi="Times New Roman"/>
        </w:rPr>
        <w:t xml:space="preserve"> Yet, rather</w:t>
      </w:r>
      <w:r w:rsidRPr="0059619C">
        <w:rPr>
          <w:rFonts w:ascii="Times New Roman" w:hAnsi="Times New Roman"/>
        </w:rPr>
        <w:t xml:space="preserve"> than inheriting a respectable heritage, Gunnar feels “preordained by a set of weak-kneed DNA to shuffle in the footsteps of a long cowardly queue of coons” (5). </w:t>
      </w:r>
      <w:r>
        <w:rPr>
          <w:rFonts w:ascii="Times New Roman" w:hAnsi="Times New Roman"/>
        </w:rPr>
        <w:t xml:space="preserve"> Beatty uses Gunnar</w:t>
      </w:r>
      <w:r w:rsidRPr="0059619C">
        <w:rPr>
          <w:rFonts w:ascii="Times New Roman" w:hAnsi="Times New Roman"/>
        </w:rPr>
        <w:t xml:space="preserve"> to illustrate African American authors</w:t>
      </w:r>
      <w:r>
        <w:rPr>
          <w:rFonts w:ascii="Times New Roman" w:hAnsi="Times New Roman"/>
        </w:rPr>
        <w:t xml:space="preserve">’ </w:t>
      </w:r>
      <w:r w:rsidRPr="0059619C">
        <w:rPr>
          <w:rFonts w:ascii="Times New Roman" w:hAnsi="Times New Roman"/>
        </w:rPr>
        <w:t>desire</w:t>
      </w:r>
      <w:r>
        <w:rPr>
          <w:rFonts w:ascii="Times New Roman" w:hAnsi="Times New Roman"/>
        </w:rPr>
        <w:t>s</w:t>
      </w:r>
      <w:r w:rsidRPr="0059619C">
        <w:rPr>
          <w:rFonts w:ascii="Times New Roman" w:hAnsi="Times New Roman"/>
        </w:rPr>
        <w:t xml:space="preserve"> to signify on the African American literary traditio</w:t>
      </w:r>
      <w:r>
        <w:rPr>
          <w:rFonts w:ascii="Times New Roman" w:hAnsi="Times New Roman"/>
        </w:rPr>
        <w:t>n without being confined by it.</w:t>
      </w:r>
      <w:r w:rsidRPr="0059619C">
        <w:rPr>
          <w:rFonts w:ascii="Times New Roman" w:hAnsi="Times New Roman"/>
        </w:rPr>
        <w:t xml:space="preserve"> </w:t>
      </w:r>
      <w:r>
        <w:rPr>
          <w:rFonts w:ascii="Times New Roman" w:hAnsi="Times New Roman"/>
        </w:rPr>
        <w:t>Yet,</w:t>
      </w:r>
      <w:r w:rsidRPr="0059619C">
        <w:rPr>
          <w:rFonts w:ascii="Times New Roman" w:hAnsi="Times New Roman"/>
        </w:rPr>
        <w:t xml:space="preserve"> </w:t>
      </w:r>
      <w:r>
        <w:rPr>
          <w:rFonts w:ascii="Times New Roman" w:hAnsi="Times New Roman"/>
        </w:rPr>
        <w:t xml:space="preserve">Gunnar’s comment </w:t>
      </w:r>
      <w:r w:rsidRPr="0059619C">
        <w:rPr>
          <w:rFonts w:ascii="Times New Roman" w:hAnsi="Times New Roman"/>
        </w:rPr>
        <w:t>suggest</w:t>
      </w:r>
      <w:r>
        <w:rPr>
          <w:rFonts w:ascii="Times New Roman" w:hAnsi="Times New Roman"/>
        </w:rPr>
        <w:t>s</w:t>
      </w:r>
      <w:r w:rsidRPr="0059619C">
        <w:rPr>
          <w:rFonts w:ascii="Times New Roman" w:hAnsi="Times New Roman"/>
        </w:rPr>
        <w:t xml:space="preserve"> something more. </w:t>
      </w:r>
    </w:p>
    <w:p w14:paraId="0A097FAC" w14:textId="77777777" w:rsidR="009F3138" w:rsidRDefault="009F3138" w:rsidP="009F3138">
      <w:pPr>
        <w:spacing w:line="480" w:lineRule="auto"/>
        <w:ind w:firstLine="720"/>
        <w:rPr>
          <w:rFonts w:ascii="Times New Roman" w:hAnsi="Times New Roman"/>
        </w:rPr>
      </w:pPr>
      <w:r w:rsidRPr="0059619C">
        <w:rPr>
          <w:rFonts w:ascii="Times New Roman" w:hAnsi="Times New Roman"/>
        </w:rPr>
        <w:t xml:space="preserve">Not only does </w:t>
      </w:r>
      <w:r>
        <w:rPr>
          <w:rFonts w:ascii="Times New Roman" w:hAnsi="Times New Roman"/>
        </w:rPr>
        <w:t xml:space="preserve">Gunnar </w:t>
      </w:r>
      <w:r w:rsidRPr="0059619C">
        <w:rPr>
          <w:rFonts w:ascii="Times New Roman" w:hAnsi="Times New Roman"/>
        </w:rPr>
        <w:t>feel disconnected from the heroic African American figures he mentions in the first sentence, he also feels burdened by less admirable characters.  Gunnar irreverently references literary figures such as Bigger</w:t>
      </w:r>
      <w:r>
        <w:rPr>
          <w:rFonts w:ascii="Times New Roman" w:hAnsi="Times New Roman"/>
        </w:rPr>
        <w:t xml:space="preserve"> Thomas, the “invisible man,” and</w:t>
      </w:r>
      <w:r w:rsidRPr="0059619C">
        <w:rPr>
          <w:rFonts w:ascii="Times New Roman" w:hAnsi="Times New Roman"/>
        </w:rPr>
        <w:t xml:space="preserve"> the “ex-colored man</w:t>
      </w:r>
      <w:r>
        <w:rPr>
          <w:rFonts w:ascii="Times New Roman" w:hAnsi="Times New Roman"/>
        </w:rPr>
        <w:t>,</w:t>
      </w:r>
      <w:r w:rsidRPr="0059619C">
        <w:rPr>
          <w:rFonts w:ascii="Times New Roman" w:hAnsi="Times New Roman"/>
        </w:rPr>
        <w:t>” who cannot be celebrated for their courage</w:t>
      </w:r>
      <w:r>
        <w:rPr>
          <w:rFonts w:ascii="Times New Roman" w:hAnsi="Times New Roman"/>
        </w:rPr>
        <w:t>, wise</w:t>
      </w:r>
      <w:r w:rsidRPr="0059619C">
        <w:rPr>
          <w:rFonts w:ascii="Times New Roman" w:hAnsi="Times New Roman"/>
        </w:rPr>
        <w:t xml:space="preserve"> decisions, or loyalty to the race.</w:t>
      </w:r>
      <w:r w:rsidRPr="00296682">
        <w:rPr>
          <w:rFonts w:ascii="Times New Roman" w:hAnsi="Times New Roman"/>
        </w:rPr>
        <w:t xml:space="preserve"> </w:t>
      </w:r>
      <w:r>
        <w:rPr>
          <w:rFonts w:ascii="Times New Roman" w:hAnsi="Times New Roman"/>
        </w:rPr>
        <w:t>He</w:t>
      </w:r>
      <w:r w:rsidRPr="0059619C">
        <w:rPr>
          <w:rFonts w:ascii="Times New Roman" w:hAnsi="Times New Roman"/>
        </w:rPr>
        <w:t xml:space="preserve"> mourns the loss of a gallant African American identity rooted in shared political goals</w:t>
      </w:r>
      <w:r>
        <w:rPr>
          <w:rFonts w:ascii="Times New Roman" w:hAnsi="Times New Roman"/>
        </w:rPr>
        <w:t xml:space="preserve">. </w:t>
      </w:r>
      <w:r w:rsidRPr="0059619C">
        <w:rPr>
          <w:rFonts w:ascii="Times New Roman" w:hAnsi="Times New Roman"/>
        </w:rPr>
        <w:t xml:space="preserve"> Thus, Beatty’s protagonist regrets that he is embedded in narrative histories that preclude him from constructing an unencumbered image of self.</w:t>
      </w:r>
      <w:r w:rsidRPr="00296682">
        <w:rPr>
          <w:rFonts w:ascii="Times New Roman" w:hAnsi="Times New Roman"/>
        </w:rPr>
        <w:t xml:space="preserve"> </w:t>
      </w:r>
      <w:r>
        <w:rPr>
          <w:rFonts w:ascii="Times New Roman" w:hAnsi="Times New Roman"/>
        </w:rPr>
        <w:t xml:space="preserve"> </w:t>
      </w:r>
    </w:p>
    <w:p w14:paraId="2973A0DC" w14:textId="77777777" w:rsidR="009F3138" w:rsidRPr="00975285" w:rsidRDefault="009F3138" w:rsidP="009F3138">
      <w:pPr>
        <w:spacing w:line="480" w:lineRule="auto"/>
        <w:rPr>
          <w:rFonts w:ascii="Times New Roman" w:hAnsi="Times New Roman"/>
          <w:u w:val="single"/>
        </w:rPr>
      </w:pPr>
      <w:r w:rsidRPr="00975285">
        <w:rPr>
          <w:rFonts w:ascii="Times New Roman" w:hAnsi="Times New Roman"/>
          <w:u w:val="single"/>
        </w:rPr>
        <w:t>Literary Genealogy</w:t>
      </w:r>
    </w:p>
    <w:p w14:paraId="53EED450" w14:textId="77777777" w:rsidR="009F3138" w:rsidRPr="0059619C" w:rsidRDefault="009F3138" w:rsidP="009F3138">
      <w:pPr>
        <w:pStyle w:val="Normal1"/>
        <w:spacing w:after="0" w:line="480" w:lineRule="auto"/>
        <w:ind w:firstLine="720"/>
        <w:rPr>
          <w:rFonts w:ascii="Times New Roman" w:hAnsi="Times New Roman" w:cs="Times New Roman"/>
        </w:rPr>
      </w:pPr>
      <w:r>
        <w:rPr>
          <w:rFonts w:ascii="Times New Roman" w:eastAsia="Times New Roman" w:hAnsi="Times New Roman" w:cs="Times New Roman"/>
          <w:sz w:val="24"/>
        </w:rPr>
        <w:t xml:space="preserve">As a black writer, </w:t>
      </w:r>
      <w:r w:rsidRPr="0059619C">
        <w:rPr>
          <w:rFonts w:ascii="Times New Roman" w:eastAsia="Times New Roman" w:hAnsi="Times New Roman" w:cs="Times New Roman"/>
          <w:sz w:val="24"/>
        </w:rPr>
        <w:t xml:space="preserve">Gunnar inhabits the crossroads between creating literature and being created by literature. </w:t>
      </w:r>
      <w:r w:rsidRPr="0059619C">
        <w:rPr>
          <w:rFonts w:ascii="Times New Roman" w:hAnsi="Times New Roman" w:cs="Times New Roman"/>
          <w:sz w:val="24"/>
        </w:rPr>
        <w:t xml:space="preserve">He understands African American figures of the past only as champions who respond to racism by using their abilities to “strike down race politic evildoers,” or cowards who avoid racial confrontations (5). </w:t>
      </w:r>
      <w:r>
        <w:rPr>
          <w:rFonts w:ascii="Times New Roman" w:hAnsi="Times New Roman" w:cs="Times New Roman"/>
          <w:sz w:val="24"/>
        </w:rPr>
        <w:t>Gunnar</w:t>
      </w:r>
      <w:r w:rsidRPr="0059619C">
        <w:rPr>
          <w:rFonts w:ascii="Times New Roman" w:hAnsi="Times New Roman" w:cs="Times New Roman"/>
          <w:sz w:val="24"/>
        </w:rPr>
        <w:t xml:space="preserve"> cannot relate to either set of characters. In </w:t>
      </w:r>
      <w:r>
        <w:rPr>
          <w:rFonts w:ascii="Times New Roman" w:hAnsi="Times New Roman" w:cs="Times New Roman"/>
          <w:sz w:val="24"/>
        </w:rPr>
        <w:t>hi</w:t>
      </w:r>
      <w:r w:rsidRPr="0059619C">
        <w:rPr>
          <w:rFonts w:ascii="Times New Roman" w:hAnsi="Times New Roman" w:cs="Times New Roman"/>
          <w:sz w:val="24"/>
        </w:rPr>
        <w:t>s opinion, the disappointing set of stories that make up the African American literary tradition only emphasizes the differences between his life and the lives of the men in the</w:t>
      </w:r>
      <w:r>
        <w:rPr>
          <w:rFonts w:ascii="Times New Roman" w:hAnsi="Times New Roman" w:cs="Times New Roman"/>
          <w:sz w:val="24"/>
        </w:rPr>
        <w:t>se</w:t>
      </w:r>
      <w:r w:rsidRPr="0059619C">
        <w:rPr>
          <w:rFonts w:ascii="Times New Roman" w:hAnsi="Times New Roman" w:cs="Times New Roman"/>
          <w:sz w:val="24"/>
        </w:rPr>
        <w:t xml:space="preserve"> stories.  His life pales in comparison, which accounts for </w:t>
      </w:r>
      <w:r>
        <w:rPr>
          <w:rFonts w:ascii="Times New Roman" w:hAnsi="Times New Roman" w:cs="Times New Roman"/>
          <w:sz w:val="24"/>
        </w:rPr>
        <w:t>his</w:t>
      </w:r>
      <w:r w:rsidRPr="0059619C">
        <w:rPr>
          <w:rFonts w:ascii="Times New Roman" w:hAnsi="Times New Roman" w:cs="Times New Roman"/>
          <w:sz w:val="24"/>
        </w:rPr>
        <w:t xml:space="preserve"> assertion that he has been “cheat[</w:t>
      </w:r>
      <w:proofErr w:type="spellStart"/>
      <w:r w:rsidRPr="0059619C">
        <w:rPr>
          <w:rFonts w:ascii="Times New Roman" w:hAnsi="Times New Roman" w:cs="Times New Roman"/>
          <w:sz w:val="24"/>
        </w:rPr>
        <w:t>ed</w:t>
      </w:r>
      <w:proofErr w:type="spellEnd"/>
      <w:r w:rsidRPr="0059619C">
        <w:rPr>
          <w:rFonts w:ascii="Times New Roman" w:hAnsi="Times New Roman" w:cs="Times New Roman"/>
          <w:sz w:val="24"/>
        </w:rPr>
        <w:t xml:space="preserve">] out of [his] mythological inheritance” (5). </w:t>
      </w:r>
      <w:r>
        <w:rPr>
          <w:rFonts w:ascii="Times New Roman" w:hAnsi="Times New Roman" w:cs="Times New Roman"/>
          <w:sz w:val="24"/>
        </w:rPr>
        <w:t xml:space="preserve">The </w:t>
      </w:r>
      <w:r w:rsidRPr="0059619C">
        <w:rPr>
          <w:rFonts w:ascii="Times New Roman" w:hAnsi="Times New Roman" w:cs="Times New Roman"/>
          <w:sz w:val="24"/>
        </w:rPr>
        <w:t xml:space="preserve">prominence </w:t>
      </w:r>
      <w:r>
        <w:rPr>
          <w:rFonts w:ascii="Times New Roman" w:hAnsi="Times New Roman" w:cs="Times New Roman"/>
          <w:sz w:val="24"/>
        </w:rPr>
        <w:t>of</w:t>
      </w:r>
      <w:r w:rsidRPr="0059619C">
        <w:rPr>
          <w:rFonts w:ascii="Times New Roman" w:hAnsi="Times New Roman" w:cs="Times New Roman"/>
          <w:sz w:val="24"/>
        </w:rPr>
        <w:t xml:space="preserve"> racial stereotypes and master narratives in African Amer</w:t>
      </w:r>
      <w:r>
        <w:rPr>
          <w:rFonts w:ascii="Times New Roman" w:hAnsi="Times New Roman" w:cs="Times New Roman"/>
          <w:sz w:val="24"/>
        </w:rPr>
        <w:t>ican literature makes this</w:t>
      </w:r>
      <w:r w:rsidRPr="0059619C">
        <w:rPr>
          <w:rFonts w:ascii="Times New Roman" w:hAnsi="Times New Roman" w:cs="Times New Roman"/>
          <w:sz w:val="24"/>
        </w:rPr>
        <w:t xml:space="preserve"> literature useless for Gunnar and his contemporaries. </w:t>
      </w:r>
      <w:r w:rsidRPr="0059619C">
        <w:rPr>
          <w:rFonts w:ascii="Times New Roman" w:hAnsi="Times New Roman" w:cs="Times New Roman"/>
        </w:rPr>
        <w:t xml:space="preserve">  </w:t>
      </w:r>
    </w:p>
    <w:p w14:paraId="0C53EA57" w14:textId="77777777" w:rsidR="009F3138" w:rsidRDefault="009F3138" w:rsidP="009F3138">
      <w:pPr>
        <w:pStyle w:val="Normal1"/>
        <w:spacing w:after="0" w:line="480" w:lineRule="auto"/>
        <w:ind w:firstLine="720"/>
        <w:rPr>
          <w:rFonts w:ascii="Times New Roman" w:eastAsia="Times New Roman" w:hAnsi="Times New Roman"/>
          <w:sz w:val="24"/>
        </w:rPr>
      </w:pPr>
      <w:r w:rsidRPr="0059619C">
        <w:rPr>
          <w:rFonts w:ascii="Times New Roman" w:eastAsia="Times New Roman" w:hAnsi="Times New Roman" w:cs="Times New Roman"/>
          <w:sz w:val="24"/>
        </w:rPr>
        <w:t xml:space="preserve">Beatty underscores the tension between the African American literary tradition and Gunnar’s everyday life </w:t>
      </w:r>
      <w:r>
        <w:rPr>
          <w:rFonts w:ascii="Times New Roman" w:eastAsia="Times New Roman" w:hAnsi="Times New Roman" w:cs="Times New Roman"/>
          <w:sz w:val="24"/>
        </w:rPr>
        <w:t>with his mother’s recollection of</w:t>
      </w:r>
      <w:r w:rsidRPr="0059619C">
        <w:rPr>
          <w:rFonts w:ascii="Times New Roman" w:eastAsia="Times New Roman" w:hAnsi="Times New Roman" w:cs="Times New Roman"/>
          <w:sz w:val="24"/>
        </w:rPr>
        <w:t xml:space="preserve"> </w:t>
      </w:r>
      <w:r>
        <w:rPr>
          <w:rFonts w:ascii="Times New Roman" w:eastAsia="Times New Roman" w:hAnsi="Times New Roman" w:cs="Times New Roman"/>
          <w:sz w:val="24"/>
        </w:rPr>
        <w:t>the Kaufman</w:t>
      </w:r>
      <w:r w:rsidRPr="0059619C">
        <w:rPr>
          <w:rFonts w:ascii="Times New Roman" w:eastAsia="Times New Roman" w:hAnsi="Times New Roman" w:cs="Times New Roman"/>
          <w:sz w:val="24"/>
        </w:rPr>
        <w:t xml:space="preserve"> genealogical history, which reads as a satire of African American literary history. His ancestor</w:t>
      </w:r>
      <w:r>
        <w:rPr>
          <w:rFonts w:ascii="Times New Roman" w:eastAsia="Times New Roman" w:hAnsi="Times New Roman" w:cs="Times New Roman"/>
          <w:sz w:val="24"/>
        </w:rPr>
        <w:t>,</w:t>
      </w:r>
      <w:r w:rsidRPr="0059619C">
        <w:rPr>
          <w:rFonts w:ascii="Times New Roman" w:eastAsia="Times New Roman" w:hAnsi="Times New Roman" w:cs="Times New Roman"/>
          <w:sz w:val="24"/>
        </w:rPr>
        <w:t xml:space="preserve"> Euripides Kaufman</w:t>
      </w:r>
      <w:r>
        <w:rPr>
          <w:rFonts w:ascii="Times New Roman" w:eastAsia="Times New Roman" w:hAnsi="Times New Roman" w:cs="Times New Roman"/>
          <w:sz w:val="24"/>
        </w:rPr>
        <w:t>,</w:t>
      </w:r>
      <w:r w:rsidRPr="0059619C">
        <w:rPr>
          <w:rFonts w:ascii="Times New Roman" w:eastAsia="Times New Roman" w:hAnsi="Times New Roman" w:cs="Times New Roman"/>
          <w:sz w:val="24"/>
        </w:rPr>
        <w:t xml:space="preserve"> is a cunning salesman who is able to buy his way out of slavery at the age of nine by charging people to rub his head for luck (8). Further, he saves his own life by betraying other African Americans (10). Thus, Euripides is a character who takes advantage of the commodification of the black body by selling his own body to buy his freedom rather than emphasizing his </w:t>
      </w:r>
      <w:r>
        <w:rPr>
          <w:rFonts w:ascii="Times New Roman" w:eastAsia="Times New Roman" w:hAnsi="Times New Roman" w:cs="Times New Roman"/>
          <w:sz w:val="24"/>
        </w:rPr>
        <w:t xml:space="preserve">own </w:t>
      </w:r>
      <w:r w:rsidRPr="0059619C">
        <w:rPr>
          <w:rFonts w:ascii="Times New Roman" w:eastAsia="Times New Roman" w:hAnsi="Times New Roman" w:cs="Times New Roman"/>
          <w:sz w:val="24"/>
        </w:rPr>
        <w:t xml:space="preserve">humanity. This story suggests that the </w:t>
      </w:r>
      <w:r>
        <w:rPr>
          <w:rFonts w:ascii="Times New Roman" w:eastAsia="Times New Roman" w:hAnsi="Times New Roman" w:cs="Times New Roman"/>
          <w:sz w:val="24"/>
        </w:rPr>
        <w:t xml:space="preserve">genre of the </w:t>
      </w:r>
      <w:r w:rsidRPr="0059619C">
        <w:rPr>
          <w:rFonts w:ascii="Times New Roman" w:eastAsia="Times New Roman" w:hAnsi="Times New Roman" w:cs="Times New Roman"/>
          <w:sz w:val="24"/>
        </w:rPr>
        <w:t xml:space="preserve">slave narrative exploits the black body as much as it functions as a petition for black liberation. In another scene from Gunnar’s family history, </w:t>
      </w:r>
      <w:proofErr w:type="spellStart"/>
      <w:r w:rsidRPr="0059619C">
        <w:rPr>
          <w:rFonts w:ascii="Times New Roman" w:eastAsia="Times New Roman" w:hAnsi="Times New Roman" w:cs="Times New Roman"/>
          <w:sz w:val="24"/>
        </w:rPr>
        <w:t>Swen</w:t>
      </w:r>
      <w:proofErr w:type="spellEnd"/>
      <w:r w:rsidRPr="0059619C">
        <w:rPr>
          <w:rFonts w:ascii="Times New Roman" w:eastAsia="Times New Roman" w:hAnsi="Times New Roman" w:cs="Times New Roman"/>
          <w:sz w:val="24"/>
        </w:rPr>
        <w:t xml:space="preserve"> Kaufman </w:t>
      </w:r>
      <w:r>
        <w:rPr>
          <w:rFonts w:ascii="Times New Roman" w:eastAsia="Times New Roman" w:hAnsi="Times New Roman" w:cs="Times New Roman"/>
          <w:sz w:val="24"/>
        </w:rPr>
        <w:t>is a free man who travels</w:t>
      </w:r>
      <w:r w:rsidRPr="0059619C">
        <w:rPr>
          <w:rFonts w:ascii="Times New Roman" w:eastAsia="Times New Roman" w:hAnsi="Times New Roman" w:cs="Times New Roman"/>
          <w:sz w:val="24"/>
        </w:rPr>
        <w:t xml:space="preserve"> south and willingly become</w:t>
      </w:r>
      <w:r>
        <w:rPr>
          <w:rFonts w:ascii="Times New Roman" w:eastAsia="Times New Roman" w:hAnsi="Times New Roman" w:cs="Times New Roman"/>
          <w:sz w:val="24"/>
        </w:rPr>
        <w:t>s a slave</w:t>
      </w:r>
      <w:r w:rsidRPr="0059619C">
        <w:rPr>
          <w:rFonts w:ascii="Times New Roman" w:eastAsia="Times New Roman" w:hAnsi="Times New Roman" w:cs="Times New Roman"/>
          <w:sz w:val="24"/>
        </w:rPr>
        <w:t xml:space="preserve"> just so he can have the freedom to elevate his experience of slavery to high art. </w:t>
      </w:r>
      <w:proofErr w:type="spellStart"/>
      <w:r>
        <w:rPr>
          <w:rFonts w:ascii="Times New Roman" w:eastAsia="Times New Roman" w:hAnsi="Times New Roman" w:cs="Times New Roman"/>
          <w:sz w:val="24"/>
        </w:rPr>
        <w:t>Swen</w:t>
      </w:r>
      <w:proofErr w:type="spellEnd"/>
      <w:r w:rsidRPr="0059619C">
        <w:rPr>
          <w:rFonts w:ascii="Times New Roman" w:eastAsia="Times New Roman" w:hAnsi="Times New Roman" w:cs="Times New Roman"/>
          <w:sz w:val="24"/>
        </w:rPr>
        <w:t xml:space="preserve"> is a dancer who lives and works on a plantation because he finds it a rich source of artistic inspiration (13). </w:t>
      </w:r>
      <w:r>
        <w:rPr>
          <w:rFonts w:ascii="Times New Roman" w:eastAsia="Times New Roman" w:hAnsi="Times New Roman" w:cs="Times New Roman"/>
          <w:sz w:val="24"/>
        </w:rPr>
        <w:t>Hi</w:t>
      </w:r>
      <w:r w:rsidRPr="0059619C">
        <w:rPr>
          <w:rFonts w:ascii="Times New Roman" w:eastAsia="Times New Roman" w:hAnsi="Times New Roman" w:cs="Times New Roman"/>
          <w:sz w:val="24"/>
        </w:rPr>
        <w:t>s plantation musicals reify stereotypes of slavery for both his personal pleasure and the pleasure of hi</w:t>
      </w:r>
      <w:r>
        <w:rPr>
          <w:rFonts w:ascii="Times New Roman" w:eastAsia="Times New Roman" w:hAnsi="Times New Roman" w:cs="Times New Roman"/>
          <w:sz w:val="24"/>
        </w:rPr>
        <w:t>s white audience</w:t>
      </w:r>
      <w:r w:rsidRPr="0059619C">
        <w:rPr>
          <w:rFonts w:ascii="Times New Roman" w:eastAsia="Times New Roman" w:hAnsi="Times New Roman" w:cs="Times New Roman"/>
          <w:sz w:val="24"/>
        </w:rPr>
        <w:t>. Here, Beatty invites the reader to consider that neo-slave narratives and other art forms dramatizing plantation life celebrat</w:t>
      </w:r>
      <w:r>
        <w:rPr>
          <w:rFonts w:ascii="Times New Roman" w:eastAsia="Times New Roman" w:hAnsi="Times New Roman" w:cs="Times New Roman"/>
          <w:sz w:val="24"/>
        </w:rPr>
        <w:t>e</w:t>
      </w:r>
      <w:r w:rsidRPr="0059619C">
        <w:rPr>
          <w:rFonts w:ascii="Times New Roman" w:eastAsia="Times New Roman" w:hAnsi="Times New Roman" w:cs="Times New Roman"/>
          <w:sz w:val="24"/>
        </w:rPr>
        <w:t xml:space="preserve"> slavery and perpetuat</w:t>
      </w:r>
      <w:r>
        <w:rPr>
          <w:rFonts w:ascii="Times New Roman" w:eastAsia="Times New Roman" w:hAnsi="Times New Roman" w:cs="Times New Roman"/>
          <w:sz w:val="24"/>
        </w:rPr>
        <w:t>e</w:t>
      </w:r>
      <w:r w:rsidRPr="0059619C">
        <w:rPr>
          <w:rFonts w:ascii="Times New Roman" w:eastAsia="Times New Roman" w:hAnsi="Times New Roman" w:cs="Times New Roman"/>
          <w:sz w:val="24"/>
        </w:rPr>
        <w:t xml:space="preserve"> stereotypes. </w:t>
      </w:r>
      <w:r w:rsidRPr="00F719FE">
        <w:rPr>
          <w:rFonts w:ascii="Times New Roman" w:eastAsia="Times New Roman" w:hAnsi="Times New Roman"/>
          <w:sz w:val="24"/>
        </w:rPr>
        <w:t xml:space="preserve">Beatty’s tale of Wolfgang Kaufman </w:t>
      </w:r>
      <w:r>
        <w:rPr>
          <w:rFonts w:ascii="Times New Roman" w:eastAsia="Times New Roman" w:hAnsi="Times New Roman"/>
          <w:sz w:val="24"/>
        </w:rPr>
        <w:t>suggests that</w:t>
      </w:r>
      <w:r w:rsidRPr="00F719FE">
        <w:rPr>
          <w:rFonts w:ascii="Times New Roman" w:eastAsia="Times New Roman" w:hAnsi="Times New Roman"/>
          <w:sz w:val="24"/>
        </w:rPr>
        <w:t xml:space="preserve"> literature produced during the Civil Rights </w:t>
      </w:r>
      <w:r>
        <w:rPr>
          <w:rFonts w:ascii="Times New Roman" w:eastAsia="Times New Roman" w:hAnsi="Times New Roman"/>
          <w:sz w:val="24"/>
        </w:rPr>
        <w:t>era dramatized</w:t>
      </w:r>
      <w:r w:rsidRPr="00F719FE">
        <w:rPr>
          <w:rFonts w:ascii="Times New Roman" w:eastAsia="Times New Roman" w:hAnsi="Times New Roman"/>
          <w:sz w:val="24"/>
        </w:rPr>
        <w:t xml:space="preserve"> the struggles of those in the movement </w:t>
      </w:r>
      <w:r>
        <w:rPr>
          <w:rFonts w:ascii="Times New Roman" w:eastAsia="Times New Roman" w:hAnsi="Times New Roman"/>
          <w:sz w:val="24"/>
        </w:rPr>
        <w:t>and secured</w:t>
      </w:r>
      <w:r w:rsidRPr="00F719FE">
        <w:rPr>
          <w:rFonts w:ascii="Times New Roman" w:eastAsia="Times New Roman" w:hAnsi="Times New Roman"/>
          <w:sz w:val="24"/>
        </w:rPr>
        <w:t xml:space="preserve"> a measure of fame for the authors.  Wolfgang works as a stencil artist during </w:t>
      </w:r>
      <w:r>
        <w:rPr>
          <w:rFonts w:ascii="Times New Roman" w:eastAsia="Times New Roman" w:hAnsi="Times New Roman"/>
          <w:sz w:val="24"/>
        </w:rPr>
        <w:t>this period</w:t>
      </w:r>
      <w:r w:rsidRPr="00F719FE">
        <w:rPr>
          <w:rFonts w:ascii="Times New Roman" w:eastAsia="Times New Roman" w:hAnsi="Times New Roman"/>
          <w:sz w:val="24"/>
        </w:rPr>
        <w:t xml:space="preserve"> (18). </w:t>
      </w:r>
      <w:r>
        <w:rPr>
          <w:rFonts w:ascii="Times New Roman" w:eastAsia="Times New Roman" w:hAnsi="Times New Roman"/>
          <w:sz w:val="24"/>
        </w:rPr>
        <w:t>His</w:t>
      </w:r>
      <w:r w:rsidRPr="00F719FE">
        <w:rPr>
          <w:rFonts w:ascii="Times New Roman" w:eastAsia="Times New Roman" w:hAnsi="Times New Roman"/>
          <w:sz w:val="24"/>
        </w:rPr>
        <w:t xml:space="preserve"> signs maintain the distinctions between “white” and “colored” facilities for all but Wolfgang, who </w:t>
      </w:r>
      <w:r>
        <w:rPr>
          <w:rFonts w:ascii="Times New Roman" w:eastAsia="Times New Roman" w:hAnsi="Times New Roman"/>
          <w:sz w:val="24"/>
        </w:rPr>
        <w:t>was</w:t>
      </w:r>
      <w:r w:rsidRPr="00F719FE">
        <w:rPr>
          <w:rFonts w:ascii="Times New Roman" w:eastAsia="Times New Roman" w:hAnsi="Times New Roman"/>
          <w:sz w:val="24"/>
        </w:rPr>
        <w:t xml:space="preserve"> known to slip into the white bathroom when necessary (18). As elite leaders of the movement, </w:t>
      </w:r>
      <w:r>
        <w:rPr>
          <w:rFonts w:ascii="Times New Roman" w:eastAsia="Times New Roman" w:hAnsi="Times New Roman"/>
          <w:sz w:val="24"/>
        </w:rPr>
        <w:t>men like Wolfgang</w:t>
      </w:r>
      <w:r w:rsidRPr="00F719FE">
        <w:rPr>
          <w:rFonts w:ascii="Times New Roman" w:eastAsia="Times New Roman" w:hAnsi="Times New Roman"/>
          <w:sz w:val="24"/>
        </w:rPr>
        <w:t xml:space="preserve"> were granted more social access than most African Americans. </w:t>
      </w:r>
    </w:p>
    <w:p w14:paraId="0A51C6F4" w14:textId="77777777" w:rsidR="009F3138" w:rsidRPr="00F719FE" w:rsidRDefault="009F3138" w:rsidP="009F3138">
      <w:pPr>
        <w:pStyle w:val="Normal1"/>
        <w:spacing w:after="0" w:line="480" w:lineRule="auto"/>
        <w:ind w:firstLine="720"/>
        <w:rPr>
          <w:rFonts w:ascii="Times New Roman" w:eastAsia="Times New Roman" w:hAnsi="Times New Roman" w:cs="Times New Roman"/>
          <w:sz w:val="24"/>
        </w:rPr>
      </w:pPr>
      <w:r w:rsidRPr="00F719FE">
        <w:rPr>
          <w:rFonts w:ascii="Times New Roman" w:eastAsia="Times New Roman" w:hAnsi="Times New Roman"/>
          <w:sz w:val="24"/>
        </w:rPr>
        <w:t xml:space="preserve">All of Gunnar’s ancestors are named for famous European artists, and all </w:t>
      </w:r>
      <w:r>
        <w:rPr>
          <w:rFonts w:ascii="Times New Roman" w:eastAsia="Times New Roman" w:hAnsi="Times New Roman"/>
          <w:sz w:val="24"/>
        </w:rPr>
        <w:t xml:space="preserve">use </w:t>
      </w:r>
      <w:r w:rsidRPr="00F719FE">
        <w:rPr>
          <w:rFonts w:ascii="Times New Roman" w:eastAsia="Times New Roman" w:hAnsi="Times New Roman"/>
          <w:sz w:val="24"/>
        </w:rPr>
        <w:t>their art to negotiate</w:t>
      </w:r>
      <w:r>
        <w:rPr>
          <w:rFonts w:ascii="Times New Roman" w:eastAsia="Times New Roman" w:hAnsi="Times New Roman"/>
          <w:sz w:val="24"/>
        </w:rPr>
        <w:t xml:space="preserve"> the boundaries</w:t>
      </w:r>
      <w:r w:rsidRPr="00F719FE">
        <w:rPr>
          <w:rFonts w:ascii="Times New Roman" w:eastAsia="Times New Roman" w:hAnsi="Times New Roman"/>
          <w:sz w:val="24"/>
        </w:rPr>
        <w:t xml:space="preserve"> between personal freedom and social restriction at the expense of other African Americans </w:t>
      </w:r>
      <w:r>
        <w:rPr>
          <w:rFonts w:ascii="Times New Roman" w:eastAsia="Times New Roman" w:hAnsi="Times New Roman"/>
          <w:sz w:val="24"/>
        </w:rPr>
        <w:t xml:space="preserve">as well as their own </w:t>
      </w:r>
      <w:r w:rsidRPr="00F719FE">
        <w:rPr>
          <w:rFonts w:ascii="Times New Roman" w:eastAsia="Times New Roman" w:hAnsi="Times New Roman"/>
          <w:sz w:val="24"/>
        </w:rPr>
        <w:t>personal pride. Beatty invites reader</w:t>
      </w:r>
      <w:r>
        <w:rPr>
          <w:rFonts w:ascii="Times New Roman" w:eastAsia="Times New Roman" w:hAnsi="Times New Roman"/>
          <w:sz w:val="24"/>
        </w:rPr>
        <w:t>s</w:t>
      </w:r>
      <w:r w:rsidRPr="00F719FE">
        <w:rPr>
          <w:rFonts w:ascii="Times New Roman" w:eastAsia="Times New Roman" w:hAnsi="Times New Roman"/>
          <w:sz w:val="24"/>
        </w:rPr>
        <w:t xml:space="preserve"> to make connections between Euripides’s narrative</w:t>
      </w:r>
      <w:r>
        <w:rPr>
          <w:rFonts w:ascii="Times New Roman" w:eastAsia="Times New Roman" w:hAnsi="Times New Roman"/>
          <w:sz w:val="24"/>
        </w:rPr>
        <w:t>,</w:t>
      </w:r>
      <w:r w:rsidRPr="00F719FE">
        <w:rPr>
          <w:rFonts w:ascii="Times New Roman" w:eastAsia="Times New Roman" w:hAnsi="Times New Roman"/>
          <w:sz w:val="24"/>
        </w:rPr>
        <w:t xml:space="preserve"> early</w:t>
      </w:r>
      <w:r>
        <w:rPr>
          <w:rFonts w:ascii="Times New Roman" w:eastAsia="Times New Roman" w:hAnsi="Times New Roman"/>
          <w:sz w:val="24"/>
        </w:rPr>
        <w:t xml:space="preserve"> slave narratives, </w:t>
      </w:r>
      <w:proofErr w:type="spellStart"/>
      <w:r>
        <w:rPr>
          <w:rFonts w:ascii="Times New Roman" w:eastAsia="Times New Roman" w:hAnsi="Times New Roman"/>
          <w:sz w:val="24"/>
        </w:rPr>
        <w:t>Swen’s</w:t>
      </w:r>
      <w:proofErr w:type="spellEnd"/>
      <w:r>
        <w:rPr>
          <w:rFonts w:ascii="Times New Roman" w:eastAsia="Times New Roman" w:hAnsi="Times New Roman"/>
          <w:sz w:val="24"/>
        </w:rPr>
        <w:t xml:space="preserve"> story, </w:t>
      </w:r>
      <w:r w:rsidRPr="00F719FE">
        <w:rPr>
          <w:rFonts w:ascii="Times New Roman" w:eastAsia="Times New Roman" w:hAnsi="Times New Roman"/>
          <w:sz w:val="24"/>
        </w:rPr>
        <w:t xml:space="preserve">neo-slave narratives, and texts that emphasize the distinctions between black culture and white culture during the Civil Rights </w:t>
      </w:r>
      <w:r>
        <w:rPr>
          <w:rFonts w:ascii="Times New Roman" w:eastAsia="Times New Roman" w:hAnsi="Times New Roman"/>
          <w:sz w:val="24"/>
        </w:rPr>
        <w:t>era</w:t>
      </w:r>
      <w:r w:rsidRPr="00F719FE">
        <w:rPr>
          <w:rFonts w:ascii="Times New Roman" w:eastAsia="Times New Roman" w:hAnsi="Times New Roman"/>
          <w:sz w:val="24"/>
        </w:rPr>
        <w:t xml:space="preserve">. This satirical literary history suggests that </w:t>
      </w:r>
      <w:r>
        <w:rPr>
          <w:rFonts w:ascii="Times New Roman" w:eastAsia="Times New Roman" w:hAnsi="Times New Roman"/>
          <w:sz w:val="24"/>
        </w:rPr>
        <w:t xml:space="preserve">such </w:t>
      </w:r>
      <w:r w:rsidRPr="00F719FE">
        <w:rPr>
          <w:rFonts w:ascii="Times New Roman" w:eastAsia="Times New Roman" w:hAnsi="Times New Roman"/>
          <w:sz w:val="24"/>
        </w:rPr>
        <w:t>literature has reinforced restrictive narratives rather than offer narratives that protest injustice.</w:t>
      </w:r>
    </w:p>
    <w:p w14:paraId="7E4A2CB8" w14:textId="77777777" w:rsidR="009F3138" w:rsidRPr="004F5C27" w:rsidRDefault="009F3138" w:rsidP="009F3138">
      <w:pPr>
        <w:spacing w:line="480" w:lineRule="auto"/>
        <w:ind w:firstLine="720"/>
        <w:rPr>
          <w:rFonts w:ascii="Times New Roman" w:hAnsi="Times New Roman"/>
        </w:rPr>
      </w:pPr>
      <w:r>
        <w:rPr>
          <w:rFonts w:ascii="Times New Roman" w:eastAsia="Times New Roman" w:hAnsi="Times New Roman"/>
        </w:rPr>
        <w:t xml:space="preserve">Gunnar’s relationship with his father also reflects Beatty’s opinions about the influence of the African American literary tradition on black writers. </w:t>
      </w:r>
      <w:r w:rsidRPr="0059619C">
        <w:rPr>
          <w:rFonts w:ascii="Times New Roman" w:eastAsia="Times New Roman" w:hAnsi="Times New Roman"/>
        </w:rPr>
        <w:t>Rolf Kaufman functions as a</w:t>
      </w:r>
      <w:r>
        <w:rPr>
          <w:rFonts w:ascii="Times New Roman" w:eastAsia="Times New Roman" w:hAnsi="Times New Roman"/>
        </w:rPr>
        <w:t xml:space="preserve"> parody of the black artist who</w:t>
      </w:r>
      <w:r w:rsidRPr="0059619C">
        <w:rPr>
          <w:rFonts w:ascii="Times New Roman" w:eastAsia="Times New Roman" w:hAnsi="Times New Roman"/>
        </w:rPr>
        <w:t xml:space="preserve"> perpetuate</w:t>
      </w:r>
      <w:r>
        <w:rPr>
          <w:rFonts w:ascii="Times New Roman" w:eastAsia="Times New Roman" w:hAnsi="Times New Roman"/>
        </w:rPr>
        <w:t>s</w:t>
      </w:r>
      <w:r w:rsidRPr="0059619C">
        <w:rPr>
          <w:rFonts w:ascii="Times New Roman" w:eastAsia="Times New Roman" w:hAnsi="Times New Roman"/>
        </w:rPr>
        <w:t xml:space="preserve"> damaging stereotypes about African Americans.</w:t>
      </w:r>
      <w:r>
        <w:rPr>
          <w:rFonts w:ascii="Times New Roman" w:eastAsia="Times New Roman" w:hAnsi="Times New Roman"/>
        </w:rPr>
        <w:t xml:space="preserve"> Rolf is a police officer for the Los Angeles Police Department, known for its association</w:t>
      </w:r>
      <w:r w:rsidRPr="0059619C">
        <w:rPr>
          <w:rFonts w:ascii="Times New Roman" w:eastAsia="Times New Roman" w:hAnsi="Times New Roman"/>
        </w:rPr>
        <w:t xml:space="preserve"> with racial violence</w:t>
      </w:r>
      <w:r>
        <w:rPr>
          <w:rFonts w:ascii="Times New Roman" w:eastAsia="Times New Roman" w:hAnsi="Times New Roman"/>
        </w:rPr>
        <w:t>.</w:t>
      </w:r>
      <w:r w:rsidRPr="0059619C">
        <w:rPr>
          <w:rFonts w:ascii="Times New Roman" w:eastAsia="Times New Roman" w:hAnsi="Times New Roman"/>
        </w:rPr>
        <w:t xml:space="preserve"> </w:t>
      </w:r>
      <w:r>
        <w:rPr>
          <w:rFonts w:ascii="Times New Roman" w:eastAsia="Times New Roman" w:hAnsi="Times New Roman"/>
        </w:rPr>
        <w:t>Rolf</w:t>
      </w:r>
      <w:r w:rsidRPr="0059619C">
        <w:rPr>
          <w:rFonts w:ascii="Times New Roman" w:eastAsia="Times New Roman" w:hAnsi="Times New Roman"/>
        </w:rPr>
        <w:t xml:space="preserve"> is Gunnar’s only connection to a genealogical narrative that connects him to slavery</w:t>
      </w:r>
      <w:r>
        <w:rPr>
          <w:rFonts w:ascii="Times New Roman" w:eastAsia="Times New Roman" w:hAnsi="Times New Roman"/>
        </w:rPr>
        <w:t>, and</w:t>
      </w:r>
      <w:r w:rsidRPr="00975285">
        <w:rPr>
          <w:rFonts w:ascii="Times New Roman" w:eastAsia="Times New Roman" w:hAnsi="Times New Roman"/>
        </w:rPr>
        <w:t xml:space="preserve"> represents the history of racial violence that penetrates and scars Gunnar’s psyche, making it difficult for him to construct his own sense of identity. </w:t>
      </w:r>
      <w:r>
        <w:rPr>
          <w:rFonts w:ascii="Times New Roman" w:eastAsia="Times New Roman" w:hAnsi="Times New Roman"/>
        </w:rPr>
        <w:t>Rolf’s</w:t>
      </w:r>
      <w:r w:rsidRPr="00975285">
        <w:rPr>
          <w:rFonts w:ascii="Times New Roman" w:eastAsia="Times New Roman" w:hAnsi="Times New Roman"/>
        </w:rPr>
        <w:t xml:space="preserve"> job is to regulate society. Although he has limited interactions with Gunnar, </w:t>
      </w:r>
      <w:r>
        <w:rPr>
          <w:rFonts w:ascii="Times New Roman" w:eastAsia="Times New Roman" w:hAnsi="Times New Roman"/>
        </w:rPr>
        <w:t>he</w:t>
      </w:r>
      <w:r w:rsidRPr="00975285">
        <w:rPr>
          <w:rFonts w:ascii="Times New Roman" w:eastAsia="Times New Roman" w:hAnsi="Times New Roman"/>
        </w:rPr>
        <w:t xml:space="preserve"> finds ways to remind</w:t>
      </w:r>
      <w:r>
        <w:rPr>
          <w:rFonts w:ascii="Times New Roman" w:eastAsia="Times New Roman" w:hAnsi="Times New Roman"/>
        </w:rPr>
        <w:t xml:space="preserve"> his son</w:t>
      </w:r>
      <w:r w:rsidRPr="00975285">
        <w:rPr>
          <w:rFonts w:ascii="Times New Roman" w:eastAsia="Times New Roman" w:hAnsi="Times New Roman"/>
        </w:rPr>
        <w:t xml:space="preserve"> that he is a “Kaufman” and must act accordingly (92). For example, </w:t>
      </w:r>
      <w:r>
        <w:rPr>
          <w:rFonts w:ascii="Times New Roman" w:eastAsia="Times New Roman" w:hAnsi="Times New Roman"/>
        </w:rPr>
        <w:t>he honors Gunnar’s request for a</w:t>
      </w:r>
      <w:r w:rsidRPr="00975285">
        <w:rPr>
          <w:rFonts w:ascii="Times New Roman" w:eastAsia="Times New Roman" w:hAnsi="Times New Roman"/>
        </w:rPr>
        <w:t xml:space="preserve"> basketball</w:t>
      </w:r>
      <w:r>
        <w:rPr>
          <w:rFonts w:ascii="Times New Roman" w:eastAsia="Times New Roman" w:hAnsi="Times New Roman"/>
        </w:rPr>
        <w:t xml:space="preserve">, but he also sends a book, </w:t>
      </w:r>
      <w:r w:rsidRPr="00975285">
        <w:rPr>
          <w:rFonts w:ascii="Times New Roman" w:eastAsia="Times New Roman" w:hAnsi="Times New Roman"/>
          <w:i/>
        </w:rPr>
        <w:t>Heaven Is a Playground</w:t>
      </w:r>
      <w:r>
        <w:rPr>
          <w:rFonts w:ascii="Times New Roman" w:eastAsia="Times New Roman" w:hAnsi="Times New Roman"/>
        </w:rPr>
        <w:t xml:space="preserve"> (92). The book is described as “</w:t>
      </w:r>
      <w:r w:rsidRPr="00975285">
        <w:rPr>
          <w:rFonts w:ascii="Times New Roman" w:eastAsia="Times New Roman" w:hAnsi="Times New Roman"/>
        </w:rPr>
        <w:t>a sports journalist’s treatise on a pack of i</w:t>
      </w:r>
      <w:r>
        <w:rPr>
          <w:rFonts w:ascii="Times New Roman" w:eastAsia="Times New Roman" w:hAnsi="Times New Roman"/>
        </w:rPr>
        <w:t>nner-city Brooklynites who spend</w:t>
      </w:r>
      <w:r w:rsidRPr="00975285">
        <w:rPr>
          <w:rFonts w:ascii="Times New Roman" w:eastAsia="Times New Roman" w:hAnsi="Times New Roman"/>
        </w:rPr>
        <w:t xml:space="preserve"> the better part of their days scampering around a</w:t>
      </w:r>
      <w:r>
        <w:rPr>
          <w:rFonts w:ascii="Times New Roman" w:eastAsia="Times New Roman" w:hAnsi="Times New Roman"/>
        </w:rPr>
        <w:t xml:space="preserve"> basketball court known as the h</w:t>
      </w:r>
      <w:r w:rsidRPr="00975285">
        <w:rPr>
          <w:rFonts w:ascii="Times New Roman" w:eastAsia="Times New Roman" w:hAnsi="Times New Roman"/>
        </w:rPr>
        <w:t>ole</w:t>
      </w:r>
      <w:r>
        <w:rPr>
          <w:rFonts w:ascii="Times New Roman" w:eastAsia="Times New Roman" w:hAnsi="Times New Roman"/>
        </w:rPr>
        <w:t>” (92)</w:t>
      </w:r>
      <w:r w:rsidRPr="00975285">
        <w:rPr>
          <w:rFonts w:ascii="Times New Roman" w:eastAsia="Times New Roman" w:hAnsi="Times New Roman"/>
        </w:rPr>
        <w:t xml:space="preserve">. </w:t>
      </w:r>
      <w:r>
        <w:rPr>
          <w:rFonts w:ascii="Times New Roman" w:eastAsia="Times New Roman" w:hAnsi="Times New Roman"/>
        </w:rPr>
        <w:t>Gunnar continues, “</w:t>
      </w:r>
      <w:r w:rsidRPr="00975285">
        <w:rPr>
          <w:rFonts w:ascii="Times New Roman" w:eastAsia="Times New Roman" w:hAnsi="Times New Roman"/>
        </w:rPr>
        <w:t xml:space="preserve">Inside my father had scribbled a note: ‘Read this and remember you’re a Kaufman, and not one of the black misfits sociologically detailed herein’” (92). </w:t>
      </w:r>
      <w:r>
        <w:rPr>
          <w:rFonts w:ascii="Times New Roman" w:eastAsia="Times New Roman" w:hAnsi="Times New Roman"/>
        </w:rPr>
        <w:t>Gunnar’s father</w:t>
      </w:r>
      <w:r w:rsidRPr="00975285">
        <w:rPr>
          <w:rFonts w:ascii="Times New Roman" w:eastAsia="Times New Roman" w:hAnsi="Times New Roman"/>
        </w:rPr>
        <w:t xml:space="preserve"> uses a </w:t>
      </w:r>
      <w:r>
        <w:rPr>
          <w:rFonts w:ascii="Times New Roman" w:eastAsia="Times New Roman" w:hAnsi="Times New Roman"/>
        </w:rPr>
        <w:t>literary text</w:t>
      </w:r>
      <w:r w:rsidRPr="00975285">
        <w:rPr>
          <w:rFonts w:ascii="Times New Roman" w:eastAsia="Times New Roman" w:hAnsi="Times New Roman"/>
        </w:rPr>
        <w:t xml:space="preserve"> </w:t>
      </w:r>
      <w:r>
        <w:rPr>
          <w:rFonts w:ascii="Times New Roman" w:eastAsia="Times New Roman" w:hAnsi="Times New Roman"/>
        </w:rPr>
        <w:t>replete with</w:t>
      </w:r>
      <w:r w:rsidRPr="00975285">
        <w:rPr>
          <w:rFonts w:ascii="Times New Roman" w:eastAsia="Times New Roman" w:hAnsi="Times New Roman"/>
        </w:rPr>
        <w:t xml:space="preserve"> stereotypes to warn </w:t>
      </w:r>
      <w:r>
        <w:rPr>
          <w:rFonts w:ascii="Times New Roman" w:eastAsia="Times New Roman" w:hAnsi="Times New Roman"/>
        </w:rPr>
        <w:t xml:space="preserve">him </w:t>
      </w:r>
      <w:r w:rsidRPr="00975285">
        <w:rPr>
          <w:rFonts w:ascii="Times New Roman" w:eastAsia="Times New Roman" w:hAnsi="Times New Roman"/>
        </w:rPr>
        <w:t xml:space="preserve">against </w:t>
      </w:r>
      <w:r>
        <w:rPr>
          <w:rFonts w:ascii="Times New Roman" w:eastAsia="Times New Roman" w:hAnsi="Times New Roman"/>
        </w:rPr>
        <w:t>becoming a particular type of black man</w:t>
      </w:r>
      <w:r w:rsidRPr="00975285">
        <w:rPr>
          <w:rFonts w:ascii="Times New Roman" w:eastAsia="Times New Roman" w:hAnsi="Times New Roman"/>
        </w:rPr>
        <w:t>.</w:t>
      </w:r>
      <w:r>
        <w:rPr>
          <w:rFonts w:ascii="Times New Roman" w:eastAsia="Times New Roman" w:hAnsi="Times New Roman"/>
        </w:rPr>
        <w:t xml:space="preserve"> Beatty uses almost every character in the novel to reinforce the idea that literature perpetuates stereotypical images of African Americans.  </w:t>
      </w:r>
    </w:p>
    <w:p w14:paraId="7EA283E1" w14:textId="77777777" w:rsidR="009F3138" w:rsidRPr="00975285" w:rsidRDefault="009F3138" w:rsidP="009F3138">
      <w:pPr>
        <w:pStyle w:val="Normal1"/>
        <w:spacing w:after="0" w:line="480" w:lineRule="auto"/>
        <w:ind w:firstLine="720"/>
        <w:rPr>
          <w:rFonts w:ascii="Times New Roman" w:hAnsi="Times New Roman" w:cs="Times New Roman"/>
        </w:rPr>
      </w:pPr>
      <w:r w:rsidRPr="00975285">
        <w:rPr>
          <w:rFonts w:ascii="Times New Roman" w:eastAsia="Times New Roman" w:hAnsi="Times New Roman" w:cs="Times New Roman"/>
          <w:sz w:val="24"/>
        </w:rPr>
        <w:t xml:space="preserve">Rolf’s assertion of his last name as a standard for Gunnar’s behavior represents </w:t>
      </w:r>
      <w:r>
        <w:rPr>
          <w:rFonts w:ascii="Times New Roman" w:eastAsia="Times New Roman" w:hAnsi="Times New Roman" w:cs="Times New Roman"/>
          <w:sz w:val="24"/>
        </w:rPr>
        <w:t>his</w:t>
      </w:r>
      <w:r w:rsidRPr="00975285">
        <w:rPr>
          <w:rFonts w:ascii="Times New Roman" w:eastAsia="Times New Roman" w:hAnsi="Times New Roman" w:cs="Times New Roman"/>
          <w:sz w:val="24"/>
        </w:rPr>
        <w:t xml:space="preserve"> role in </w:t>
      </w:r>
      <w:r>
        <w:rPr>
          <w:rFonts w:ascii="Times New Roman" w:eastAsia="Times New Roman" w:hAnsi="Times New Roman" w:cs="Times New Roman"/>
          <w:sz w:val="24"/>
        </w:rPr>
        <w:t xml:space="preserve">trying to force his son to </w:t>
      </w:r>
      <w:r w:rsidRPr="00975285">
        <w:rPr>
          <w:rFonts w:ascii="Times New Roman" w:eastAsia="Times New Roman" w:hAnsi="Times New Roman" w:cs="Times New Roman"/>
          <w:sz w:val="24"/>
        </w:rPr>
        <w:t xml:space="preserve">conform to social order. </w:t>
      </w:r>
      <w:r>
        <w:rPr>
          <w:rFonts w:ascii="Times New Roman" w:eastAsia="Times New Roman" w:hAnsi="Times New Roman" w:cs="Times New Roman"/>
          <w:sz w:val="24"/>
        </w:rPr>
        <w:t xml:space="preserve"> </w:t>
      </w:r>
      <w:r w:rsidRPr="00975285">
        <w:rPr>
          <w:rFonts w:ascii="Times New Roman" w:eastAsia="Times New Roman" w:hAnsi="Times New Roman" w:cs="Times New Roman"/>
          <w:sz w:val="24"/>
        </w:rPr>
        <w:t>Gunnar</w:t>
      </w:r>
      <w:r>
        <w:rPr>
          <w:rFonts w:ascii="Times New Roman" w:eastAsia="Times New Roman" w:hAnsi="Times New Roman" w:cs="Times New Roman"/>
          <w:sz w:val="24"/>
        </w:rPr>
        <w:t xml:space="preserve"> must</w:t>
      </w:r>
      <w:r w:rsidRPr="00975285">
        <w:rPr>
          <w:rFonts w:ascii="Times New Roman" w:eastAsia="Times New Roman" w:hAnsi="Times New Roman" w:cs="Times New Roman"/>
          <w:sz w:val="24"/>
        </w:rPr>
        <w:t xml:space="preserve"> fit himself into stereotypical narratives</w:t>
      </w:r>
      <w:r>
        <w:rPr>
          <w:rFonts w:ascii="Times New Roman" w:eastAsia="Times New Roman" w:hAnsi="Times New Roman" w:cs="Times New Roman"/>
          <w:sz w:val="24"/>
        </w:rPr>
        <w:t xml:space="preserve"> but</w:t>
      </w:r>
      <w:r w:rsidRPr="00975285">
        <w:rPr>
          <w:rFonts w:ascii="Times New Roman" w:eastAsia="Times New Roman" w:hAnsi="Times New Roman" w:cs="Times New Roman"/>
          <w:sz w:val="24"/>
        </w:rPr>
        <w:t xml:space="preserve"> is not allowed to choose </w:t>
      </w:r>
      <w:r>
        <w:rPr>
          <w:rFonts w:ascii="Times New Roman" w:eastAsia="Times New Roman" w:hAnsi="Times New Roman" w:cs="Times New Roman"/>
          <w:sz w:val="24"/>
        </w:rPr>
        <w:t>which</w:t>
      </w:r>
      <w:r w:rsidRPr="00975285">
        <w:rPr>
          <w:rFonts w:ascii="Times New Roman" w:eastAsia="Times New Roman" w:hAnsi="Times New Roman" w:cs="Times New Roman"/>
          <w:sz w:val="24"/>
        </w:rPr>
        <w:t xml:space="preserve"> narrative </w:t>
      </w:r>
      <w:r>
        <w:rPr>
          <w:rFonts w:ascii="Times New Roman" w:eastAsia="Times New Roman" w:hAnsi="Times New Roman" w:cs="Times New Roman"/>
          <w:sz w:val="24"/>
        </w:rPr>
        <w:t>he must conform to</w:t>
      </w:r>
      <w:r w:rsidRPr="00975285">
        <w:rPr>
          <w:rFonts w:ascii="Times New Roman" w:eastAsia="Times New Roman" w:hAnsi="Times New Roman" w:cs="Times New Roman"/>
          <w:sz w:val="24"/>
        </w:rPr>
        <w:t xml:space="preserve">. Instead, </w:t>
      </w:r>
      <w:r>
        <w:rPr>
          <w:rFonts w:ascii="Times New Roman" w:eastAsia="Times New Roman" w:hAnsi="Times New Roman" w:cs="Times New Roman"/>
          <w:sz w:val="24"/>
        </w:rPr>
        <w:t>Rolf</w:t>
      </w:r>
      <w:r w:rsidRPr="00975285">
        <w:rPr>
          <w:rFonts w:ascii="Times New Roman" w:eastAsia="Times New Roman" w:hAnsi="Times New Roman" w:cs="Times New Roman"/>
          <w:sz w:val="24"/>
        </w:rPr>
        <w:t xml:space="preserve"> insists on </w:t>
      </w:r>
      <w:r>
        <w:rPr>
          <w:rFonts w:ascii="Times New Roman" w:eastAsia="Times New Roman" w:hAnsi="Times New Roman" w:cs="Times New Roman"/>
          <w:sz w:val="24"/>
        </w:rPr>
        <w:t>choosing</w:t>
      </w:r>
      <w:r w:rsidRPr="00975285">
        <w:rPr>
          <w:rFonts w:ascii="Times New Roman" w:eastAsia="Times New Roman" w:hAnsi="Times New Roman" w:cs="Times New Roman"/>
          <w:sz w:val="24"/>
        </w:rPr>
        <w:t xml:space="preserve"> for </w:t>
      </w:r>
      <w:r>
        <w:rPr>
          <w:rFonts w:ascii="Times New Roman" w:eastAsia="Times New Roman" w:hAnsi="Times New Roman" w:cs="Times New Roman"/>
          <w:sz w:val="24"/>
        </w:rPr>
        <w:t>Gunnar</w:t>
      </w:r>
      <w:r w:rsidRPr="00975285">
        <w:rPr>
          <w:rFonts w:ascii="Times New Roman" w:eastAsia="Times New Roman" w:hAnsi="Times New Roman" w:cs="Times New Roman"/>
          <w:sz w:val="24"/>
        </w:rPr>
        <w:t>. He is not permitted to become a “basketball guy.”</w:t>
      </w:r>
      <w:r w:rsidRPr="00975285">
        <w:rPr>
          <w:rStyle w:val="FootnoteReference"/>
          <w:rFonts w:ascii="Times New Roman" w:eastAsia="Times New Roman" w:hAnsi="Times New Roman"/>
          <w:sz w:val="24"/>
        </w:rPr>
        <w:footnoteReference w:id="7"/>
      </w:r>
      <w:r w:rsidRPr="00975285">
        <w:rPr>
          <w:rFonts w:ascii="Times New Roman" w:eastAsia="Times New Roman" w:hAnsi="Times New Roman" w:cs="Times New Roman"/>
          <w:sz w:val="24"/>
        </w:rPr>
        <w:t xml:space="preserve"> Further,</w:t>
      </w:r>
      <w:r>
        <w:rPr>
          <w:rFonts w:ascii="Times New Roman" w:eastAsia="Times New Roman" w:hAnsi="Times New Roman" w:cs="Times New Roman"/>
          <w:sz w:val="24"/>
        </w:rPr>
        <w:t xml:space="preserve"> Rolf uses </w:t>
      </w:r>
      <w:r w:rsidRPr="00975285">
        <w:rPr>
          <w:rFonts w:ascii="Times New Roman" w:eastAsia="Times New Roman" w:hAnsi="Times New Roman" w:cs="Times New Roman"/>
          <w:sz w:val="24"/>
        </w:rPr>
        <w:t xml:space="preserve">the word “sociological” </w:t>
      </w:r>
      <w:r>
        <w:rPr>
          <w:rFonts w:ascii="Times New Roman" w:eastAsia="Times New Roman" w:hAnsi="Times New Roman" w:cs="Times New Roman"/>
          <w:sz w:val="24"/>
        </w:rPr>
        <w:t>which is similar to the word “anthropological” that appears</w:t>
      </w:r>
      <w:r w:rsidRPr="00975285">
        <w:rPr>
          <w:rFonts w:ascii="Times New Roman" w:eastAsia="Times New Roman" w:hAnsi="Times New Roman" w:cs="Times New Roman"/>
          <w:sz w:val="24"/>
        </w:rPr>
        <w:t xml:space="preserve"> in the title of the collection of Gunnar’s</w:t>
      </w:r>
      <w:r>
        <w:rPr>
          <w:rFonts w:ascii="Times New Roman" w:eastAsia="Times New Roman" w:hAnsi="Times New Roman" w:cs="Times New Roman"/>
          <w:sz w:val="24"/>
        </w:rPr>
        <w:t xml:space="preserve"> published</w:t>
      </w:r>
      <w:r w:rsidRPr="00975285">
        <w:rPr>
          <w:rFonts w:ascii="Times New Roman" w:eastAsia="Times New Roman" w:hAnsi="Times New Roman" w:cs="Times New Roman"/>
          <w:sz w:val="24"/>
        </w:rPr>
        <w:t xml:space="preserve"> poetry. Here, Beatty </w:t>
      </w:r>
      <w:r>
        <w:rPr>
          <w:rFonts w:ascii="Times New Roman" w:eastAsia="Times New Roman" w:hAnsi="Times New Roman" w:cs="Times New Roman"/>
          <w:sz w:val="24"/>
        </w:rPr>
        <w:t>suggests that</w:t>
      </w:r>
      <w:r w:rsidRPr="00975285">
        <w:rPr>
          <w:rFonts w:ascii="Times New Roman" w:eastAsia="Times New Roman" w:hAnsi="Times New Roman" w:cs="Times New Roman"/>
          <w:sz w:val="24"/>
        </w:rPr>
        <w:t xml:space="preserve"> texts </w:t>
      </w:r>
      <w:r>
        <w:rPr>
          <w:rFonts w:ascii="Times New Roman" w:eastAsia="Times New Roman" w:hAnsi="Times New Roman" w:cs="Times New Roman"/>
          <w:sz w:val="24"/>
        </w:rPr>
        <w:t>become</w:t>
      </w:r>
      <w:r w:rsidRPr="00975285">
        <w:rPr>
          <w:rFonts w:ascii="Times New Roman" w:eastAsia="Times New Roman" w:hAnsi="Times New Roman" w:cs="Times New Roman"/>
          <w:sz w:val="24"/>
        </w:rPr>
        <w:t xml:space="preserve"> spaces where humans are converted into scientific objects of study</w:t>
      </w:r>
      <w:r>
        <w:rPr>
          <w:rFonts w:ascii="Times New Roman" w:eastAsia="Times New Roman" w:hAnsi="Times New Roman" w:cs="Times New Roman"/>
          <w:sz w:val="24"/>
        </w:rPr>
        <w:t xml:space="preserve"> without their consent</w:t>
      </w:r>
      <w:r w:rsidRPr="00975285">
        <w:rPr>
          <w:rFonts w:ascii="Times New Roman" w:eastAsia="Times New Roman" w:hAnsi="Times New Roman" w:cs="Times New Roman"/>
          <w:sz w:val="24"/>
        </w:rPr>
        <w:t xml:space="preserve">. </w:t>
      </w:r>
    </w:p>
    <w:p w14:paraId="3BAA4474" w14:textId="77777777" w:rsidR="009F3138" w:rsidRPr="00975285" w:rsidRDefault="009F3138" w:rsidP="009F3138">
      <w:pPr>
        <w:pStyle w:val="Normal1"/>
        <w:spacing w:after="0" w:line="480" w:lineRule="auto"/>
        <w:ind w:firstLine="720"/>
        <w:rPr>
          <w:rFonts w:ascii="Times New Roman" w:eastAsia="Times New Roman" w:hAnsi="Times New Roman" w:cs="Times New Roman"/>
          <w:sz w:val="24"/>
        </w:rPr>
      </w:pPr>
      <w:r w:rsidRPr="00975285">
        <w:rPr>
          <w:rFonts w:ascii="Times New Roman" w:eastAsia="Times New Roman" w:hAnsi="Times New Roman" w:cs="Times New Roman"/>
          <w:sz w:val="24"/>
        </w:rPr>
        <w:t xml:space="preserve">Since Gunnar’s mother is an orphan who adopted the Kaufman family history as her own, Rolf is Gunnar’s only connection to black American history (6). Gunnar’s abuse at the hands of his father characterizes </w:t>
      </w:r>
      <w:r>
        <w:rPr>
          <w:rFonts w:ascii="Times New Roman" w:eastAsia="Times New Roman" w:hAnsi="Times New Roman" w:cs="Times New Roman"/>
          <w:sz w:val="24"/>
        </w:rPr>
        <w:t xml:space="preserve">his </w:t>
      </w:r>
      <w:r w:rsidRPr="00975285">
        <w:rPr>
          <w:rFonts w:ascii="Times New Roman" w:eastAsia="Times New Roman" w:hAnsi="Times New Roman" w:cs="Times New Roman"/>
          <w:sz w:val="24"/>
        </w:rPr>
        <w:t xml:space="preserve">relationship </w:t>
      </w:r>
      <w:r>
        <w:rPr>
          <w:rFonts w:ascii="Times New Roman" w:eastAsia="Times New Roman" w:hAnsi="Times New Roman" w:cs="Times New Roman"/>
          <w:sz w:val="24"/>
        </w:rPr>
        <w:t xml:space="preserve">to </w:t>
      </w:r>
      <w:r w:rsidRPr="00975285">
        <w:rPr>
          <w:rFonts w:ascii="Times New Roman" w:eastAsia="Times New Roman" w:hAnsi="Times New Roman" w:cs="Times New Roman"/>
          <w:sz w:val="24"/>
        </w:rPr>
        <w:t xml:space="preserve">African American history as violent. Gunnar’s history derives from his progenitor, </w:t>
      </w:r>
      <w:r>
        <w:rPr>
          <w:rFonts w:ascii="Times New Roman" w:eastAsia="Times New Roman" w:hAnsi="Times New Roman" w:cs="Times New Roman"/>
          <w:sz w:val="24"/>
        </w:rPr>
        <w:t>an abuser and</w:t>
      </w:r>
      <w:r w:rsidRPr="00975285">
        <w:rPr>
          <w:rFonts w:ascii="Times New Roman" w:eastAsia="Times New Roman" w:hAnsi="Times New Roman" w:cs="Times New Roman"/>
          <w:sz w:val="24"/>
        </w:rPr>
        <w:t xml:space="preserve"> a police officer </w:t>
      </w:r>
      <w:r>
        <w:rPr>
          <w:rFonts w:ascii="Times New Roman" w:eastAsia="Times New Roman" w:hAnsi="Times New Roman" w:cs="Times New Roman"/>
          <w:sz w:val="24"/>
        </w:rPr>
        <w:t>who</w:t>
      </w:r>
      <w:r w:rsidRPr="00975285">
        <w:rPr>
          <w:rFonts w:ascii="Times New Roman" w:eastAsia="Times New Roman" w:hAnsi="Times New Roman" w:cs="Times New Roman"/>
          <w:sz w:val="24"/>
        </w:rPr>
        <w:t xml:space="preserve"> enforces social restriction. Gunnar laments, “His weakness shadowed my shame from sun to sun. His history was my history. A reprobate ancestry that snuggled up to me and tucked me in at night. In the morning it kissed me on the back of the neck, plopped its dick in my hands, and asked me to blow reveille” (21). Beatty uses the homophone pair sun/son to make the point that the shadow of shame is passed through generations from son to son and is felt around the clock, from sunrise to sunset. Even Gunnar’s most intimate moments, before falling asleep at night and before rising for the day, are haunted by memories of his father’s sexual abuse, which Beatty likens to traumatic stories of African American history. </w:t>
      </w:r>
    </w:p>
    <w:p w14:paraId="0E10D768" w14:textId="77777777" w:rsidR="009F3138" w:rsidRPr="00975285" w:rsidRDefault="009F3138" w:rsidP="009F3138">
      <w:pPr>
        <w:pStyle w:val="Normal1"/>
        <w:spacing w:after="0" w:line="480" w:lineRule="auto"/>
        <w:ind w:firstLine="720"/>
        <w:rPr>
          <w:rFonts w:ascii="Times New Roman" w:hAnsi="Times New Roman" w:cs="Times New Roman"/>
        </w:rPr>
      </w:pPr>
      <w:r w:rsidRPr="00975285">
        <w:rPr>
          <w:rFonts w:ascii="Times New Roman" w:eastAsia="Times New Roman" w:hAnsi="Times New Roman" w:cs="Times New Roman"/>
          <w:sz w:val="24"/>
        </w:rPr>
        <w:t xml:space="preserve">Gunnar’s conflation of those two sources of grief, his father and his familial history, suggests that </w:t>
      </w:r>
      <w:r>
        <w:rPr>
          <w:rFonts w:ascii="Times New Roman" w:eastAsia="Times New Roman" w:hAnsi="Times New Roman" w:cs="Times New Roman"/>
          <w:sz w:val="24"/>
        </w:rPr>
        <w:t xml:space="preserve">he </w:t>
      </w:r>
      <w:r w:rsidRPr="00975285">
        <w:rPr>
          <w:rFonts w:ascii="Times New Roman" w:eastAsia="Times New Roman" w:hAnsi="Times New Roman" w:cs="Times New Roman"/>
          <w:sz w:val="24"/>
        </w:rPr>
        <w:t>believes them to be one and the same. Both his history a</w:t>
      </w:r>
      <w:r>
        <w:rPr>
          <w:rFonts w:ascii="Times New Roman" w:eastAsia="Times New Roman" w:hAnsi="Times New Roman" w:cs="Times New Roman"/>
          <w:sz w:val="24"/>
        </w:rPr>
        <w:t>nd his father have molested him.</w:t>
      </w:r>
      <w:r w:rsidRPr="00975285">
        <w:rPr>
          <w:rFonts w:ascii="Times New Roman" w:eastAsia="Times New Roman" w:hAnsi="Times New Roman" w:cs="Times New Roman"/>
          <w:sz w:val="24"/>
        </w:rPr>
        <w:t xml:space="preserve">  Both demand military-like conformity to racial stereotypes, as indicated through his imagined trumpet playing of a military call to arise. </w:t>
      </w:r>
      <w:r>
        <w:rPr>
          <w:rFonts w:ascii="Times New Roman" w:eastAsia="Times New Roman" w:hAnsi="Times New Roman" w:cs="Times New Roman"/>
          <w:sz w:val="24"/>
        </w:rPr>
        <w:t>Gunnar</w:t>
      </w:r>
      <w:r w:rsidRPr="00975285">
        <w:rPr>
          <w:rFonts w:ascii="Times New Roman" w:eastAsia="Times New Roman" w:hAnsi="Times New Roman" w:cs="Times New Roman"/>
          <w:sz w:val="24"/>
        </w:rPr>
        <w:t xml:space="preserve"> simultaneously mourns the loss of a usable past and an accessible caring father, either or both of which could have provided </w:t>
      </w:r>
      <w:r>
        <w:rPr>
          <w:rFonts w:ascii="Times New Roman" w:eastAsia="Times New Roman" w:hAnsi="Times New Roman" w:cs="Times New Roman"/>
          <w:sz w:val="24"/>
        </w:rPr>
        <w:t>him</w:t>
      </w:r>
      <w:r w:rsidRPr="00975285">
        <w:rPr>
          <w:rFonts w:ascii="Times New Roman" w:eastAsia="Times New Roman" w:hAnsi="Times New Roman" w:cs="Times New Roman"/>
          <w:sz w:val="24"/>
        </w:rPr>
        <w:t xml:space="preserve"> with a more consistent narrative for his life. Instead, the shame that Gunnar feels casts a “shadow.” He has internalized the ghostly specter of genealogy that </w:t>
      </w:r>
      <w:r>
        <w:rPr>
          <w:rFonts w:ascii="Times New Roman" w:eastAsia="Times New Roman" w:hAnsi="Times New Roman" w:cs="Times New Roman"/>
          <w:sz w:val="24"/>
        </w:rPr>
        <w:t>leaves</w:t>
      </w:r>
      <w:r w:rsidRPr="00975285">
        <w:rPr>
          <w:rFonts w:ascii="Times New Roman" w:eastAsia="Times New Roman" w:hAnsi="Times New Roman" w:cs="Times New Roman"/>
          <w:sz w:val="24"/>
        </w:rPr>
        <w:t xml:space="preserve"> emptiness at his core. Rather than having a guiding ancestral history that pushes him towards greatness, he has a “repr</w:t>
      </w:r>
      <w:r>
        <w:rPr>
          <w:rFonts w:ascii="Times New Roman" w:eastAsia="Times New Roman" w:hAnsi="Times New Roman" w:cs="Times New Roman"/>
          <w:sz w:val="24"/>
        </w:rPr>
        <w:t>obate” ancestry that predestines</w:t>
      </w:r>
      <w:r w:rsidRPr="00975285">
        <w:rPr>
          <w:rFonts w:ascii="Times New Roman" w:eastAsia="Times New Roman" w:hAnsi="Times New Roman" w:cs="Times New Roman"/>
          <w:sz w:val="24"/>
        </w:rPr>
        <w:t xml:space="preserve"> him for damnation. Gunnar must flee this history rather than be emotionally stunted by it.</w:t>
      </w:r>
      <w:r w:rsidRPr="00C94B11">
        <w:rPr>
          <w:rFonts w:ascii="Times New Roman" w:eastAsia="Times New Roman" w:hAnsi="Times New Roman" w:cs="Times New Roman"/>
          <w:sz w:val="24"/>
        </w:rPr>
        <w:t xml:space="preserve"> </w:t>
      </w:r>
      <w:r w:rsidRPr="0059619C">
        <w:rPr>
          <w:rFonts w:ascii="Times New Roman" w:eastAsia="Times New Roman" w:hAnsi="Times New Roman" w:cs="Times New Roman"/>
          <w:sz w:val="24"/>
        </w:rPr>
        <w:t>By offering this literary history as G</w:t>
      </w:r>
      <w:r>
        <w:rPr>
          <w:rFonts w:ascii="Times New Roman" w:eastAsia="Times New Roman" w:hAnsi="Times New Roman" w:cs="Times New Roman"/>
          <w:sz w:val="24"/>
        </w:rPr>
        <w:t>unnar’s genealogical narrative, Beatty</w:t>
      </w:r>
      <w:r w:rsidRPr="005961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directly </w:t>
      </w:r>
      <w:r w:rsidRPr="0059619C">
        <w:rPr>
          <w:rFonts w:ascii="Times New Roman" w:eastAsia="Times New Roman" w:hAnsi="Times New Roman" w:cs="Times New Roman"/>
          <w:sz w:val="24"/>
        </w:rPr>
        <w:t>connects Gunnar’s anxiety as a poet to literary history.</w:t>
      </w:r>
    </w:p>
    <w:p w14:paraId="37246C46" w14:textId="77777777" w:rsidR="009F3138" w:rsidRPr="0013152A" w:rsidRDefault="009F3138" w:rsidP="009F3138">
      <w:pPr>
        <w:spacing w:line="480" w:lineRule="auto"/>
        <w:rPr>
          <w:rFonts w:ascii="Times New Roman" w:eastAsiaTheme="minorEastAsia" w:hAnsi="Times New Roman"/>
          <w:u w:val="single"/>
        </w:rPr>
      </w:pPr>
      <w:r>
        <w:rPr>
          <w:rFonts w:ascii="Times New Roman" w:eastAsia="Times New Roman" w:hAnsi="Times New Roman"/>
          <w:u w:val="single"/>
        </w:rPr>
        <w:t>The Canonical Classroom</w:t>
      </w:r>
    </w:p>
    <w:p w14:paraId="0B5A9BD0"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Beatty </w:t>
      </w:r>
      <w:r w:rsidRPr="0059619C">
        <w:rPr>
          <w:rFonts w:ascii="Times New Roman" w:eastAsia="Times New Roman" w:hAnsi="Times New Roman" w:cs="Times New Roman"/>
          <w:sz w:val="24"/>
        </w:rPr>
        <w:t>suggests that the institutionaliza</w:t>
      </w:r>
      <w:r>
        <w:rPr>
          <w:rFonts w:ascii="Times New Roman" w:eastAsia="Times New Roman" w:hAnsi="Times New Roman" w:cs="Times New Roman"/>
          <w:sz w:val="24"/>
        </w:rPr>
        <w:t>tion of literary study codifies</w:t>
      </w:r>
      <w:r w:rsidRPr="0059619C">
        <w:rPr>
          <w:rFonts w:ascii="Times New Roman" w:eastAsia="Times New Roman" w:hAnsi="Times New Roman" w:cs="Times New Roman"/>
          <w:sz w:val="24"/>
        </w:rPr>
        <w:t xml:space="preserve"> reading in ways that conflate African American literature and African American life. Such conflations reify restrictive stereotypes. Thus, narratives of racial strife overshadow the contemporary quotidian experience of real African Americans. As Hortense Spillers explains in “All the Things That You’d Be By Now if Sigmund Freud’s Wife Was Your Mother,” in the past African American individuality was overlooked because the African American “individual” operated as </w:t>
      </w:r>
      <w:r>
        <w:rPr>
          <w:rFonts w:ascii="Times New Roman" w:eastAsia="Times New Roman" w:hAnsi="Times New Roman" w:cs="Times New Roman"/>
          <w:sz w:val="24"/>
        </w:rPr>
        <w:t xml:space="preserve">a </w:t>
      </w:r>
      <w:r w:rsidRPr="0059619C">
        <w:rPr>
          <w:rFonts w:ascii="Times New Roman" w:eastAsia="Times New Roman" w:hAnsi="Times New Roman" w:cs="Times New Roman"/>
          <w:sz w:val="24"/>
        </w:rPr>
        <w:t>synecdoche for the masses</w:t>
      </w:r>
      <w:r>
        <w:rPr>
          <w:rFonts w:ascii="Times New Roman" w:eastAsia="Times New Roman" w:hAnsi="Times New Roman" w:cs="Times New Roman"/>
          <w:sz w:val="24"/>
        </w:rPr>
        <w:t xml:space="preserve"> (378)</w:t>
      </w:r>
      <w:r w:rsidRPr="0059619C">
        <w:rPr>
          <w:rFonts w:ascii="Times New Roman" w:eastAsia="Times New Roman" w:hAnsi="Times New Roman" w:cs="Times New Roman"/>
          <w:sz w:val="24"/>
        </w:rPr>
        <w:t xml:space="preserve">. In short, every black person </w:t>
      </w:r>
      <w:r w:rsidRPr="0059619C">
        <w:rPr>
          <w:rFonts w:ascii="Times New Roman" w:eastAsia="Times New Roman" w:hAnsi="Times New Roman" w:cs="Times New Roman"/>
          <w:i/>
          <w:sz w:val="24"/>
        </w:rPr>
        <w:t>is</w:t>
      </w:r>
      <w:r w:rsidRPr="0059619C">
        <w:rPr>
          <w:rFonts w:ascii="Times New Roman" w:eastAsia="Times New Roman" w:hAnsi="Times New Roman" w:cs="Times New Roman"/>
          <w:sz w:val="24"/>
        </w:rPr>
        <w:t xml:space="preserve"> the race (Spillers 378). </w:t>
      </w:r>
    </w:p>
    <w:p w14:paraId="2E1840FF" w14:textId="77777777" w:rsidR="009F3138" w:rsidRPr="0059619C" w:rsidRDefault="009F3138" w:rsidP="009F3138">
      <w:pPr>
        <w:pStyle w:val="Normal1"/>
        <w:spacing w:after="0" w:line="480" w:lineRule="auto"/>
        <w:ind w:firstLine="720"/>
        <w:rPr>
          <w:rFonts w:ascii="Times New Roman" w:eastAsia="Times New Roman" w:hAnsi="Times New Roman" w:cs="Times New Roman"/>
          <w:sz w:val="24"/>
        </w:rPr>
      </w:pPr>
      <w:r w:rsidRPr="0059619C">
        <w:rPr>
          <w:rFonts w:ascii="Times New Roman" w:eastAsia="Times New Roman" w:hAnsi="Times New Roman" w:cs="Times New Roman"/>
          <w:sz w:val="24"/>
        </w:rPr>
        <w:t xml:space="preserve">This concept informs Beatty’s depiction of Gunnar’s elementary school family tree presentation. </w:t>
      </w:r>
      <w:r w:rsidRPr="00040CFB">
        <w:rPr>
          <w:rFonts w:ascii="Times New Roman" w:eastAsia="Times New Roman" w:hAnsi="Times New Roman" w:cs="Times New Roman"/>
          <w:sz w:val="24"/>
        </w:rPr>
        <w:t>Beatty uses this scene to raise questions about the use of African American literature in the classroom.  In his classroom, Gunnar’s history, a literary history, is discussed in relatio</w:t>
      </w:r>
      <w:r>
        <w:rPr>
          <w:rFonts w:ascii="Times New Roman" w:eastAsia="Times New Roman" w:hAnsi="Times New Roman" w:cs="Times New Roman"/>
          <w:sz w:val="24"/>
        </w:rPr>
        <w:t xml:space="preserve">n to black history month. This practice </w:t>
      </w:r>
      <w:r w:rsidRPr="00040CFB">
        <w:rPr>
          <w:rFonts w:ascii="Times New Roman" w:eastAsia="Times New Roman" w:hAnsi="Times New Roman" w:cs="Times New Roman"/>
          <w:sz w:val="24"/>
        </w:rPr>
        <w:t xml:space="preserve">ensures that literature will be reduced to racial politics. </w:t>
      </w:r>
      <w:r w:rsidRPr="0059619C">
        <w:rPr>
          <w:rFonts w:ascii="Times New Roman" w:eastAsia="Times New Roman" w:hAnsi="Times New Roman" w:cs="Times New Roman"/>
          <w:sz w:val="24"/>
        </w:rPr>
        <w:t xml:space="preserve">Although Gunnar is ashamed of </w:t>
      </w:r>
      <w:r>
        <w:rPr>
          <w:rFonts w:ascii="Times New Roman" w:eastAsia="Times New Roman" w:hAnsi="Times New Roman" w:cs="Times New Roman"/>
          <w:sz w:val="24"/>
        </w:rPr>
        <w:t xml:space="preserve">the </w:t>
      </w:r>
      <w:r w:rsidRPr="0059619C">
        <w:rPr>
          <w:rFonts w:ascii="Times New Roman" w:eastAsia="Times New Roman" w:hAnsi="Times New Roman" w:cs="Times New Roman"/>
          <w:sz w:val="24"/>
        </w:rPr>
        <w:t xml:space="preserve">Kaufman </w:t>
      </w:r>
      <w:r>
        <w:rPr>
          <w:rFonts w:ascii="Times New Roman" w:eastAsia="Times New Roman" w:hAnsi="Times New Roman" w:cs="Times New Roman"/>
          <w:sz w:val="24"/>
        </w:rPr>
        <w:t>genealogy</w:t>
      </w:r>
      <w:r w:rsidRPr="0059619C">
        <w:rPr>
          <w:rFonts w:ascii="Times New Roman" w:eastAsia="Times New Roman" w:hAnsi="Times New Roman" w:cs="Times New Roman"/>
          <w:sz w:val="24"/>
        </w:rPr>
        <w:t xml:space="preserve">, the reception of his ridiculous family stories clarifies the way African American literary history can seemingly stand in for African American family history. When the students in Gunnar’s elementary school class are asked to create “family trees,” “most kids could only go back as far as their grandparents” (11). Gunnar’s fanciful genealogical renderings make him a classroom star because, as Spillers suggests, Gunnar’s stories stand in for the lost history of his black classmates.  Beatty uses the Kaufman family legacy as a parody of African American literary history to suggest that African Americans must choose between affiliation with buffoonery, the unreality of the “poster board Negro heroes,” or nothing at all (11). Gunnar must either accept a set of </w:t>
      </w:r>
      <w:r>
        <w:rPr>
          <w:rFonts w:ascii="Times New Roman" w:eastAsia="Times New Roman" w:hAnsi="Times New Roman" w:cs="Times New Roman"/>
          <w:sz w:val="24"/>
        </w:rPr>
        <w:t xml:space="preserve"> </w:t>
      </w:r>
      <w:r w:rsidRPr="0059619C">
        <w:rPr>
          <w:rFonts w:ascii="Times New Roman" w:eastAsia="Times New Roman" w:hAnsi="Times New Roman" w:cs="Times New Roman"/>
          <w:sz w:val="24"/>
        </w:rPr>
        <w:t xml:space="preserve"> restrictive protocols that force him to sacrifice a part of his own potent</w:t>
      </w:r>
      <w:r>
        <w:rPr>
          <w:rFonts w:ascii="Times New Roman" w:eastAsia="Times New Roman" w:hAnsi="Times New Roman" w:cs="Times New Roman"/>
          <w:sz w:val="24"/>
        </w:rPr>
        <w:t xml:space="preserve">ial—all of the </w:t>
      </w:r>
      <w:proofErr w:type="spellStart"/>
      <w:r>
        <w:rPr>
          <w:rFonts w:ascii="Times New Roman" w:eastAsia="Times New Roman" w:hAnsi="Times New Roman" w:cs="Times New Roman"/>
          <w:sz w:val="24"/>
        </w:rPr>
        <w:t>Kaufma</w:t>
      </w:r>
      <w:r w:rsidRPr="0059619C">
        <w:rPr>
          <w:rFonts w:ascii="Times New Roman" w:eastAsia="Times New Roman" w:hAnsi="Times New Roman" w:cs="Times New Roman"/>
          <w:sz w:val="24"/>
        </w:rPr>
        <w:t>ns</w:t>
      </w:r>
      <w:proofErr w:type="spellEnd"/>
      <w:r w:rsidRPr="0059619C">
        <w:rPr>
          <w:rFonts w:ascii="Times New Roman" w:eastAsia="Times New Roman" w:hAnsi="Times New Roman" w:cs="Times New Roman"/>
          <w:sz w:val="24"/>
        </w:rPr>
        <w:t xml:space="preserve"> are “cowards” and “race traitors”—or mourn the loss of a guiding identity narrative. Whether </w:t>
      </w:r>
      <w:r>
        <w:rPr>
          <w:rFonts w:ascii="Times New Roman" w:eastAsia="Times New Roman" w:hAnsi="Times New Roman" w:cs="Times New Roman"/>
          <w:sz w:val="24"/>
        </w:rPr>
        <w:t>he</w:t>
      </w:r>
      <w:r w:rsidRPr="0059619C">
        <w:rPr>
          <w:rFonts w:ascii="Times New Roman" w:eastAsia="Times New Roman" w:hAnsi="Times New Roman" w:cs="Times New Roman"/>
          <w:sz w:val="24"/>
        </w:rPr>
        <w:t xml:space="preserve"> accepts or rejects the genealogical narrative, he loses. Gunnar’s dilemma reflects the condition of post-civil rights African Americans who inherit a body of protest literature whose broad strokes reduce their individual lives to political positions. This problem is intensified when literary scholars with political agendas, like Gunnar’s teachers in Santa Monica, use </w:t>
      </w:r>
      <w:r>
        <w:rPr>
          <w:rFonts w:ascii="Times New Roman" w:eastAsia="Times New Roman" w:hAnsi="Times New Roman" w:cs="Times New Roman"/>
          <w:sz w:val="24"/>
        </w:rPr>
        <w:t>literature</w:t>
      </w:r>
      <w:r w:rsidRPr="0059619C">
        <w:rPr>
          <w:rFonts w:ascii="Times New Roman" w:eastAsia="Times New Roman" w:hAnsi="Times New Roman" w:cs="Times New Roman"/>
          <w:sz w:val="24"/>
        </w:rPr>
        <w:t xml:space="preserve"> as a </w:t>
      </w:r>
      <w:r>
        <w:rPr>
          <w:rFonts w:ascii="Times New Roman" w:eastAsia="Times New Roman" w:hAnsi="Times New Roman" w:cs="Times New Roman"/>
          <w:sz w:val="24"/>
        </w:rPr>
        <w:t>“</w:t>
      </w:r>
      <w:r w:rsidRPr="0059619C">
        <w:rPr>
          <w:rFonts w:ascii="Times New Roman" w:eastAsia="Times New Roman" w:hAnsi="Times New Roman" w:cs="Times New Roman"/>
          <w:sz w:val="24"/>
        </w:rPr>
        <w:t>political marionette</w:t>
      </w:r>
      <w:r>
        <w:rPr>
          <w:rFonts w:ascii="Times New Roman" w:eastAsia="Times New Roman" w:hAnsi="Times New Roman" w:cs="Times New Roman"/>
          <w:sz w:val="24"/>
        </w:rPr>
        <w:t>”</w:t>
      </w:r>
      <w:r w:rsidRPr="0059619C">
        <w:rPr>
          <w:rFonts w:ascii="Times New Roman" w:eastAsia="Times New Roman" w:hAnsi="Times New Roman" w:cs="Times New Roman"/>
          <w:sz w:val="24"/>
        </w:rPr>
        <w:t xml:space="preserve"> rather than a true celebration of </w:t>
      </w:r>
      <w:r>
        <w:rPr>
          <w:rFonts w:ascii="Times New Roman" w:eastAsia="Times New Roman" w:hAnsi="Times New Roman" w:cs="Times New Roman"/>
          <w:sz w:val="24"/>
        </w:rPr>
        <w:t>literature</w:t>
      </w:r>
      <w:r w:rsidRPr="0059619C">
        <w:rPr>
          <w:rFonts w:ascii="Times New Roman" w:eastAsia="Times New Roman" w:hAnsi="Times New Roman" w:cs="Times New Roman"/>
          <w:sz w:val="24"/>
        </w:rPr>
        <w:t xml:space="preserve"> for its own sake</w:t>
      </w:r>
      <w:r w:rsidRPr="007346F9">
        <w:rPr>
          <w:rFonts w:ascii="Times New Roman" w:eastAsia="Times New Roman" w:hAnsi="Times New Roman" w:cs="Times New Roman"/>
          <w:sz w:val="24"/>
        </w:rPr>
        <w:t xml:space="preserve"> </w:t>
      </w:r>
      <w:r w:rsidRPr="0059619C">
        <w:rPr>
          <w:rFonts w:ascii="Times New Roman" w:eastAsia="Times New Roman" w:hAnsi="Times New Roman" w:cs="Times New Roman"/>
          <w:sz w:val="24"/>
        </w:rPr>
        <w:t xml:space="preserve">as </w:t>
      </w:r>
      <w:r>
        <w:rPr>
          <w:rFonts w:ascii="Times New Roman" w:eastAsia="Times New Roman" w:hAnsi="Times New Roman" w:cs="Times New Roman"/>
          <w:sz w:val="24"/>
        </w:rPr>
        <w:t xml:space="preserve">Henry Louis </w:t>
      </w:r>
      <w:r w:rsidRPr="0059619C">
        <w:rPr>
          <w:rFonts w:ascii="Times New Roman" w:eastAsia="Times New Roman" w:hAnsi="Times New Roman" w:cs="Times New Roman"/>
          <w:sz w:val="24"/>
        </w:rPr>
        <w:t xml:space="preserve">Gates </w:t>
      </w:r>
      <w:r>
        <w:rPr>
          <w:rFonts w:ascii="Times New Roman" w:eastAsia="Times New Roman" w:hAnsi="Times New Roman" w:cs="Times New Roman"/>
          <w:sz w:val="24"/>
        </w:rPr>
        <w:t>asserts</w:t>
      </w:r>
      <w:r w:rsidRPr="0059619C">
        <w:rPr>
          <w:rFonts w:ascii="Times New Roman" w:eastAsia="Times New Roman" w:hAnsi="Times New Roman" w:cs="Times New Roman"/>
          <w:sz w:val="24"/>
        </w:rPr>
        <w:t xml:space="preserve"> in </w:t>
      </w:r>
      <w:r w:rsidRPr="00C94B11">
        <w:rPr>
          <w:rFonts w:ascii="Times New Roman" w:eastAsia="Times New Roman" w:hAnsi="Times New Roman" w:cs="Times New Roman"/>
          <w:i/>
          <w:sz w:val="24"/>
        </w:rPr>
        <w:t>Loose Canons</w:t>
      </w:r>
      <w:r w:rsidRPr="0059619C">
        <w:rPr>
          <w:rFonts w:ascii="Times New Roman" w:eastAsia="Times New Roman" w:hAnsi="Times New Roman" w:cs="Times New Roman"/>
          <w:sz w:val="24"/>
        </w:rPr>
        <w:t xml:space="preserve">. </w:t>
      </w:r>
    </w:p>
    <w:p w14:paraId="73824695" w14:textId="77777777" w:rsidR="009F3138" w:rsidRPr="0013152A" w:rsidRDefault="009F3138" w:rsidP="009F3138">
      <w:pPr>
        <w:pStyle w:val="Normal1"/>
        <w:spacing w:after="0" w:line="480" w:lineRule="auto"/>
        <w:ind w:firstLine="720"/>
        <w:rPr>
          <w:rFonts w:ascii="Times New Roman" w:eastAsia="Times New Roman" w:hAnsi="Times New Roman" w:cs="Times New Roman"/>
          <w:sz w:val="24"/>
        </w:rPr>
      </w:pPr>
      <w:r w:rsidRPr="0059619C">
        <w:rPr>
          <w:rFonts w:ascii="Times New Roman" w:eastAsia="Times New Roman" w:hAnsi="Times New Roman" w:cs="Times New Roman"/>
          <w:sz w:val="24"/>
        </w:rPr>
        <w:t xml:space="preserve">Beatty suggests that outside the context of </w:t>
      </w:r>
      <w:r>
        <w:rPr>
          <w:rFonts w:ascii="Times New Roman" w:eastAsia="Times New Roman" w:hAnsi="Times New Roman" w:cs="Times New Roman"/>
          <w:sz w:val="24"/>
        </w:rPr>
        <w:t>political movements</w:t>
      </w:r>
      <w:r w:rsidRPr="0059619C">
        <w:rPr>
          <w:rFonts w:ascii="Times New Roman" w:eastAsia="Times New Roman" w:hAnsi="Times New Roman" w:cs="Times New Roman"/>
          <w:sz w:val="24"/>
        </w:rPr>
        <w:t xml:space="preserve"> for black liberation, African American literature appears to be a series of negotiations between self-sacrifice and cowardice. Just as Gunnar’s family history captivated all the African American students in his class because it filled the gaps in their own family trees, African American literature stands in as the representational history of the day-to-day experiences of the race. </w:t>
      </w:r>
      <w:r>
        <w:rPr>
          <w:rFonts w:ascii="Times New Roman" w:eastAsia="Times New Roman" w:hAnsi="Times New Roman" w:cs="Times New Roman"/>
          <w:sz w:val="24"/>
        </w:rPr>
        <w:t xml:space="preserve">But, </w:t>
      </w:r>
      <w:r w:rsidRPr="0059619C">
        <w:rPr>
          <w:rFonts w:ascii="Times New Roman" w:eastAsia="Times New Roman" w:hAnsi="Times New Roman" w:cs="Times New Roman"/>
          <w:sz w:val="24"/>
        </w:rPr>
        <w:t xml:space="preserve">African Americans </w:t>
      </w:r>
      <w:r>
        <w:rPr>
          <w:rFonts w:ascii="Times New Roman" w:eastAsia="Times New Roman" w:hAnsi="Times New Roman" w:cs="Times New Roman"/>
          <w:sz w:val="24"/>
        </w:rPr>
        <w:t>can no longer</w:t>
      </w:r>
      <w:r w:rsidRPr="0059619C">
        <w:rPr>
          <w:rFonts w:ascii="Times New Roman" w:eastAsia="Times New Roman" w:hAnsi="Times New Roman" w:cs="Times New Roman"/>
          <w:sz w:val="24"/>
        </w:rPr>
        <w:t xml:space="preserve"> turn to African American literary history for a “blueprint.” Beatty’s text marks the grief surrounding the loss of a unified political movement and suggests that, when taken outside of its historical context, canonical African American literature </w:t>
      </w:r>
      <w:r>
        <w:rPr>
          <w:rFonts w:ascii="Times New Roman" w:eastAsia="Times New Roman" w:hAnsi="Times New Roman" w:cs="Times New Roman"/>
          <w:sz w:val="24"/>
        </w:rPr>
        <w:t>can</w:t>
      </w:r>
      <w:r w:rsidRPr="0059619C">
        <w:rPr>
          <w:rFonts w:ascii="Times New Roman" w:eastAsia="Times New Roman" w:hAnsi="Times New Roman" w:cs="Times New Roman"/>
          <w:sz w:val="24"/>
        </w:rPr>
        <w:t xml:space="preserve">not provide African Americans with a model for developing a black identity and culture. </w:t>
      </w:r>
    </w:p>
    <w:p w14:paraId="67DABB10" w14:textId="77777777" w:rsidR="009F3138" w:rsidRPr="003D646F"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 xml:space="preserve">  Gunnar’s classroom experiences</w:t>
      </w:r>
      <w:r w:rsidRPr="006D0440">
        <w:rPr>
          <w:rFonts w:ascii="Times New Roman" w:hAnsi="Times New Roman" w:cs="Times New Roman"/>
          <w:sz w:val="24"/>
        </w:rPr>
        <w:t xml:space="preserve"> prove</w:t>
      </w:r>
      <w:r>
        <w:rPr>
          <w:rFonts w:ascii="Times New Roman" w:hAnsi="Times New Roman" w:cs="Times New Roman"/>
          <w:sz w:val="24"/>
        </w:rPr>
        <w:t xml:space="preserve"> the lie in the fantasy</w:t>
      </w:r>
      <w:r>
        <w:rPr>
          <w:rFonts w:ascii="Times New Roman" w:hAnsi="Times New Roman" w:cs="Times New Roman"/>
          <w:b/>
          <w:sz w:val="24"/>
        </w:rPr>
        <w:t xml:space="preserve"> </w:t>
      </w:r>
      <w:r w:rsidRPr="00BA2411">
        <w:rPr>
          <w:rFonts w:ascii="Times New Roman" w:hAnsi="Times New Roman" w:cs="Times New Roman"/>
          <w:sz w:val="24"/>
        </w:rPr>
        <w:t>that racial problems can</w:t>
      </w:r>
      <w:r>
        <w:rPr>
          <w:rFonts w:ascii="Times New Roman" w:hAnsi="Times New Roman" w:cs="Times New Roman"/>
          <w:sz w:val="24"/>
        </w:rPr>
        <w:t xml:space="preserve"> be solved by liberal discourses that embrace “colorblindness”—the assertion that individuals need</w:t>
      </w:r>
      <w:r w:rsidRPr="00BA2411">
        <w:rPr>
          <w:rFonts w:ascii="Times New Roman" w:hAnsi="Times New Roman" w:cs="Times New Roman"/>
          <w:sz w:val="24"/>
        </w:rPr>
        <w:t xml:space="preserve"> n</w:t>
      </w:r>
      <w:r>
        <w:rPr>
          <w:rFonts w:ascii="Times New Roman" w:hAnsi="Times New Roman" w:cs="Times New Roman"/>
          <w:sz w:val="24"/>
        </w:rPr>
        <w:t>ot see meaning in skin color. Instead, Gunnar’s experiences suggest that colorblindness only perpetuates stereotypes by removing the topic of race from day-to-day conversation, thereby making it impossible for real people to challenge stereotypes.</w:t>
      </w:r>
      <w:r w:rsidRPr="006D0440">
        <w:rPr>
          <w:rFonts w:ascii="Times New Roman" w:hAnsi="Times New Roman" w:cs="Times New Roman"/>
          <w:sz w:val="24"/>
        </w:rPr>
        <w:t xml:space="preserve"> </w:t>
      </w:r>
      <w:r>
        <w:rPr>
          <w:rFonts w:ascii="Times New Roman" w:hAnsi="Times New Roman" w:cs="Times New Roman"/>
          <w:sz w:val="24"/>
        </w:rPr>
        <w:t xml:space="preserve">The authority figures associated with Gunnar’s formal education </w:t>
      </w:r>
      <w:r w:rsidRPr="006D0440">
        <w:rPr>
          <w:rFonts w:ascii="Times New Roman" w:hAnsi="Times New Roman" w:cs="Times New Roman"/>
          <w:sz w:val="24"/>
        </w:rPr>
        <w:t xml:space="preserve">in </w:t>
      </w:r>
      <w:r>
        <w:rPr>
          <w:rFonts w:ascii="Times New Roman" w:hAnsi="Times New Roman" w:cs="Times New Roman"/>
          <w:sz w:val="24"/>
        </w:rPr>
        <w:t>1980</w:t>
      </w:r>
      <w:r w:rsidRPr="006D0440">
        <w:rPr>
          <w:rFonts w:ascii="Times New Roman" w:hAnsi="Times New Roman" w:cs="Times New Roman"/>
          <w:sz w:val="24"/>
        </w:rPr>
        <w:t xml:space="preserve">s Santa </w:t>
      </w:r>
      <w:r w:rsidRPr="00BA2411">
        <w:rPr>
          <w:rFonts w:ascii="Times New Roman" w:hAnsi="Times New Roman" w:cs="Times New Roman"/>
          <w:sz w:val="24"/>
        </w:rPr>
        <w:t>Monica, California</w:t>
      </w:r>
      <w:r>
        <w:rPr>
          <w:rFonts w:ascii="Times New Roman" w:hAnsi="Times New Roman" w:cs="Times New Roman"/>
          <w:sz w:val="24"/>
        </w:rPr>
        <w:t xml:space="preserve"> train him to reduce himself to a stereotype rather than to explore the diversity of black identity.</w:t>
      </w:r>
      <w:r w:rsidRPr="006D0440">
        <w:rPr>
          <w:rFonts w:ascii="Times New Roman" w:hAnsi="Times New Roman" w:cs="Times New Roman"/>
          <w:sz w:val="24"/>
        </w:rPr>
        <w:t xml:space="preserve"> </w:t>
      </w:r>
      <w:r>
        <w:rPr>
          <w:rFonts w:ascii="Times New Roman" w:hAnsi="Times New Roman" w:cs="Times New Roman"/>
          <w:sz w:val="24"/>
        </w:rPr>
        <w:t xml:space="preserve">  </w:t>
      </w:r>
    </w:p>
    <w:p w14:paraId="4D47353F"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hAnsi="Times New Roman" w:cs="Times New Roman"/>
          <w:sz w:val="24"/>
        </w:rPr>
      </w:pPr>
      <w:r>
        <w:rPr>
          <w:rFonts w:ascii="Times New Roman" w:hAnsi="Times New Roman" w:cs="Times New Roman"/>
          <w:sz w:val="24"/>
        </w:rPr>
        <w:tab/>
        <w:t xml:space="preserve"> </w:t>
      </w:r>
      <w:r w:rsidRPr="00BA2411">
        <w:rPr>
          <w:rFonts w:ascii="Times New Roman" w:hAnsi="Times New Roman" w:cs="Times New Roman"/>
          <w:sz w:val="24"/>
        </w:rPr>
        <w:t xml:space="preserve"> Beatty likely chooses Santa Monica because the city has a unique history of radical politics. Although most leftist political movements are associated with the working class, labor groups, and student movements, Santa Monica</w:t>
      </w:r>
      <w:r>
        <w:rPr>
          <w:rFonts w:ascii="Times New Roman" w:hAnsi="Times New Roman" w:cs="Times New Roman"/>
          <w:sz w:val="24"/>
        </w:rPr>
        <w:t xml:space="preserve"> </w:t>
      </w:r>
      <w:r w:rsidRPr="00BA2411">
        <w:rPr>
          <w:rFonts w:ascii="Times New Roman" w:hAnsi="Times New Roman" w:cs="Times New Roman"/>
          <w:sz w:val="24"/>
        </w:rPr>
        <w:t>hosted a rare group of solidly middle-class citizens who formed a l</w:t>
      </w:r>
      <w:r>
        <w:rPr>
          <w:rFonts w:ascii="Times New Roman" w:hAnsi="Times New Roman" w:cs="Times New Roman"/>
          <w:sz w:val="24"/>
        </w:rPr>
        <w:t>eft-leaning political coalition,</w:t>
      </w:r>
      <w:r w:rsidRPr="00BA2411">
        <w:rPr>
          <w:rFonts w:ascii="Times New Roman" w:hAnsi="Times New Roman" w:cs="Times New Roman"/>
          <w:sz w:val="24"/>
        </w:rPr>
        <w:t xml:space="preserve"> Santa </w:t>
      </w:r>
      <w:proofErr w:type="spellStart"/>
      <w:r w:rsidRPr="00BA2411">
        <w:rPr>
          <w:rFonts w:ascii="Times New Roman" w:hAnsi="Times New Roman" w:cs="Times New Roman"/>
          <w:sz w:val="24"/>
        </w:rPr>
        <w:t>Monicans</w:t>
      </w:r>
      <w:proofErr w:type="spellEnd"/>
      <w:r w:rsidRPr="00BA2411">
        <w:rPr>
          <w:rFonts w:ascii="Times New Roman" w:hAnsi="Times New Roman" w:cs="Times New Roman"/>
          <w:sz w:val="24"/>
        </w:rPr>
        <w:t xml:space="preserve"> for Renters’ Rights, and voted members of the coalition into controlling positions on the city council (</w:t>
      </w:r>
      <w:proofErr w:type="spellStart"/>
      <w:r w:rsidRPr="00BA2411">
        <w:rPr>
          <w:rFonts w:ascii="Times New Roman" w:hAnsi="Times New Roman" w:cs="Times New Roman"/>
          <w:sz w:val="24"/>
        </w:rPr>
        <w:t>Kann</w:t>
      </w:r>
      <w:proofErr w:type="spellEnd"/>
      <w:r w:rsidRPr="00BA2411">
        <w:rPr>
          <w:rFonts w:ascii="Times New Roman" w:hAnsi="Times New Roman" w:cs="Times New Roman"/>
          <w:sz w:val="24"/>
        </w:rPr>
        <w:t xml:space="preserve"> 18). Unfortunately, as Mark </w:t>
      </w:r>
      <w:proofErr w:type="spellStart"/>
      <w:r w:rsidRPr="00BA2411">
        <w:rPr>
          <w:rFonts w:ascii="Times New Roman" w:hAnsi="Times New Roman" w:cs="Times New Roman"/>
          <w:sz w:val="24"/>
        </w:rPr>
        <w:t>Kann</w:t>
      </w:r>
      <w:proofErr w:type="spellEnd"/>
      <w:r w:rsidRPr="00BA2411">
        <w:rPr>
          <w:rFonts w:ascii="Times New Roman" w:hAnsi="Times New Roman" w:cs="Times New Roman"/>
          <w:sz w:val="24"/>
        </w:rPr>
        <w:t xml:space="preserve"> explains in </w:t>
      </w:r>
      <w:r w:rsidRPr="00BA2411">
        <w:rPr>
          <w:rFonts w:ascii="Times New Roman" w:hAnsi="Times New Roman" w:cs="Times New Roman"/>
          <w:i/>
          <w:sz w:val="24"/>
        </w:rPr>
        <w:t>Middle-class Radicalism in Santa Monica</w:t>
      </w:r>
      <w:r w:rsidRPr="00BA2411">
        <w:rPr>
          <w:rFonts w:ascii="Times New Roman" w:hAnsi="Times New Roman" w:cs="Times New Roman"/>
          <w:sz w:val="24"/>
        </w:rPr>
        <w:t xml:space="preserve">, the “quiche and </w:t>
      </w:r>
      <w:r w:rsidRPr="00112576">
        <w:rPr>
          <w:rFonts w:ascii="Times New Roman" w:hAnsi="Times New Roman" w:cs="Times New Roman"/>
          <w:sz w:val="24"/>
        </w:rPr>
        <w:t>Perrier”</w:t>
      </w:r>
      <w:r w:rsidRPr="00BA2411">
        <w:rPr>
          <w:rFonts w:ascii="Times New Roman" w:hAnsi="Times New Roman" w:cs="Times New Roman"/>
          <w:sz w:val="24"/>
        </w:rPr>
        <w:t xml:space="preserve"> liberals reverted to more traditional forms of elitism </w:t>
      </w:r>
      <w:r>
        <w:rPr>
          <w:rFonts w:ascii="Times New Roman" w:hAnsi="Times New Roman" w:cs="Times New Roman"/>
          <w:sz w:val="24"/>
        </w:rPr>
        <w:t xml:space="preserve">after </w:t>
      </w:r>
      <w:r w:rsidRPr="00BA2411">
        <w:rPr>
          <w:rFonts w:ascii="Times New Roman" w:hAnsi="Times New Roman" w:cs="Times New Roman"/>
          <w:sz w:val="24"/>
        </w:rPr>
        <w:t>they rose to power (225). Thus, Santa Monica embodies the tenor of white liberalism behind Beatty’s rend</w:t>
      </w:r>
      <w:r>
        <w:rPr>
          <w:rFonts w:ascii="Times New Roman" w:hAnsi="Times New Roman" w:cs="Times New Roman"/>
          <w:sz w:val="24"/>
        </w:rPr>
        <w:t xml:space="preserve">ering of Gunnar’s experience in the </w:t>
      </w:r>
      <w:r w:rsidRPr="00BA2411">
        <w:rPr>
          <w:rFonts w:ascii="Times New Roman" w:hAnsi="Times New Roman" w:cs="Times New Roman"/>
          <w:sz w:val="24"/>
        </w:rPr>
        <w:t xml:space="preserve">classroom. </w:t>
      </w:r>
    </w:p>
    <w:p w14:paraId="3FD282F6" w14:textId="77777777" w:rsidR="009F3138" w:rsidRPr="00040CFB"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hAnsi="Times New Roman" w:cs="Times New Roman"/>
          <w:u w:val="single"/>
        </w:rPr>
      </w:pPr>
      <w:r>
        <w:rPr>
          <w:rFonts w:ascii="Times New Roman" w:hAnsi="Times New Roman" w:cs="Times New Roman"/>
          <w:sz w:val="24"/>
        </w:rPr>
        <w:tab/>
        <w:t xml:space="preserve">Whereas </w:t>
      </w:r>
      <w:r w:rsidRPr="00BA2411">
        <w:rPr>
          <w:rFonts w:ascii="Times New Roman" w:hAnsi="Times New Roman" w:cs="Times New Roman"/>
          <w:sz w:val="24"/>
        </w:rPr>
        <w:t xml:space="preserve">the ambivalent middle-class </w:t>
      </w:r>
      <w:r>
        <w:rPr>
          <w:rFonts w:ascii="Times New Roman" w:hAnsi="Times New Roman" w:cs="Times New Roman"/>
          <w:sz w:val="24"/>
        </w:rPr>
        <w:t xml:space="preserve">white </w:t>
      </w:r>
      <w:r w:rsidRPr="00BA2411">
        <w:rPr>
          <w:rFonts w:ascii="Times New Roman" w:hAnsi="Times New Roman" w:cs="Times New Roman"/>
          <w:sz w:val="24"/>
        </w:rPr>
        <w:t>characters speak of acceptance and empowerment for people of color, their day-to-day practices, like those of the real people in Santa Monica in the 19</w:t>
      </w:r>
      <w:r>
        <w:rPr>
          <w:rFonts w:ascii="Times New Roman" w:hAnsi="Times New Roman" w:cs="Times New Roman"/>
          <w:sz w:val="24"/>
        </w:rPr>
        <w:t>80</w:t>
      </w:r>
      <w:r w:rsidRPr="00BA2411">
        <w:rPr>
          <w:rFonts w:ascii="Times New Roman" w:hAnsi="Times New Roman" w:cs="Times New Roman"/>
          <w:sz w:val="24"/>
        </w:rPr>
        <w:t>s, “gravitated toward the rituals of mainstream ‘bourgeois’ politics” (</w:t>
      </w:r>
      <w:proofErr w:type="spellStart"/>
      <w:r w:rsidRPr="00BA2411">
        <w:rPr>
          <w:rFonts w:ascii="Times New Roman" w:hAnsi="Times New Roman" w:cs="Times New Roman"/>
          <w:sz w:val="24"/>
        </w:rPr>
        <w:t>Kann</w:t>
      </w:r>
      <w:proofErr w:type="spellEnd"/>
      <w:r w:rsidRPr="00BA2411">
        <w:rPr>
          <w:rFonts w:ascii="Times New Roman" w:hAnsi="Times New Roman" w:cs="Times New Roman"/>
          <w:sz w:val="24"/>
        </w:rPr>
        <w:t xml:space="preserve"> 225). Ms. </w:t>
      </w:r>
      <w:proofErr w:type="spellStart"/>
      <w:r w:rsidRPr="00BA2411">
        <w:rPr>
          <w:rFonts w:ascii="Times New Roman" w:hAnsi="Times New Roman" w:cs="Times New Roman"/>
          <w:sz w:val="24"/>
        </w:rPr>
        <w:t>Cegeny</w:t>
      </w:r>
      <w:proofErr w:type="spellEnd"/>
      <w:r>
        <w:rPr>
          <w:rFonts w:ascii="Times New Roman" w:hAnsi="Times New Roman" w:cs="Times New Roman"/>
          <w:sz w:val="24"/>
        </w:rPr>
        <w:t>, Gunnar’s teacher,</w:t>
      </w:r>
      <w:r w:rsidRPr="00BA2411">
        <w:rPr>
          <w:rFonts w:ascii="Times New Roman" w:hAnsi="Times New Roman" w:cs="Times New Roman"/>
          <w:sz w:val="24"/>
        </w:rPr>
        <w:t xml:space="preserve"> </w:t>
      </w:r>
      <w:r>
        <w:rPr>
          <w:rFonts w:ascii="Times New Roman" w:hAnsi="Times New Roman" w:cs="Times New Roman"/>
          <w:sz w:val="24"/>
        </w:rPr>
        <w:t xml:space="preserve">singles out the non-white students. She </w:t>
      </w:r>
      <w:r w:rsidRPr="00BA2411">
        <w:rPr>
          <w:rFonts w:ascii="Times New Roman" w:hAnsi="Times New Roman" w:cs="Times New Roman"/>
          <w:sz w:val="24"/>
        </w:rPr>
        <w:t>opts to wear a t-shirt proclaiming the humanity of ethnic groups while “pay[</w:t>
      </w:r>
      <w:proofErr w:type="spellStart"/>
      <w:r w:rsidRPr="00BA2411">
        <w:rPr>
          <w:rFonts w:ascii="Times New Roman" w:hAnsi="Times New Roman" w:cs="Times New Roman"/>
          <w:sz w:val="24"/>
        </w:rPr>
        <w:t>ing</w:t>
      </w:r>
      <w:proofErr w:type="spellEnd"/>
      <w:r w:rsidRPr="00BA2411">
        <w:rPr>
          <w:rFonts w:ascii="Times New Roman" w:hAnsi="Times New Roman" w:cs="Times New Roman"/>
          <w:sz w:val="24"/>
        </w:rPr>
        <w:t xml:space="preserve">] special attention to [Gunnar], Salvador </w:t>
      </w:r>
      <w:proofErr w:type="spellStart"/>
      <w:r w:rsidRPr="00BA2411">
        <w:rPr>
          <w:rFonts w:ascii="Times New Roman" w:hAnsi="Times New Roman" w:cs="Times New Roman"/>
          <w:sz w:val="24"/>
        </w:rPr>
        <w:t>Aguacaliente</w:t>
      </w:r>
      <w:proofErr w:type="spellEnd"/>
      <w:r w:rsidRPr="00BA2411">
        <w:rPr>
          <w:rFonts w:ascii="Times New Roman" w:hAnsi="Times New Roman" w:cs="Times New Roman"/>
          <w:sz w:val="24"/>
        </w:rPr>
        <w:t xml:space="preserve"> and Sheila Watanabe” (28</w:t>
      </w:r>
      <w:r>
        <w:rPr>
          <w:rFonts w:ascii="Times New Roman" w:hAnsi="Times New Roman" w:cs="Times New Roman"/>
          <w:sz w:val="24"/>
        </w:rPr>
        <w:t>). In addition, “she take[s] care to point out the multiculturalist propaganda of colorblindness “posted above the blackboard” (29).  The tension</w:t>
      </w:r>
      <w:r w:rsidRPr="006D0440">
        <w:rPr>
          <w:rFonts w:ascii="Times New Roman" w:hAnsi="Times New Roman" w:cs="Times New Roman"/>
          <w:sz w:val="24"/>
        </w:rPr>
        <w:t xml:space="preserve"> between</w:t>
      </w:r>
      <w:r>
        <w:rPr>
          <w:rFonts w:ascii="Times New Roman" w:hAnsi="Times New Roman" w:cs="Times New Roman"/>
          <w:b/>
          <w:sz w:val="24"/>
        </w:rPr>
        <w:t xml:space="preserve"> </w:t>
      </w:r>
      <w:r w:rsidRPr="00BA2411">
        <w:rPr>
          <w:rFonts w:ascii="Times New Roman" w:hAnsi="Times New Roman" w:cs="Times New Roman"/>
          <w:sz w:val="24"/>
        </w:rPr>
        <w:t xml:space="preserve">the </w:t>
      </w:r>
      <w:r>
        <w:rPr>
          <w:rFonts w:ascii="Times New Roman" w:hAnsi="Times New Roman" w:cs="Times New Roman"/>
          <w:sz w:val="24"/>
        </w:rPr>
        <w:t xml:space="preserve">pretense of not seeing race and </w:t>
      </w:r>
      <w:r w:rsidRPr="00BA2411">
        <w:rPr>
          <w:rFonts w:ascii="Times New Roman" w:hAnsi="Times New Roman" w:cs="Times New Roman"/>
          <w:sz w:val="24"/>
        </w:rPr>
        <w:t>the reality of paying race “spec</w:t>
      </w:r>
      <w:r>
        <w:rPr>
          <w:rFonts w:ascii="Times New Roman" w:hAnsi="Times New Roman" w:cs="Times New Roman"/>
          <w:sz w:val="24"/>
        </w:rPr>
        <w:t>ial attention” confuses Gunnar. As a result, he is</w:t>
      </w:r>
      <w:r w:rsidRPr="00BA2411">
        <w:rPr>
          <w:rFonts w:ascii="Times New Roman" w:hAnsi="Times New Roman" w:cs="Times New Roman"/>
          <w:sz w:val="24"/>
        </w:rPr>
        <w:t xml:space="preserve"> self-conscious</w:t>
      </w:r>
      <w:r>
        <w:rPr>
          <w:rFonts w:ascii="Times New Roman" w:hAnsi="Times New Roman" w:cs="Times New Roman"/>
          <w:sz w:val="24"/>
        </w:rPr>
        <w:t xml:space="preserve"> about race but lives in a world that </w:t>
      </w:r>
      <w:r w:rsidRPr="00BA2411">
        <w:rPr>
          <w:rFonts w:ascii="Times New Roman" w:hAnsi="Times New Roman" w:cs="Times New Roman"/>
          <w:sz w:val="24"/>
        </w:rPr>
        <w:t>refuses</w:t>
      </w:r>
      <w:r>
        <w:rPr>
          <w:rFonts w:ascii="Times New Roman" w:hAnsi="Times New Roman" w:cs="Times New Roman"/>
          <w:b/>
          <w:sz w:val="24"/>
        </w:rPr>
        <w:t xml:space="preserve"> </w:t>
      </w:r>
      <w:r>
        <w:rPr>
          <w:rFonts w:ascii="Times New Roman" w:hAnsi="Times New Roman" w:cs="Times New Roman"/>
          <w:sz w:val="24"/>
        </w:rPr>
        <w:t>to allow him to discuss it directly. Gunnar, therefore, cannot resolve his concerns.</w:t>
      </w:r>
    </w:p>
    <w:p w14:paraId="09F6DF60" w14:textId="77777777" w:rsidR="009F3138" w:rsidRPr="00226EF5" w:rsidRDefault="009F3138" w:rsidP="009F3138">
      <w:pPr>
        <w:pStyle w:val="Normal1"/>
        <w:spacing w:after="0" w:line="480" w:lineRule="auto"/>
        <w:ind w:firstLine="720"/>
        <w:rPr>
          <w:rFonts w:ascii="Times New Roman" w:eastAsia="Times New Roman" w:hAnsi="Times New Roman" w:cs="Times New Roman"/>
          <w:b/>
          <w:sz w:val="24"/>
        </w:rPr>
      </w:pPr>
      <w:r>
        <w:rPr>
          <w:rFonts w:ascii="Times New Roman" w:eastAsia="Times New Roman" w:hAnsi="Times New Roman" w:cs="Times New Roman"/>
          <w:sz w:val="24"/>
        </w:rPr>
        <w:t>Beatty uses Gunnar’s social life in Santa Monica to dramatize the ways in which</w:t>
      </w:r>
      <w:r w:rsidRPr="006D0440">
        <w:rPr>
          <w:rFonts w:ascii="Times New Roman" w:eastAsia="Times New Roman" w:hAnsi="Times New Roman" w:cs="Times New Roman"/>
          <w:sz w:val="24"/>
        </w:rPr>
        <w:t xml:space="preserve"> the refusal to acknowledge race in meaningful ways results in an environment filled</w:t>
      </w:r>
      <w:r>
        <w:rPr>
          <w:rFonts w:ascii="Times New Roman" w:eastAsia="Times New Roman" w:hAnsi="Times New Roman" w:cs="Times New Roman"/>
          <w:sz w:val="24"/>
        </w:rPr>
        <w:t xml:space="preserve"> with placeholders that flatten individuals into stereotypes. In the classroom, </w:t>
      </w:r>
      <w:r w:rsidRPr="006D0440">
        <w:rPr>
          <w:rFonts w:ascii="Times New Roman" w:eastAsia="Times New Roman" w:hAnsi="Times New Roman" w:cs="Times New Roman"/>
          <w:sz w:val="24"/>
        </w:rPr>
        <w:t>Gunnar occupies the position of “funny cool black guy” b</w:t>
      </w:r>
      <w:r>
        <w:rPr>
          <w:rFonts w:ascii="Times New Roman" w:eastAsia="Times New Roman" w:hAnsi="Times New Roman" w:cs="Times New Roman"/>
          <w:sz w:val="24"/>
        </w:rPr>
        <w:t xml:space="preserve">ecause it </w:t>
      </w:r>
      <w:r w:rsidRPr="0025470B">
        <w:rPr>
          <w:rFonts w:ascii="Times New Roman" w:eastAsia="Times New Roman" w:hAnsi="Times New Roman" w:cs="Times New Roman"/>
          <w:sz w:val="24"/>
        </w:rPr>
        <w:t xml:space="preserve">alone provides a description approaching </w:t>
      </w:r>
      <w:r w:rsidRPr="006D0440">
        <w:rPr>
          <w:rFonts w:ascii="Times New Roman" w:eastAsia="Times New Roman" w:hAnsi="Times New Roman" w:cs="Times New Roman"/>
          <w:sz w:val="24"/>
        </w:rPr>
        <w:t>his actual identity while “maintaining</w:t>
      </w:r>
      <w:r>
        <w:rPr>
          <w:rFonts w:ascii="Times New Roman" w:eastAsia="Times New Roman" w:hAnsi="Times New Roman" w:cs="Times New Roman"/>
          <w:sz w:val="24"/>
        </w:rPr>
        <w:t xml:space="preserve"> politically correct semiotics”</w:t>
      </w:r>
      <w:r w:rsidRPr="006D0440">
        <w:rPr>
          <w:rFonts w:ascii="Times New Roman" w:eastAsia="Times New Roman" w:hAnsi="Times New Roman" w:cs="Times New Roman"/>
          <w:sz w:val="24"/>
        </w:rPr>
        <w:t xml:space="preserve"> (27). Beatty describes the multicultural classroom </w:t>
      </w:r>
      <w:r>
        <w:rPr>
          <w:rFonts w:ascii="Times New Roman" w:eastAsia="Times New Roman" w:hAnsi="Times New Roman" w:cs="Times New Roman"/>
          <w:sz w:val="24"/>
        </w:rPr>
        <w:t>as an environment where “funny cool</w:t>
      </w:r>
      <w:r w:rsidRPr="006D0440">
        <w:rPr>
          <w:rFonts w:ascii="Times New Roman" w:eastAsia="Times New Roman" w:hAnsi="Times New Roman" w:cs="Times New Roman"/>
          <w:sz w:val="24"/>
        </w:rPr>
        <w:t xml:space="preserve"> black </w:t>
      </w:r>
      <w:r>
        <w:rPr>
          <w:rFonts w:ascii="Times New Roman" w:eastAsia="Times New Roman" w:hAnsi="Times New Roman" w:cs="Times New Roman"/>
          <w:b/>
          <w:sz w:val="24"/>
        </w:rPr>
        <w:t xml:space="preserve">  </w:t>
      </w:r>
      <w:r w:rsidRPr="006D0440">
        <w:rPr>
          <w:rFonts w:ascii="Times New Roman" w:eastAsia="Times New Roman" w:hAnsi="Times New Roman" w:cs="Times New Roman"/>
          <w:sz w:val="24"/>
        </w:rPr>
        <w:t>guy” erases Gunnar’s name</w:t>
      </w:r>
      <w:r w:rsidRPr="0025470B">
        <w:rPr>
          <w:rFonts w:ascii="Times New Roman" w:eastAsia="Times New Roman" w:hAnsi="Times New Roman" w:cs="Times New Roman"/>
          <w:sz w:val="24"/>
        </w:rPr>
        <w:t>, personality</w:t>
      </w:r>
      <w:r w:rsidRPr="00C94B11">
        <w:rPr>
          <w:rFonts w:ascii="Times New Roman" w:eastAsia="Times New Roman" w:hAnsi="Times New Roman" w:cs="Times New Roman"/>
          <w:sz w:val="24"/>
        </w:rPr>
        <w:t>,</w:t>
      </w:r>
      <w:r w:rsidRPr="00226EF5">
        <w:rPr>
          <w:rFonts w:ascii="Times New Roman" w:eastAsia="Times New Roman" w:hAnsi="Times New Roman" w:cs="Times New Roman"/>
          <w:b/>
          <w:sz w:val="24"/>
        </w:rPr>
        <w:t xml:space="preserve"> </w:t>
      </w:r>
      <w:r w:rsidRPr="006D0440">
        <w:rPr>
          <w:rFonts w:ascii="Times New Roman" w:eastAsia="Times New Roman" w:hAnsi="Times New Roman" w:cs="Times New Roman"/>
          <w:sz w:val="24"/>
        </w:rPr>
        <w:t>and even physical c</w:t>
      </w:r>
      <w:r>
        <w:rPr>
          <w:rFonts w:ascii="Times New Roman" w:eastAsia="Times New Roman" w:hAnsi="Times New Roman" w:cs="Times New Roman"/>
          <w:sz w:val="24"/>
        </w:rPr>
        <w:t>haracteristics. Even Gunnar’s doctor turns to Gunnar during his exam to ask, “Oh, you’re one of those funny cool black guys aren’t you?” (31) The stereotypical identity imposed on Gunnar becomes inextricable from his person. It is so much a part of him that his doctor can diagnose it. Beatty uses the doctor’s ironic comment to draw attention to the falsehood inherent in the r</w:t>
      </w:r>
      <w:r w:rsidRPr="006D0440">
        <w:rPr>
          <w:rFonts w:ascii="Times New Roman" w:eastAsia="Times New Roman" w:hAnsi="Times New Roman" w:cs="Times New Roman"/>
          <w:sz w:val="24"/>
        </w:rPr>
        <w:t>efusal to “see” color</w:t>
      </w:r>
      <w:r>
        <w:rPr>
          <w:rFonts w:ascii="Times New Roman" w:eastAsia="Times New Roman" w:hAnsi="Times New Roman" w:cs="Times New Roman"/>
          <w:sz w:val="24"/>
        </w:rPr>
        <w:t>. The rhetoric of colorblindness</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denies the complexity of difference, which makes it difficult for Gunnar to understand himself as more than a stock character in Santa Monica’s multicultural play.</w:t>
      </w:r>
      <w:r w:rsidRPr="006D0440">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5EE42EB4" w14:textId="77777777" w:rsidR="009F3138" w:rsidRPr="006D0440" w:rsidRDefault="009F3138" w:rsidP="009F3138">
      <w:pPr>
        <w:pStyle w:val="Normal1"/>
        <w:spacing w:after="0" w:line="480" w:lineRule="auto"/>
        <w:ind w:firstLine="720"/>
        <w:rPr>
          <w:rFonts w:ascii="Times New Roman" w:hAnsi="Times New Roman" w:cs="Times New Roman"/>
        </w:rPr>
      </w:pPr>
      <w:r>
        <w:rPr>
          <w:rFonts w:ascii="Times New Roman" w:eastAsia="Times New Roman" w:hAnsi="Times New Roman" w:cs="Times New Roman"/>
          <w:sz w:val="24"/>
        </w:rPr>
        <w:t>Despite the pervasiveness of colorblindness,</w:t>
      </w:r>
      <w:r w:rsidRPr="006D0440">
        <w:rPr>
          <w:rFonts w:ascii="Times New Roman" w:eastAsia="Times New Roman" w:hAnsi="Times New Roman" w:cs="Times New Roman"/>
          <w:sz w:val="24"/>
        </w:rPr>
        <w:t xml:space="preserve"> Gunnar is aware that he exceeds the boundaries of </w:t>
      </w:r>
      <w:r>
        <w:rPr>
          <w:rFonts w:ascii="Times New Roman" w:eastAsia="Times New Roman" w:hAnsi="Times New Roman" w:cs="Times New Roman"/>
          <w:sz w:val="24"/>
        </w:rPr>
        <w:t>the identity assigned to him in the classroom</w:t>
      </w:r>
      <w:r w:rsidRPr="006D0440">
        <w:rPr>
          <w:rFonts w:ascii="Times New Roman" w:eastAsia="Times New Roman" w:hAnsi="Times New Roman" w:cs="Times New Roman"/>
          <w:sz w:val="24"/>
        </w:rPr>
        <w:t>.</w:t>
      </w:r>
      <w:r>
        <w:rPr>
          <w:rFonts w:ascii="Times New Roman" w:eastAsia="Times New Roman" w:hAnsi="Times New Roman" w:cs="Times New Roman"/>
          <w:sz w:val="24"/>
        </w:rPr>
        <w:t xml:space="preserve"> Thus,</w:t>
      </w:r>
      <w:r w:rsidRPr="006D0440">
        <w:rPr>
          <w:rFonts w:ascii="Times New Roman" w:eastAsia="Times New Roman" w:hAnsi="Times New Roman" w:cs="Times New Roman"/>
          <w:sz w:val="24"/>
        </w:rPr>
        <w:t xml:space="preserve"> Gunnar </w:t>
      </w:r>
      <w:r>
        <w:rPr>
          <w:rFonts w:ascii="Times New Roman" w:eastAsia="Times New Roman" w:hAnsi="Times New Roman" w:cs="Times New Roman"/>
          <w:sz w:val="24"/>
        </w:rPr>
        <w:t>dislikes the confinement</w:t>
      </w:r>
      <w:r w:rsidRPr="006D0440">
        <w:rPr>
          <w:rFonts w:ascii="Times New Roman" w:eastAsia="Times New Roman" w:hAnsi="Times New Roman" w:cs="Times New Roman"/>
          <w:sz w:val="24"/>
        </w:rPr>
        <w:t xml:space="preserve"> of </w:t>
      </w:r>
      <w:r>
        <w:rPr>
          <w:rFonts w:ascii="Times New Roman" w:eastAsia="Times New Roman" w:hAnsi="Times New Roman" w:cs="Times New Roman"/>
          <w:sz w:val="24"/>
        </w:rPr>
        <w:t>academic spaces</w:t>
      </w:r>
      <w:r w:rsidRPr="006D0440">
        <w:rPr>
          <w:rFonts w:ascii="Times New Roman" w:eastAsia="Times New Roman" w:hAnsi="Times New Roman" w:cs="Times New Roman"/>
          <w:sz w:val="24"/>
        </w:rPr>
        <w:t xml:space="preserve"> and imagines escaping to the</w:t>
      </w:r>
      <w:r>
        <w:rPr>
          <w:rFonts w:ascii="Times New Roman" w:eastAsia="Times New Roman" w:hAnsi="Times New Roman" w:cs="Times New Roman"/>
          <w:sz w:val="24"/>
        </w:rPr>
        <w:t xml:space="preserve"> colorful freedom of his weekends:</w:t>
      </w:r>
    </w:p>
    <w:p w14:paraId="72E09E82" w14:textId="77777777" w:rsidR="009F3138" w:rsidRPr="00226EF5" w:rsidRDefault="009F3138" w:rsidP="009F3138">
      <w:pPr>
        <w:pStyle w:val="Normal1"/>
        <w:spacing w:after="0"/>
        <w:ind w:left="1170" w:hanging="90"/>
        <w:rPr>
          <w:rFonts w:ascii="Times New Roman" w:hAnsi="Times New Roman" w:cs="Times New Roman"/>
          <w:b/>
        </w:rPr>
      </w:pPr>
      <w:r>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We’d make plans to spend the weekend at the beach, sunning in the shoreline’s warm chromatics and filling in the childhood’s abstract impressionism coloring books with our own definitions of color, trying our hardest not</w:t>
      </w:r>
      <w:r>
        <w:rPr>
          <w:rFonts w:ascii="Times New Roman" w:eastAsia="Times New Roman" w:hAnsi="Times New Roman" w:cs="Times New Roman"/>
          <w:sz w:val="24"/>
        </w:rPr>
        <w:t xml:space="preserve"> to stay inside the lines. (34)</w:t>
      </w:r>
      <w:r w:rsidRPr="006D0440">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br/>
      </w:r>
    </w:p>
    <w:p w14:paraId="2E2DC961" w14:textId="77777777" w:rsidR="009F3138" w:rsidRDefault="009F3138" w:rsidP="009F3138">
      <w:pPr>
        <w:pStyle w:val="Normal1"/>
        <w:spacing w:after="0" w:line="480" w:lineRule="auto"/>
        <w:rPr>
          <w:rFonts w:ascii="Times New Roman" w:eastAsia="Times New Roman" w:hAnsi="Times New Roman" w:cs="Times New Roman"/>
          <w:sz w:val="24"/>
        </w:rPr>
      </w:pPr>
      <w:r w:rsidRPr="006D0440">
        <w:rPr>
          <w:rFonts w:ascii="Times New Roman" w:eastAsia="Times New Roman" w:hAnsi="Times New Roman" w:cs="Times New Roman"/>
          <w:sz w:val="24"/>
        </w:rPr>
        <w:t>On the</w:t>
      </w:r>
      <w:r>
        <w:rPr>
          <w:rFonts w:ascii="Times New Roman" w:eastAsia="Times New Roman" w:hAnsi="Times New Roman" w:cs="Times New Roman"/>
          <w:sz w:val="24"/>
        </w:rPr>
        <w:t>se</w:t>
      </w:r>
      <w:r w:rsidRPr="006D0440">
        <w:rPr>
          <w:rFonts w:ascii="Times New Roman" w:eastAsia="Times New Roman" w:hAnsi="Times New Roman" w:cs="Times New Roman"/>
          <w:sz w:val="24"/>
        </w:rPr>
        <w:t xml:space="preserve"> weekends, Gunnar enjoys the freedom to shift his color according to his mood. He revels in the abilit</w:t>
      </w:r>
      <w:r>
        <w:rPr>
          <w:rFonts w:ascii="Times New Roman" w:eastAsia="Times New Roman" w:hAnsi="Times New Roman" w:cs="Times New Roman"/>
          <w:sz w:val="24"/>
        </w:rPr>
        <w:t xml:space="preserve">y to live outside </w:t>
      </w:r>
      <w:r w:rsidRPr="006D0440">
        <w:rPr>
          <w:rFonts w:ascii="Times New Roman" w:eastAsia="Times New Roman" w:hAnsi="Times New Roman" w:cs="Times New Roman"/>
          <w:sz w:val="24"/>
        </w:rPr>
        <w:t>color “lines.”</w:t>
      </w:r>
      <w:r>
        <w:rPr>
          <w:rFonts w:ascii="Times New Roman" w:eastAsia="Times New Roman" w:hAnsi="Times New Roman" w:cs="Times New Roman"/>
          <w:sz w:val="24"/>
        </w:rPr>
        <w:t xml:space="preserve"> He describes the pleasure of his experience of the shoreline in terms of color;</w:t>
      </w:r>
      <w:r w:rsidRPr="0025470B">
        <w:rPr>
          <w:rFonts w:ascii="Times New Roman" w:eastAsia="Times New Roman" w:hAnsi="Times New Roman" w:cs="Times New Roman"/>
          <w:sz w:val="24"/>
        </w:rPr>
        <w:t xml:space="preserve"> “warm chromatics” feature prominently in his fantasy and form a contrast to </w:t>
      </w:r>
      <w:r>
        <w:rPr>
          <w:rFonts w:ascii="Times New Roman" w:eastAsia="Times New Roman" w:hAnsi="Times New Roman" w:cs="Times New Roman"/>
          <w:sz w:val="24"/>
        </w:rPr>
        <w:t>his</w:t>
      </w:r>
      <w:r w:rsidRPr="0025470B">
        <w:rPr>
          <w:rFonts w:ascii="Times New Roman" w:eastAsia="Times New Roman" w:hAnsi="Times New Roman" w:cs="Times New Roman"/>
          <w:sz w:val="24"/>
        </w:rPr>
        <w:t xml:space="preserve"> colorless classroom. He enjoys the freedom to discard rigidity for impres</w:t>
      </w:r>
      <w:r>
        <w:rPr>
          <w:rFonts w:ascii="Times New Roman" w:eastAsia="Times New Roman" w:hAnsi="Times New Roman" w:cs="Times New Roman"/>
          <w:sz w:val="24"/>
        </w:rPr>
        <w:t xml:space="preserve">sionism. </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On the beach, Gunnar is no longer frozen</w:t>
      </w:r>
      <w:r w:rsidRPr="006D0440">
        <w:rPr>
          <w:rFonts w:ascii="Times New Roman" w:eastAsia="Times New Roman" w:hAnsi="Times New Roman" w:cs="Times New Roman"/>
          <w:sz w:val="24"/>
        </w:rPr>
        <w:t xml:space="preserve"> into a stereotype based on the “color” of his skin</w:t>
      </w:r>
      <w:r>
        <w:rPr>
          <w:rFonts w:ascii="Times New Roman" w:eastAsia="Times New Roman" w:hAnsi="Times New Roman" w:cs="Times New Roman"/>
          <w:sz w:val="24"/>
        </w:rPr>
        <w:t xml:space="preserve"> while people pretend that color does not exist</w:t>
      </w:r>
      <w:r w:rsidRPr="006D0440">
        <w:rPr>
          <w:rFonts w:ascii="Times New Roman" w:eastAsia="Times New Roman" w:hAnsi="Times New Roman" w:cs="Times New Roman"/>
          <w:sz w:val="24"/>
        </w:rPr>
        <w:t>.</w:t>
      </w:r>
      <w:r>
        <w:rPr>
          <w:rFonts w:ascii="Times New Roman" w:eastAsia="Times New Roman" w:hAnsi="Times New Roman" w:cs="Times New Roman"/>
          <w:sz w:val="24"/>
        </w:rPr>
        <w:t xml:space="preserve"> To underscore the value of color, </w:t>
      </w:r>
      <w:r w:rsidRPr="006D0440">
        <w:rPr>
          <w:rFonts w:ascii="Times New Roman" w:eastAsia="Times New Roman" w:hAnsi="Times New Roman" w:cs="Times New Roman"/>
          <w:sz w:val="24"/>
        </w:rPr>
        <w:t>Beatty</w:t>
      </w:r>
      <w:r>
        <w:rPr>
          <w:rFonts w:ascii="Times New Roman" w:eastAsia="Times New Roman" w:hAnsi="Times New Roman" w:cs="Times New Roman"/>
          <w:sz w:val="24"/>
        </w:rPr>
        <w:t xml:space="preserve"> connects </w:t>
      </w:r>
      <w:r w:rsidRPr="006D0440">
        <w:rPr>
          <w:rFonts w:ascii="Times New Roman" w:eastAsia="Times New Roman" w:hAnsi="Times New Roman" w:cs="Times New Roman"/>
          <w:sz w:val="24"/>
        </w:rPr>
        <w:t>Gunna</w:t>
      </w:r>
      <w:r>
        <w:rPr>
          <w:rFonts w:ascii="Times New Roman" w:eastAsia="Times New Roman" w:hAnsi="Times New Roman" w:cs="Times New Roman"/>
          <w:sz w:val="24"/>
        </w:rPr>
        <w:t>r’s emotions</w:t>
      </w:r>
      <w:r w:rsidRPr="006D0440">
        <w:rPr>
          <w:rFonts w:ascii="Times New Roman" w:eastAsia="Times New Roman" w:hAnsi="Times New Roman" w:cs="Times New Roman"/>
          <w:sz w:val="24"/>
        </w:rPr>
        <w:t xml:space="preserve"> with each of four colors, “Blue, Psychedelic, White and Black.”  </w:t>
      </w:r>
      <w:r>
        <w:rPr>
          <w:rFonts w:ascii="Times New Roman" w:eastAsia="Times New Roman" w:hAnsi="Times New Roman" w:cs="Times New Roman"/>
          <w:sz w:val="24"/>
        </w:rPr>
        <w:t xml:space="preserve">In doing so, Beatty </w:t>
      </w:r>
      <w:r w:rsidRPr="006D0440">
        <w:rPr>
          <w:rFonts w:ascii="Times New Roman" w:eastAsia="Times New Roman" w:hAnsi="Times New Roman" w:cs="Times New Roman"/>
          <w:sz w:val="24"/>
        </w:rPr>
        <w:t>includes</w:t>
      </w:r>
      <w:r>
        <w:rPr>
          <w:rFonts w:ascii="Times New Roman" w:eastAsia="Times New Roman" w:hAnsi="Times New Roman" w:cs="Times New Roman"/>
          <w:sz w:val="24"/>
        </w:rPr>
        <w:t xml:space="preserve"> “blue” and </w:t>
      </w:r>
      <w:r w:rsidRPr="0025470B">
        <w:rPr>
          <w:rFonts w:ascii="Times New Roman" w:eastAsia="Times New Roman" w:hAnsi="Times New Roman" w:cs="Times New Roman"/>
          <w:sz w:val="24"/>
        </w:rPr>
        <w:t>“psychedelic</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which are not associated with </w:t>
      </w:r>
      <w:r>
        <w:rPr>
          <w:rFonts w:ascii="Times New Roman" w:eastAsia="Times New Roman" w:hAnsi="Times New Roman" w:cs="Times New Roman"/>
          <w:sz w:val="24"/>
        </w:rPr>
        <w:t>race. These colors, which disrupt racial-political discourse,</w:t>
      </w:r>
      <w:r w:rsidRPr="006D0440">
        <w:rPr>
          <w:rFonts w:ascii="Times New Roman" w:eastAsia="Times New Roman" w:hAnsi="Times New Roman" w:cs="Times New Roman"/>
          <w:sz w:val="24"/>
        </w:rPr>
        <w:t xml:space="preserve"> describe both the con</w:t>
      </w:r>
      <w:r>
        <w:rPr>
          <w:rFonts w:ascii="Times New Roman" w:eastAsia="Times New Roman" w:hAnsi="Times New Roman" w:cs="Times New Roman"/>
          <w:sz w:val="24"/>
        </w:rPr>
        <w:t>crete pleasures of childhood, “</w:t>
      </w:r>
      <w:proofErr w:type="spellStart"/>
      <w:r>
        <w:rPr>
          <w:rFonts w:ascii="Times New Roman" w:eastAsia="Times New Roman" w:hAnsi="Times New Roman" w:cs="Times New Roman"/>
          <w:sz w:val="24"/>
        </w:rPr>
        <w:t>s</w:t>
      </w:r>
      <w:r w:rsidRPr="006D0440">
        <w:rPr>
          <w:rFonts w:ascii="Times New Roman" w:eastAsia="Times New Roman" w:hAnsi="Times New Roman" w:cs="Times New Roman"/>
          <w:sz w:val="24"/>
        </w:rPr>
        <w:t>lurpee</w:t>
      </w:r>
      <w:proofErr w:type="spellEnd"/>
      <w:r w:rsidRPr="006D0440">
        <w:rPr>
          <w:rFonts w:ascii="Times New Roman" w:eastAsia="Times New Roman" w:hAnsi="Times New Roman" w:cs="Times New Roman"/>
          <w:sz w:val="24"/>
        </w:rPr>
        <w:t xml:space="preserve"> blue tongues” and splashing in the “blue of the ocean,” and disorderly manic feel</w:t>
      </w:r>
      <w:r>
        <w:rPr>
          <w:rFonts w:ascii="Times New Roman" w:eastAsia="Times New Roman" w:hAnsi="Times New Roman" w:cs="Times New Roman"/>
          <w:sz w:val="24"/>
        </w:rPr>
        <w:t xml:space="preserve">ings associated with childhood: </w:t>
      </w:r>
      <w:r w:rsidRPr="006D0440">
        <w:rPr>
          <w:rFonts w:ascii="Times New Roman" w:eastAsia="Times New Roman" w:hAnsi="Times New Roman" w:cs="Times New Roman"/>
          <w:sz w:val="24"/>
        </w:rPr>
        <w:t>“when you’re young, psychedelic is a primary color and a most mesmerizing high”</w:t>
      </w:r>
      <w:r>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(35).</w:t>
      </w:r>
      <w:r>
        <w:rPr>
          <w:rFonts w:ascii="Times New Roman" w:eastAsia="Times New Roman" w:hAnsi="Times New Roman" w:cs="Times New Roman"/>
          <w:sz w:val="24"/>
        </w:rPr>
        <w:t xml:space="preserve"> Gunnar’s childhood pleasures exist outside of the confinements of racial discourse.</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colors are tethered to active moments in his life—his flesh. Thus, his “real” life is placed in opposition to academic discourses associated with literary canonization.</w:t>
      </w:r>
    </w:p>
    <w:p w14:paraId="2D93544C"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sidRPr="006D0440">
        <w:rPr>
          <w:rFonts w:ascii="Times New Roman" w:eastAsia="Times New Roman" w:hAnsi="Times New Roman" w:cs="Times New Roman"/>
          <w:sz w:val="24"/>
        </w:rPr>
        <w:t>Yet, Gunnar also expresses an acute awareness of the consequences of</w:t>
      </w:r>
      <w:r>
        <w:rPr>
          <w:rFonts w:ascii="Times New Roman" w:eastAsia="Times New Roman" w:hAnsi="Times New Roman" w:cs="Times New Roman"/>
          <w:sz w:val="24"/>
        </w:rPr>
        <w:t xml:space="preserve"> American</w:t>
      </w:r>
      <w:r w:rsidRPr="006D0440">
        <w:rPr>
          <w:rFonts w:ascii="Times New Roman" w:eastAsia="Times New Roman" w:hAnsi="Times New Roman" w:cs="Times New Roman"/>
          <w:sz w:val="24"/>
        </w:rPr>
        <w:t xml:space="preserve"> life in black and white. He describes white as “the expulsion of colors encumbered by self-awareness and pigment” (35). His thought suggests that whiteness represents the freedom to live without the self-reflexivity that comes from </w:t>
      </w:r>
      <w:r>
        <w:rPr>
          <w:rFonts w:ascii="Times New Roman" w:eastAsia="Times New Roman" w:hAnsi="Times New Roman" w:cs="Times New Roman"/>
          <w:sz w:val="24"/>
        </w:rPr>
        <w:t xml:space="preserve">understanding how a person sees </w:t>
      </w:r>
      <w:r w:rsidRPr="0025470B">
        <w:rPr>
          <w:rFonts w:ascii="Times New Roman" w:eastAsia="Times New Roman" w:hAnsi="Times New Roman" w:cs="Times New Roman"/>
          <w:sz w:val="24"/>
        </w:rPr>
        <w:t xml:space="preserve">another person in a raced body. </w:t>
      </w:r>
      <w:r>
        <w:rPr>
          <w:rFonts w:ascii="Times New Roman" w:eastAsia="Times New Roman" w:hAnsi="Times New Roman" w:cs="Times New Roman"/>
          <w:sz w:val="24"/>
        </w:rPr>
        <w:t>W</w:t>
      </w:r>
      <w:r w:rsidRPr="0025470B">
        <w:rPr>
          <w:rFonts w:ascii="Times New Roman" w:eastAsia="Times New Roman" w:hAnsi="Times New Roman" w:cs="Times New Roman"/>
          <w:sz w:val="24"/>
        </w:rPr>
        <w:t>hite is the freedom to live without color. Even more tellingly, Gunnar describes black as a space of abandonment and confusing restriction. He laments, “Black was an unwanted dog abandoned in the forest that finds its way home by fording flooded rivers and hitchhiking in the beds of pickup trucks and arrives at its destination only to be taken for a car ride to the desert” (35). For Gunnar, being black reduces him to a dog that is unwanted</w:t>
      </w:r>
      <w:r w:rsidRPr="006D0440">
        <w:rPr>
          <w:rFonts w:ascii="Times New Roman" w:eastAsia="Times New Roman" w:hAnsi="Times New Roman" w:cs="Times New Roman"/>
          <w:sz w:val="24"/>
        </w:rPr>
        <w:t xml:space="preserve"> in the only space he understands as home. His attempts at acceptance by the majority are futile efforts since to fight to return home will only result in the creation of a</w:t>
      </w:r>
      <w:r>
        <w:rPr>
          <w:rFonts w:ascii="Times New Roman" w:eastAsia="Times New Roman" w:hAnsi="Times New Roman" w:cs="Times New Roman"/>
          <w:sz w:val="24"/>
        </w:rPr>
        <w:t>n even more daunting obstacle</w:t>
      </w:r>
      <w:r w:rsidRPr="0025470B">
        <w:rPr>
          <w:rFonts w:ascii="Times New Roman" w:eastAsia="Times New Roman" w:hAnsi="Times New Roman" w:cs="Times New Roman"/>
          <w:sz w:val="24"/>
        </w:rPr>
        <w:t>—“a car ride to the desert.” Gunnar under</w:t>
      </w:r>
      <w:r>
        <w:rPr>
          <w:rFonts w:ascii="Times New Roman" w:eastAsia="Times New Roman" w:hAnsi="Times New Roman" w:cs="Times New Roman"/>
          <w:sz w:val="24"/>
        </w:rPr>
        <w:t>stands blackness as alienation. Just as his genealogical history imposes an identity on him, his formal education shapes his perception of himself. Beatty connects both experiences to the African American literary tradition.</w:t>
      </w:r>
    </w:p>
    <w:p w14:paraId="0815BB15" w14:textId="77777777" w:rsidR="009F3138" w:rsidRPr="0025470B"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r>
      <w:r w:rsidRPr="0025470B">
        <w:rPr>
          <w:rFonts w:ascii="Times New Roman" w:eastAsia="Times New Roman" w:hAnsi="Times New Roman" w:cs="Times New Roman"/>
          <w:sz w:val="24"/>
        </w:rPr>
        <w:t xml:space="preserve">Gunnar sees himself as both a child and psychedelic rebel, in black and white. Yet, he must live in a world that reduces him to “funny cool black guy.” Despite </w:t>
      </w:r>
      <w:r>
        <w:rPr>
          <w:rFonts w:ascii="Times New Roman" w:eastAsia="Times New Roman" w:hAnsi="Times New Roman" w:cs="Times New Roman"/>
          <w:sz w:val="24"/>
        </w:rPr>
        <w:t>such restrictions</w:t>
      </w:r>
      <w:r w:rsidRPr="0025470B">
        <w:rPr>
          <w:rFonts w:ascii="Times New Roman" w:eastAsia="Times New Roman" w:hAnsi="Times New Roman" w:cs="Times New Roman"/>
          <w:sz w:val="24"/>
        </w:rPr>
        <w:t xml:space="preserve">, Gunnar had the consolation of being able to color outside of the lines as a “beach bum” who breaks the law on the weekends.  </w:t>
      </w:r>
      <w:r>
        <w:rPr>
          <w:rFonts w:ascii="Times New Roman" w:eastAsia="Times New Roman" w:hAnsi="Times New Roman" w:cs="Times New Roman"/>
          <w:sz w:val="24"/>
        </w:rPr>
        <w:t>Nevertheless</w:t>
      </w:r>
      <w:r w:rsidRPr="0025470B">
        <w:rPr>
          <w:rFonts w:ascii="Times New Roman" w:eastAsia="Times New Roman" w:hAnsi="Times New Roman" w:cs="Times New Roman"/>
          <w:sz w:val="24"/>
        </w:rPr>
        <w:t xml:space="preserve">, his weekend escapes </w:t>
      </w:r>
      <w:r>
        <w:rPr>
          <w:rFonts w:ascii="Times New Roman" w:eastAsia="Times New Roman" w:hAnsi="Times New Roman" w:cs="Times New Roman"/>
          <w:sz w:val="24"/>
        </w:rPr>
        <w:t>to live outside the color lines</w:t>
      </w:r>
      <w:r w:rsidRPr="0025470B">
        <w:rPr>
          <w:rFonts w:ascii="Times New Roman" w:eastAsia="Times New Roman" w:hAnsi="Times New Roman" w:cs="Times New Roman"/>
          <w:sz w:val="24"/>
        </w:rPr>
        <w:t xml:space="preserve"> bring him to the attention of the Santa Monica police d</w:t>
      </w:r>
      <w:r>
        <w:rPr>
          <w:rFonts w:ascii="Times New Roman" w:eastAsia="Times New Roman" w:hAnsi="Times New Roman" w:cs="Times New Roman"/>
          <w:sz w:val="24"/>
        </w:rPr>
        <w:t xml:space="preserve">epartment for breaking the law </w:t>
      </w:r>
      <w:r w:rsidRPr="0025470B">
        <w:rPr>
          <w:rFonts w:ascii="Times New Roman" w:eastAsia="Times New Roman" w:hAnsi="Times New Roman" w:cs="Times New Roman"/>
          <w:sz w:val="24"/>
        </w:rPr>
        <w:t xml:space="preserve">(47). </w:t>
      </w:r>
      <w:r>
        <w:rPr>
          <w:rFonts w:ascii="Times New Roman" w:eastAsia="Times New Roman" w:hAnsi="Times New Roman" w:cs="Times New Roman"/>
          <w:sz w:val="24"/>
        </w:rPr>
        <w:t>T</w:t>
      </w:r>
      <w:r w:rsidRPr="0025470B">
        <w:rPr>
          <w:rFonts w:ascii="Times New Roman" w:eastAsia="Times New Roman" w:hAnsi="Times New Roman" w:cs="Times New Roman"/>
          <w:sz w:val="24"/>
        </w:rPr>
        <w:t>he forces that seek social order discipline Gunnar for stepping outside of his boundaries. R</w:t>
      </w:r>
      <w:r>
        <w:rPr>
          <w:rFonts w:ascii="Times New Roman" w:eastAsia="Times New Roman" w:hAnsi="Times New Roman" w:cs="Times New Roman"/>
          <w:sz w:val="24"/>
        </w:rPr>
        <w:t>egardless, Gunnar</w:t>
      </w:r>
      <w:r w:rsidRPr="0025470B">
        <w:rPr>
          <w:rFonts w:ascii="Times New Roman" w:eastAsia="Times New Roman" w:hAnsi="Times New Roman" w:cs="Times New Roman"/>
          <w:sz w:val="24"/>
        </w:rPr>
        <w:t xml:space="preserve"> performs a variety of active</w:t>
      </w:r>
      <w:r>
        <w:rPr>
          <w:rFonts w:ascii="Times New Roman" w:eastAsia="Times New Roman" w:hAnsi="Times New Roman" w:cs="Times New Roman"/>
          <w:sz w:val="24"/>
        </w:rPr>
        <w:t xml:space="preserve">, </w:t>
      </w:r>
      <w:r w:rsidRPr="0025470B">
        <w:rPr>
          <w:rFonts w:ascii="Times New Roman" w:eastAsia="Times New Roman" w:hAnsi="Times New Roman" w:cs="Times New Roman"/>
          <w:sz w:val="24"/>
        </w:rPr>
        <w:t>multifaceted</w:t>
      </w:r>
      <w:r>
        <w:rPr>
          <w:rFonts w:ascii="Times New Roman" w:eastAsia="Times New Roman" w:hAnsi="Times New Roman" w:cs="Times New Roman"/>
          <w:sz w:val="24"/>
        </w:rPr>
        <w:t>,</w:t>
      </w:r>
      <w:r w:rsidRPr="0025470B">
        <w:rPr>
          <w:rFonts w:ascii="Times New Roman" w:eastAsia="Times New Roman" w:hAnsi="Times New Roman" w:cs="Times New Roman"/>
          <w:sz w:val="24"/>
        </w:rPr>
        <w:t xml:space="preserve"> and sometimes universal cultural practices that he describes as blue and psychedelic. </w:t>
      </w:r>
      <w:r>
        <w:rPr>
          <w:rFonts w:ascii="Times New Roman" w:eastAsia="Times New Roman" w:hAnsi="Times New Roman" w:cs="Times New Roman"/>
          <w:sz w:val="24"/>
        </w:rPr>
        <w:t xml:space="preserve">Despite the colorblind academic setting that reduces his life to literary history, Gunnar understands that he exceeds the boundaries of the literary canon and liberal </w:t>
      </w:r>
      <w:proofErr w:type="spellStart"/>
      <w:r>
        <w:rPr>
          <w:rFonts w:ascii="Times New Roman" w:eastAsia="Times New Roman" w:hAnsi="Times New Roman" w:cs="Times New Roman"/>
          <w:sz w:val="24"/>
        </w:rPr>
        <w:t>rhetorics</w:t>
      </w:r>
      <w:proofErr w:type="spellEnd"/>
      <w:r>
        <w:rPr>
          <w:rFonts w:ascii="Times New Roman" w:eastAsia="Times New Roman" w:hAnsi="Times New Roman" w:cs="Times New Roman"/>
          <w:sz w:val="24"/>
        </w:rPr>
        <w:t xml:space="preserve"> that permeate his education.</w:t>
      </w:r>
    </w:p>
    <w:p w14:paraId="44B6D571" w14:textId="77777777" w:rsidR="009F3138" w:rsidRPr="00FB1C90"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Poetic Blackness</w:t>
      </w:r>
    </w:p>
    <w:p w14:paraId="35272E76" w14:textId="77777777" w:rsidR="009F3138" w:rsidRPr="0077156C" w:rsidRDefault="009F3138" w:rsidP="009F3138">
      <w:pPr>
        <w:spacing w:line="480" w:lineRule="auto"/>
        <w:ind w:firstLine="720"/>
        <w:rPr>
          <w:rFonts w:ascii="Times New Roman" w:hAnsi="Times New Roman"/>
        </w:rPr>
      </w:pPr>
      <w:r>
        <w:rPr>
          <w:rFonts w:ascii="Times New Roman" w:eastAsia="Times New Roman" w:hAnsi="Times New Roman"/>
        </w:rPr>
        <w:t xml:space="preserve">Beatty strategically positions poems and poetic performances throughout his novel in an effort to illustrate that conventional African American literature does not provide the freedom of expression necessary to represent contemporary African American identity. </w:t>
      </w:r>
      <w:r w:rsidRPr="0077156C">
        <w:rPr>
          <w:rFonts w:ascii="Times New Roman" w:hAnsi="Times New Roman"/>
        </w:rPr>
        <w:t xml:space="preserve">Gunnar’s </w:t>
      </w:r>
      <w:r>
        <w:rPr>
          <w:rFonts w:ascii="Times New Roman" w:hAnsi="Times New Roman"/>
        </w:rPr>
        <w:t>feelings of confinement, which he associates with the African American literary tradition,</w:t>
      </w:r>
      <w:r w:rsidRPr="0077156C">
        <w:rPr>
          <w:rFonts w:ascii="Times New Roman" w:hAnsi="Times New Roman"/>
        </w:rPr>
        <w:t xml:space="preserve"> reflect Beatty’s own difficulties using traditional forms of African American literature to articulate racial identity in the post-civil rights era. Both Gunnar Kaufman and Paul Beatty are poets.</w:t>
      </w:r>
      <w:r w:rsidRPr="0077156C">
        <w:rPr>
          <w:rStyle w:val="FootnoteReference"/>
        </w:rPr>
        <w:footnoteReference w:id="8"/>
      </w:r>
      <w:r w:rsidRPr="0077156C">
        <w:rPr>
          <w:rFonts w:ascii="Times New Roman" w:hAnsi="Times New Roman"/>
        </w:rPr>
        <w:t xml:space="preserve"> Like Gunnar</w:t>
      </w:r>
      <w:r>
        <w:rPr>
          <w:rFonts w:ascii="Times New Roman" w:hAnsi="Times New Roman"/>
        </w:rPr>
        <w:t xml:space="preserve">, </w:t>
      </w:r>
      <w:r w:rsidRPr="0077156C">
        <w:rPr>
          <w:rFonts w:ascii="Times New Roman" w:hAnsi="Times New Roman"/>
        </w:rPr>
        <w:t xml:space="preserve">Beatty moved from Los Angeles to Boston to attend Boston University. </w:t>
      </w:r>
      <w:r>
        <w:rPr>
          <w:rFonts w:ascii="Times New Roman" w:hAnsi="Times New Roman"/>
        </w:rPr>
        <w:t>He</w:t>
      </w:r>
      <w:r w:rsidRPr="0077156C">
        <w:rPr>
          <w:rFonts w:ascii="Times New Roman" w:hAnsi="Times New Roman"/>
        </w:rPr>
        <w:t xml:space="preserve"> completed a degree in psychology, eventually earning a </w:t>
      </w:r>
      <w:r>
        <w:rPr>
          <w:rFonts w:ascii="Times New Roman" w:hAnsi="Times New Roman"/>
        </w:rPr>
        <w:t>master’s degree in the subject.</w:t>
      </w:r>
      <w:r w:rsidRPr="0077156C">
        <w:rPr>
          <w:rFonts w:ascii="Times New Roman" w:hAnsi="Times New Roman"/>
        </w:rPr>
        <w:t xml:space="preserve"> </w:t>
      </w:r>
      <w:r>
        <w:rPr>
          <w:rFonts w:ascii="Times New Roman" w:hAnsi="Times New Roman"/>
        </w:rPr>
        <w:t xml:space="preserve">He </w:t>
      </w:r>
      <w:r w:rsidRPr="0077156C">
        <w:rPr>
          <w:rFonts w:ascii="Times New Roman" w:hAnsi="Times New Roman"/>
        </w:rPr>
        <w:t>eventually fled the restrictions of his degree program in pursuit of a setting</w:t>
      </w:r>
      <w:r>
        <w:rPr>
          <w:rFonts w:ascii="Times New Roman" w:hAnsi="Times New Roman"/>
        </w:rPr>
        <w:t>--a creative writing program--</w:t>
      </w:r>
      <w:r w:rsidRPr="0077156C">
        <w:rPr>
          <w:rFonts w:ascii="Times New Roman" w:hAnsi="Times New Roman"/>
        </w:rPr>
        <w:t xml:space="preserve"> that would provide him freer expression</w:t>
      </w:r>
      <w:r>
        <w:rPr>
          <w:rFonts w:ascii="Times New Roman" w:hAnsi="Times New Roman"/>
        </w:rPr>
        <w:t xml:space="preserve"> just as Gunnar flees Boston. </w:t>
      </w:r>
      <w:r w:rsidRPr="0077156C">
        <w:rPr>
          <w:rFonts w:ascii="Times New Roman" w:hAnsi="Times New Roman"/>
        </w:rPr>
        <w:t>Performance poetry with the Nuyorican Poetry group prov</w:t>
      </w:r>
      <w:r>
        <w:rPr>
          <w:rFonts w:ascii="Times New Roman" w:hAnsi="Times New Roman"/>
        </w:rPr>
        <w:t>id</w:t>
      </w:r>
      <w:r w:rsidRPr="0077156C">
        <w:rPr>
          <w:rFonts w:ascii="Times New Roman" w:hAnsi="Times New Roman"/>
        </w:rPr>
        <w:t xml:space="preserve">ed the avenue </w:t>
      </w:r>
      <w:r>
        <w:rPr>
          <w:rFonts w:ascii="Times New Roman" w:hAnsi="Times New Roman"/>
        </w:rPr>
        <w:t>through</w:t>
      </w:r>
      <w:r w:rsidRPr="0077156C">
        <w:rPr>
          <w:rFonts w:ascii="Times New Roman" w:hAnsi="Times New Roman"/>
        </w:rPr>
        <w:t xml:space="preserve"> which Beatty’s talent first captured the public eye. Thus, like Gunnar Kaufman, Paul Beatty turned to spoken word poetry </w:t>
      </w:r>
      <w:r>
        <w:rPr>
          <w:rFonts w:ascii="Times New Roman" w:hAnsi="Times New Roman"/>
        </w:rPr>
        <w:t>as a medium for self-expression</w:t>
      </w:r>
      <w:r w:rsidRPr="0077156C">
        <w:rPr>
          <w:rFonts w:ascii="Times New Roman" w:hAnsi="Times New Roman"/>
        </w:rPr>
        <w:t>.</w:t>
      </w:r>
    </w:p>
    <w:p w14:paraId="3B2E399D"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As a result of his educational experiences informed by the literary canon, Gunnar’s first poem is constrained and bound to Hillside, the poor neighborhood filled with people of color to which his mother relocates the family. Gunnar produces the poem after being sexually abused by two neighborhood girls (82). Once again, Gunnar’s connection to the African American experience is associated with a sexual assault thereby suggesting that violent narratives of African American history are imposed on the character against his will and result in psychological trauma. The poem that Gunnar produces is a concrete poem that appears as a series of staggered blocks reminiscent of bricks or city blocks. To underscore the connection of the poem to the confinement Gunnar feels in Hillside, the poem is spray-painted on the side of a wall with the same stencil that his “great-great-uncle Wolfgang used to do his Jim Crow handiwork” (86).  Here, Beatty highlights the connections among the segregation that accompanied Jim Crow racism, the segregation of Hillside from the wealthy community at the top of the hill, and the segregated literary canon. The black artist is mandated to have intercourse with the black community and thus produces work inextricable from his local community. This is a difficult situation for Gunnar because it does not reflect the reality of his life since he grew up in Santa Monica rather than Hillside. Gunnar’s “educational experiences” have forced him into a stereotype that does not reflect the totality of his life experiences. </w:t>
      </w:r>
    </w:p>
    <w:p w14:paraId="77650038" w14:textId="77777777" w:rsidR="009F3138" w:rsidRPr="00A033B4" w:rsidRDefault="009F3138" w:rsidP="009F3138">
      <w:pPr>
        <w:pStyle w:val="Normal1"/>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Gunnar’s poem reflects his dilemma. The speaker describes his process of “searching for ghetto muses” (86). Instead of finding the Greek muses that he seeks, he can only find inspiration in his friend who “picked up a jailhouse phone” and says “</w:t>
      </w:r>
      <w:proofErr w:type="spellStart"/>
      <w:r>
        <w:rPr>
          <w:rFonts w:ascii="Times New Roman" w:eastAsia="Times New Roman" w:hAnsi="Times New Roman" w:cs="Times New Roman"/>
          <w:sz w:val="24"/>
        </w:rPr>
        <w:t>Yo</w:t>
      </w:r>
      <w:proofErr w:type="spellEnd"/>
      <w:r>
        <w:rPr>
          <w:rFonts w:ascii="Times New Roman" w:eastAsia="Times New Roman" w:hAnsi="Times New Roman" w:cs="Times New Roman"/>
          <w:sz w:val="24"/>
        </w:rPr>
        <w:t xml:space="preserve"> nigger, you got to come down and get me out.” (86). Gunnar is not moved to celebrate the “concrete” or “</w:t>
      </w:r>
      <w:proofErr w:type="spellStart"/>
      <w:r>
        <w:rPr>
          <w:rFonts w:ascii="Times New Roman" w:eastAsia="Times New Roman" w:hAnsi="Times New Roman" w:cs="Times New Roman"/>
          <w:sz w:val="24"/>
        </w:rPr>
        <w:t>s.o.s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a.p.b</w:t>
      </w:r>
      <w:proofErr w:type="spellEnd"/>
      <w:r>
        <w:rPr>
          <w:rFonts w:ascii="Times New Roman" w:eastAsia="Times New Roman" w:hAnsi="Times New Roman" w:cs="Times New Roman"/>
          <w:sz w:val="24"/>
        </w:rPr>
        <w:t>. 911 electronic prayers” (86). Instead, his muse is the person who tries to escape confinement (86). It is important to note that this figure uses vernacular language to articulate his desires, just as Gunnar relies heavily on vernacular language in his poetry. Beatty does not suggest that black writers either adopt or reject vernacular language or black culture. Instead, he advocates that being forced to choose between “Thalia,” the muse or “the rusted barbs of a shopping cart” limits the range of the black poet. Similarly, codifying literature into racially distinct canons does not make sense to Beatty.</w:t>
      </w:r>
    </w:p>
    <w:p w14:paraId="78C6496B"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Gunnar’s poetry continues to reflect his feelings of confinement. His next occasion for poetry is the funeral of one of his fellow Gun Toting Hooligans. The poem, “Elegy for a Vicious Midget,” emphasizes Pumpkin’s diminutive size. His “homunculus casket” denotes that he was not given the opportunity to fully develop. Gunnar’s poetry is similarly stunted by external limitations. In the text that follows the poem, Gunnar reflects on the practice of “duel[</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 xml:space="preserve">] in impromptu verse; </w:t>
      </w:r>
      <w:proofErr w:type="spellStart"/>
      <w:r>
        <w:rPr>
          <w:rFonts w:ascii="Times New Roman" w:eastAsia="Times New Roman" w:hAnsi="Times New Roman" w:cs="Times New Roman"/>
          <w:sz w:val="24"/>
        </w:rPr>
        <w:t>tankas</w:t>
      </w:r>
      <w:proofErr w:type="spellEnd"/>
      <w:r>
        <w:rPr>
          <w:rFonts w:ascii="Times New Roman" w:eastAsia="Times New Roman" w:hAnsi="Times New Roman" w:cs="Times New Roman"/>
          <w:sz w:val="24"/>
        </w:rPr>
        <w:t xml:space="preserve"> at seven paces or sestinas at noon” (105). This phrase is contradictory since complex poetic structures like </w:t>
      </w:r>
      <w:proofErr w:type="spellStart"/>
      <w:r>
        <w:rPr>
          <w:rFonts w:ascii="Times New Roman" w:eastAsia="Times New Roman" w:hAnsi="Times New Roman" w:cs="Times New Roman"/>
          <w:sz w:val="24"/>
        </w:rPr>
        <w:t>tankas</w:t>
      </w:r>
      <w:proofErr w:type="spellEnd"/>
      <w:r>
        <w:rPr>
          <w:rFonts w:ascii="Times New Roman" w:eastAsia="Times New Roman" w:hAnsi="Times New Roman" w:cs="Times New Roman"/>
          <w:sz w:val="24"/>
        </w:rPr>
        <w:t xml:space="preserve"> and sestinas cannot very well be produced impromptu. Thus, poetry that is supposedly a spontaneous production is actually planned down to the syllable. Similarly, the violence of Hillside appears to be spontaneous and unavoidable, yet it is actually an organized response to social structures as limiting as the structure of a sestina. The confinement of Hillside leads to violence, and it should not be celebrated. Beatty’s humorous descriptions of using poetry as a weapon likens poetry to violence and suggests that the arbitrary boundaries around literature do more harm than good.  Segregated literature intensifies stereotypes and injures rather than liberates people of color. </w:t>
      </w:r>
    </w:p>
    <w:p w14:paraId="69FB8F6B"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Gunnar’s description of poetic dueling is immediately followed by a poem that, unlike the one about “ghetto muses” or Pumpkin’s elegy is not embedded in the storyline of the novel. The stand-alone poem, “Home Grown,” suggests that living in a stereotyped community prevents its members from getting to know themselves or each other. The “young G” in the poem comes to the realization that he does not know what the men “he’s grown up with/traded comic books with/been tested for VD with” are “really like” (106). He only knows that they are “niggers who care” (106). Beatty uses the racial epithet to flatten the men. The “care” the speaker describes is not personal affection since the men do not really “know” each other. Instead, they are reduced to an externally defined community that generally “cares” about the same things. They can only access a superficial understanding of their “cares.” The men are described as “asleep under a blanket of smoke” that simultaneously connects them and confines them (105). They are disconnected from the world outside the smoke and prevented from seeing each other. Segregated and stereotyped literature creates a “blanket of smoke” around black writers, which defeats the purpose of black literature to record the quotidian experience of black people and resist injustice.  Beatty’s satirical use of poetry in gang fights and the “Home Grown” poem suggests that conventional African American literary forms perpetuate stereotypes that efface the individual identities of African Americans.  </w:t>
      </w:r>
    </w:p>
    <w:p w14:paraId="72B9FE52" w14:textId="77777777" w:rsidR="009F3138" w:rsidRDefault="009F3138" w:rsidP="009F3138">
      <w:pPr>
        <w:pStyle w:val="Normal1"/>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As the story progresses, Gunnar increasingly loses faith in conventional poetry. After learning about the jury’s decision in the Rodney King trial, Gunnar experiences “a rage that couldn’t be dealt with in a poem” (131). He goes on to explain, “ Even at its most reflective or its angriest, my poetry was little more than an opiate devoted to pacifying my cynicism…the American poet was a tattletale, a whiner, at best an instigator (131). Gunnar is skeptical that poetry can combat racism. Instead, he believes that it functions as an empty discussion much like “colorblindness” in Santa Monica. </w:t>
      </w:r>
      <w:proofErr w:type="spellStart"/>
      <w:r>
        <w:rPr>
          <w:rFonts w:ascii="Times New Roman" w:eastAsia="Times New Roman" w:hAnsi="Times New Roman" w:cs="Times New Roman"/>
          <w:sz w:val="24"/>
        </w:rPr>
        <w:t>Scoby</w:t>
      </w:r>
      <w:proofErr w:type="spellEnd"/>
      <w:r>
        <w:rPr>
          <w:rFonts w:ascii="Times New Roman" w:eastAsia="Times New Roman" w:hAnsi="Times New Roman" w:cs="Times New Roman"/>
          <w:sz w:val="24"/>
        </w:rPr>
        <w:t xml:space="preserve"> pushes Gunnar’s skepticism even further. While they are looting a store, Gunnar recites, “What happens to a dream deferred” (134). </w:t>
      </w:r>
      <w:proofErr w:type="spellStart"/>
      <w:r>
        <w:rPr>
          <w:rFonts w:ascii="Times New Roman" w:eastAsia="Times New Roman" w:hAnsi="Times New Roman" w:cs="Times New Roman"/>
          <w:sz w:val="24"/>
        </w:rPr>
        <w:t>Scoby</w:t>
      </w:r>
      <w:proofErr w:type="spellEnd"/>
      <w:r>
        <w:rPr>
          <w:rFonts w:ascii="Times New Roman" w:eastAsia="Times New Roman" w:hAnsi="Times New Roman" w:cs="Times New Roman"/>
          <w:sz w:val="24"/>
        </w:rPr>
        <w:t xml:space="preserve"> answers, “Fuck Langston Hughes. I bet when they rioted in Harlem, Langston got his” (134). So, while Gunnar understands poets as empty mouthpieces, </w:t>
      </w:r>
      <w:proofErr w:type="spellStart"/>
      <w:r>
        <w:rPr>
          <w:rFonts w:ascii="Times New Roman" w:eastAsia="Times New Roman" w:hAnsi="Times New Roman" w:cs="Times New Roman"/>
          <w:sz w:val="24"/>
        </w:rPr>
        <w:t>Scoby</w:t>
      </w:r>
      <w:proofErr w:type="spellEnd"/>
      <w:r>
        <w:rPr>
          <w:rFonts w:ascii="Times New Roman" w:eastAsia="Times New Roman" w:hAnsi="Times New Roman" w:cs="Times New Roman"/>
          <w:sz w:val="24"/>
        </w:rPr>
        <w:t xml:space="preserve"> suggests that the poet is a traitor who deserves to “get his” in revolutionary moments. Again, Beatty characterizes conventional literature as a problem rather than a solution to racism. Langston Hughes, in </w:t>
      </w:r>
      <w:proofErr w:type="spellStart"/>
      <w:r>
        <w:rPr>
          <w:rFonts w:ascii="Times New Roman" w:eastAsia="Times New Roman" w:hAnsi="Times New Roman" w:cs="Times New Roman"/>
          <w:sz w:val="24"/>
        </w:rPr>
        <w:t>Scoby’s</w:t>
      </w:r>
      <w:proofErr w:type="spellEnd"/>
      <w:r>
        <w:rPr>
          <w:rFonts w:ascii="Times New Roman" w:eastAsia="Times New Roman" w:hAnsi="Times New Roman" w:cs="Times New Roman"/>
          <w:sz w:val="24"/>
        </w:rPr>
        <w:t xml:space="preserve"> estimation, is someone who deserves punishment rather than celebration. These moments reveal a line of inquiry concerning the relationship between African American literature and racial politics. Beatty suggests that literature--in this instance poetry--is not only impotent but also misleading. Gunnar does not write any new poems after the Rodney King riots. Instead, the poems embedded in the novel after the riot scenes are, tellingly, poems that Gunnar wrote in his past that readers use to make assumptions about him.   </w:t>
      </w:r>
    </w:p>
    <w:p w14:paraId="645E72B1"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sidRPr="00A70728">
        <w:rPr>
          <w:rFonts w:ascii="Times New Roman" w:eastAsia="Times New Roman" w:hAnsi="Times New Roman" w:cs="Times New Roman"/>
          <w:sz w:val="24"/>
        </w:rPr>
        <w:t xml:space="preserve"> </w:t>
      </w:r>
      <w:r w:rsidRPr="007117BF">
        <w:rPr>
          <w:rFonts w:ascii="Times New Roman" w:eastAsia="Times New Roman" w:hAnsi="Times New Roman" w:cs="Times New Roman"/>
          <w:sz w:val="24"/>
        </w:rPr>
        <w:t xml:space="preserve">When </w:t>
      </w:r>
      <w:r>
        <w:rPr>
          <w:rFonts w:ascii="Times New Roman" w:eastAsia="Times New Roman" w:hAnsi="Times New Roman" w:cs="Times New Roman"/>
          <w:sz w:val="24"/>
        </w:rPr>
        <w:t>Gunnar</w:t>
      </w:r>
      <w:r w:rsidRPr="007117BF">
        <w:rPr>
          <w:rFonts w:ascii="Times New Roman" w:eastAsia="Times New Roman" w:hAnsi="Times New Roman" w:cs="Times New Roman"/>
          <w:sz w:val="24"/>
        </w:rPr>
        <w:t xml:space="preserve"> attends the first meeting of his creative writing class at Bosto</w:t>
      </w:r>
      <w:r>
        <w:rPr>
          <w:rFonts w:ascii="Times New Roman" w:eastAsia="Times New Roman" w:hAnsi="Times New Roman" w:cs="Times New Roman"/>
          <w:sz w:val="24"/>
        </w:rPr>
        <w:t>n University</w:t>
      </w:r>
      <w:r w:rsidRPr="007117BF">
        <w:rPr>
          <w:rFonts w:ascii="Times New Roman" w:eastAsia="Times New Roman" w:hAnsi="Times New Roman" w:cs="Times New Roman"/>
          <w:sz w:val="24"/>
        </w:rPr>
        <w:t>,</w:t>
      </w:r>
      <w:r w:rsidRPr="00A7072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he learns that his </w:t>
      </w:r>
      <w:r w:rsidRPr="007117BF">
        <w:rPr>
          <w:rFonts w:ascii="Times New Roman" w:eastAsia="Times New Roman" w:hAnsi="Times New Roman" w:cs="Times New Roman"/>
          <w:sz w:val="24"/>
        </w:rPr>
        <w:t xml:space="preserve">poetry </w:t>
      </w:r>
      <w:r>
        <w:rPr>
          <w:rFonts w:ascii="Times New Roman" w:eastAsia="Times New Roman" w:hAnsi="Times New Roman" w:cs="Times New Roman"/>
          <w:sz w:val="24"/>
        </w:rPr>
        <w:t>has been</w:t>
      </w:r>
      <w:r w:rsidRPr="007117BF">
        <w:rPr>
          <w:rFonts w:ascii="Times New Roman" w:eastAsia="Times New Roman" w:hAnsi="Times New Roman" w:cs="Times New Roman"/>
          <w:sz w:val="24"/>
        </w:rPr>
        <w:t xml:space="preserve"> used to erase his individual identity and</w:t>
      </w:r>
      <w:r>
        <w:rPr>
          <w:rFonts w:ascii="Times New Roman" w:eastAsia="Times New Roman" w:hAnsi="Times New Roman" w:cs="Times New Roman"/>
          <w:sz w:val="24"/>
        </w:rPr>
        <w:t xml:space="preserve"> replace him with a stereotype. Unbeknownst to him, a literary magazine has published his poetry. Outsiders have studied</w:t>
      </w:r>
      <w:r w:rsidRPr="007117BF">
        <w:rPr>
          <w:rFonts w:ascii="Times New Roman" w:eastAsia="Times New Roman" w:hAnsi="Times New Roman" w:cs="Times New Roman"/>
          <w:sz w:val="24"/>
        </w:rPr>
        <w:t xml:space="preserve"> his poetry for years without his knowledge or consent (179). The sigh</w:t>
      </w:r>
      <w:r>
        <w:rPr>
          <w:rFonts w:ascii="Times New Roman" w:eastAsia="Times New Roman" w:hAnsi="Times New Roman" w:cs="Times New Roman"/>
          <w:sz w:val="24"/>
        </w:rPr>
        <w:t xml:space="preserve">t of his classmate’s book, </w:t>
      </w:r>
      <w:r w:rsidRPr="007117BF">
        <w:rPr>
          <w:rFonts w:ascii="Times New Roman" w:eastAsia="Times New Roman" w:hAnsi="Times New Roman" w:cs="Times New Roman"/>
          <w:i/>
          <w:sz w:val="24"/>
        </w:rPr>
        <w:t>Ghetto-</w:t>
      </w:r>
      <w:proofErr w:type="spellStart"/>
      <w:r w:rsidRPr="007117BF">
        <w:rPr>
          <w:rFonts w:ascii="Times New Roman" w:eastAsia="Times New Roman" w:hAnsi="Times New Roman" w:cs="Times New Roman"/>
          <w:i/>
          <w:sz w:val="24"/>
        </w:rPr>
        <w:t>topia</w:t>
      </w:r>
      <w:proofErr w:type="spellEnd"/>
      <w:r w:rsidRPr="007117BF">
        <w:rPr>
          <w:rFonts w:ascii="Times New Roman" w:eastAsia="Times New Roman" w:hAnsi="Times New Roman" w:cs="Times New Roman"/>
          <w:i/>
          <w:sz w:val="24"/>
        </w:rPr>
        <w:t>: An Anthropological Rending of the Ghetto through the Street Poems of an Unknown Street Poet Named Gunnar Kaufman</w:t>
      </w:r>
      <w:r>
        <w:rPr>
          <w:rFonts w:ascii="Times New Roman" w:eastAsia="Times New Roman" w:hAnsi="Times New Roman" w:cs="Times New Roman"/>
          <w:sz w:val="24"/>
        </w:rPr>
        <w:t>,</w:t>
      </w:r>
      <w:r w:rsidRPr="007117BF">
        <w:rPr>
          <w:rFonts w:ascii="Times New Roman" w:eastAsia="Times New Roman" w:hAnsi="Times New Roman" w:cs="Times New Roman"/>
          <w:sz w:val="24"/>
        </w:rPr>
        <w:t xml:space="preserve"> sends Gunnar running from the building (179). Referring to Gunnar both by his name and as an “Unknown Street Poet</w:t>
      </w:r>
      <w:r>
        <w:rPr>
          <w:rFonts w:ascii="Times New Roman" w:eastAsia="Times New Roman" w:hAnsi="Times New Roman" w:cs="Times New Roman"/>
          <w:sz w:val="24"/>
        </w:rPr>
        <w:t>,</w:t>
      </w:r>
      <w:r w:rsidRPr="007117BF">
        <w:rPr>
          <w:rFonts w:ascii="Times New Roman" w:eastAsia="Times New Roman" w:hAnsi="Times New Roman" w:cs="Times New Roman"/>
          <w:sz w:val="24"/>
        </w:rPr>
        <w:t xml:space="preserve">” </w:t>
      </w:r>
      <w:r>
        <w:rPr>
          <w:rFonts w:ascii="Times New Roman" w:eastAsia="Times New Roman" w:hAnsi="Times New Roman" w:cs="Times New Roman"/>
          <w:sz w:val="24"/>
        </w:rPr>
        <w:t>the title suggests that both his</w:t>
      </w:r>
      <w:r w:rsidRPr="007117BF">
        <w:rPr>
          <w:rFonts w:ascii="Times New Roman" w:eastAsia="Times New Roman" w:hAnsi="Times New Roman" w:cs="Times New Roman"/>
          <w:sz w:val="24"/>
        </w:rPr>
        <w:t xml:space="preserve"> identity and the significance of his work </w:t>
      </w:r>
      <w:r>
        <w:rPr>
          <w:rFonts w:ascii="Times New Roman" w:eastAsia="Times New Roman" w:hAnsi="Times New Roman" w:cs="Times New Roman"/>
          <w:sz w:val="24"/>
        </w:rPr>
        <w:t>are</w:t>
      </w:r>
      <w:r w:rsidRPr="007117BF">
        <w:rPr>
          <w:rFonts w:ascii="Times New Roman" w:eastAsia="Times New Roman" w:hAnsi="Times New Roman" w:cs="Times New Roman"/>
          <w:sz w:val="24"/>
        </w:rPr>
        <w:t xml:space="preserve"> lost</w:t>
      </w:r>
      <w:r>
        <w:rPr>
          <w:rFonts w:ascii="Times New Roman" w:eastAsia="Times New Roman" w:hAnsi="Times New Roman" w:cs="Times New Roman"/>
          <w:sz w:val="24"/>
        </w:rPr>
        <w:t>.</w:t>
      </w:r>
      <w:r w:rsidRPr="007117BF">
        <w:rPr>
          <w:rFonts w:ascii="Times New Roman" w:eastAsia="Times New Roman" w:hAnsi="Times New Roman" w:cs="Times New Roman"/>
          <w:sz w:val="24"/>
        </w:rPr>
        <w:t xml:space="preserve"> Instead, outsiders reduce </w:t>
      </w:r>
      <w:r>
        <w:rPr>
          <w:rFonts w:ascii="Times New Roman" w:eastAsia="Times New Roman" w:hAnsi="Times New Roman" w:cs="Times New Roman"/>
          <w:sz w:val="24"/>
        </w:rPr>
        <w:t>him</w:t>
      </w:r>
      <w:r w:rsidRPr="007117BF">
        <w:rPr>
          <w:rFonts w:ascii="Times New Roman" w:eastAsia="Times New Roman" w:hAnsi="Times New Roman" w:cs="Times New Roman"/>
          <w:sz w:val="24"/>
        </w:rPr>
        <w:t xml:space="preserve"> to a nameless occupant of an unspecified “ghetto” to be dissected for anthropological study. Gunnar feels exposed by strangers</w:t>
      </w:r>
      <w:r>
        <w:rPr>
          <w:rFonts w:ascii="Times New Roman" w:eastAsia="Times New Roman" w:hAnsi="Times New Roman" w:cs="Times New Roman"/>
          <w:sz w:val="24"/>
        </w:rPr>
        <w:t>’</w:t>
      </w:r>
      <w:r w:rsidRPr="007117BF">
        <w:rPr>
          <w:rFonts w:ascii="Times New Roman" w:eastAsia="Times New Roman" w:hAnsi="Times New Roman" w:cs="Times New Roman"/>
          <w:sz w:val="24"/>
        </w:rPr>
        <w:t xml:space="preserve"> ap</w:t>
      </w:r>
      <w:r>
        <w:rPr>
          <w:rFonts w:ascii="Times New Roman" w:eastAsia="Times New Roman" w:hAnsi="Times New Roman" w:cs="Times New Roman"/>
          <w:sz w:val="24"/>
        </w:rPr>
        <w:t>propriation of his poetry. Beatty</w:t>
      </w:r>
      <w:r w:rsidRPr="007117BF">
        <w:rPr>
          <w:rFonts w:ascii="Times New Roman" w:eastAsia="Times New Roman" w:hAnsi="Times New Roman" w:cs="Times New Roman"/>
          <w:sz w:val="24"/>
        </w:rPr>
        <w:t xml:space="preserve"> depicts </w:t>
      </w:r>
      <w:r>
        <w:rPr>
          <w:rFonts w:ascii="Times New Roman" w:eastAsia="Times New Roman" w:hAnsi="Times New Roman" w:cs="Times New Roman"/>
          <w:sz w:val="24"/>
        </w:rPr>
        <w:t>Gunnar’s sense of exposure by having him</w:t>
      </w:r>
      <w:r w:rsidRPr="007117BF">
        <w:rPr>
          <w:rFonts w:ascii="Times New Roman" w:eastAsia="Times New Roman" w:hAnsi="Times New Roman" w:cs="Times New Roman"/>
          <w:sz w:val="24"/>
        </w:rPr>
        <w:t xml:space="preserve"> strip naked </w:t>
      </w:r>
      <w:r>
        <w:rPr>
          <w:rFonts w:ascii="Times New Roman" w:eastAsia="Times New Roman" w:hAnsi="Times New Roman" w:cs="Times New Roman"/>
          <w:sz w:val="24"/>
        </w:rPr>
        <w:t>and run</w:t>
      </w:r>
      <w:r w:rsidRPr="007117BF">
        <w:rPr>
          <w:rFonts w:ascii="Times New Roman" w:eastAsia="Times New Roman" w:hAnsi="Times New Roman" w:cs="Times New Roman"/>
          <w:sz w:val="24"/>
        </w:rPr>
        <w:t xml:space="preserve"> from </w:t>
      </w:r>
      <w:r>
        <w:rPr>
          <w:rFonts w:ascii="Times New Roman" w:eastAsia="Times New Roman" w:hAnsi="Times New Roman" w:cs="Times New Roman"/>
          <w:sz w:val="24"/>
        </w:rPr>
        <w:t>his</w:t>
      </w:r>
      <w:r w:rsidRPr="007117BF">
        <w:rPr>
          <w:rFonts w:ascii="Times New Roman" w:eastAsia="Times New Roman" w:hAnsi="Times New Roman" w:cs="Times New Roman"/>
          <w:sz w:val="24"/>
        </w:rPr>
        <w:t xml:space="preserve"> Boston University classroom (179). </w:t>
      </w:r>
      <w:r>
        <w:rPr>
          <w:rFonts w:ascii="Times New Roman" w:eastAsia="Times New Roman" w:hAnsi="Times New Roman" w:cs="Times New Roman"/>
          <w:sz w:val="24"/>
        </w:rPr>
        <w:t>These scenes demonstrate that Gunnar’s written poetry reduces him to an agent in other people’s life decisions and political positions.</w:t>
      </w:r>
      <w:r w:rsidRPr="007117BF">
        <w:rPr>
          <w:rFonts w:ascii="Times New Roman" w:eastAsia="Times New Roman" w:hAnsi="Times New Roman" w:cs="Times New Roman"/>
          <w:sz w:val="24"/>
        </w:rPr>
        <w:t xml:space="preserve"> African American literature, even when created by African Americans to reflect their contemporary </w:t>
      </w:r>
      <w:r w:rsidRPr="00F1770C">
        <w:rPr>
          <w:rFonts w:ascii="Times New Roman" w:eastAsia="Times New Roman" w:hAnsi="Times New Roman" w:cs="Times New Roman"/>
          <w:sz w:val="24"/>
        </w:rPr>
        <w:t>experiences, can</w:t>
      </w:r>
      <w:r w:rsidRPr="007117BF">
        <w:rPr>
          <w:rFonts w:ascii="Times New Roman" w:eastAsia="Times New Roman" w:hAnsi="Times New Roman" w:cs="Times New Roman"/>
          <w:sz w:val="24"/>
        </w:rPr>
        <w:t xml:space="preserve"> be codified in destructive ways through academic study. </w:t>
      </w:r>
      <w:r w:rsidRPr="00826F0F">
        <w:rPr>
          <w:rFonts w:ascii="Times New Roman" w:eastAsia="Times New Roman" w:hAnsi="Times New Roman" w:cs="Times New Roman"/>
          <w:sz w:val="24"/>
        </w:rPr>
        <w:t>In Beatty’s estimation, African American</w:t>
      </w:r>
      <w:r>
        <w:rPr>
          <w:rFonts w:ascii="Times New Roman" w:eastAsia="Times New Roman" w:hAnsi="Times New Roman" w:cs="Times New Roman"/>
          <w:sz w:val="24"/>
        </w:rPr>
        <w:t xml:space="preserve"> conventional</w:t>
      </w:r>
      <w:r w:rsidRPr="00826F0F">
        <w:rPr>
          <w:rFonts w:ascii="Times New Roman" w:eastAsia="Times New Roman" w:hAnsi="Times New Roman" w:cs="Times New Roman"/>
          <w:sz w:val="24"/>
        </w:rPr>
        <w:t xml:space="preserve"> literature reduces racial identity to </w:t>
      </w:r>
      <w:r>
        <w:rPr>
          <w:rFonts w:ascii="Times New Roman" w:eastAsia="Times New Roman" w:hAnsi="Times New Roman" w:cs="Times New Roman"/>
          <w:sz w:val="24"/>
        </w:rPr>
        <w:t xml:space="preserve">a set of flat narratives. </w:t>
      </w:r>
      <w:r w:rsidRPr="0027566C">
        <w:rPr>
          <w:rFonts w:ascii="Times New Roman" w:hAnsi="Times New Roman"/>
        </w:rPr>
        <w:t xml:space="preserve"> </w:t>
      </w:r>
    </w:p>
    <w:p w14:paraId="1662E784" w14:textId="77777777" w:rsidR="009F3138" w:rsidRPr="00A70728"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Political Performance</w:t>
      </w:r>
      <w:r>
        <w:rPr>
          <w:rFonts w:ascii="Times New Roman" w:eastAsia="Times New Roman" w:hAnsi="Times New Roman" w:cs="Times New Roman"/>
          <w:sz w:val="24"/>
        </w:rPr>
        <w:t xml:space="preserve"> </w:t>
      </w:r>
    </w:p>
    <w:p w14:paraId="6B58660D" w14:textId="77777777" w:rsidR="009F3138"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hAnsi="Times New Roman" w:cs="Times New Roman"/>
          <w:sz w:val="24"/>
        </w:rPr>
      </w:pPr>
      <w:r>
        <w:rPr>
          <w:rFonts w:ascii="Times New Roman" w:eastAsia="Times New Roman" w:hAnsi="Times New Roman" w:cs="Times New Roman"/>
          <w:sz w:val="24"/>
        </w:rPr>
        <w:tab/>
        <w:t xml:space="preserve">  Just as Beatty’s novel approximates performance, Gunnar chooses to discard written poetry in favor of poetic performance. Gunnar is disillusioned by the emptiness of racial politics. </w:t>
      </w:r>
      <w:r>
        <w:rPr>
          <w:rFonts w:ascii="Times New Roman" w:hAnsi="Times New Roman" w:cs="Times New Roman"/>
          <w:sz w:val="24"/>
        </w:rPr>
        <w:t>He realizes that he is not truly invested in any political movement</w:t>
      </w:r>
      <w:r w:rsidRPr="000329CF">
        <w:rPr>
          <w:rFonts w:ascii="Times New Roman" w:hAnsi="Times New Roman" w:cs="Times New Roman"/>
          <w:sz w:val="24"/>
        </w:rPr>
        <w:t xml:space="preserve"> </w:t>
      </w:r>
      <w:r>
        <w:rPr>
          <w:rFonts w:ascii="Times New Roman" w:hAnsi="Times New Roman" w:cs="Times New Roman"/>
          <w:sz w:val="24"/>
        </w:rPr>
        <w:t xml:space="preserve">despite the political life of his poetry. It upsets him that other people insert him and his poetry into their political agendas. Like the young G in “Home Grown,” Gunnar realizes that he is invested in “care” but does not really know about what he cares. He has allowed his life to be reduced to liberal stereotypes of political action that are completely disconnected from his real life. As a result, Gunnar decides to tell the truth when he is invited to give a speech at a political rally in support of black rule in South Africa (200). Rather than supporting the cause, he admits, “I am not willing to die for South Africa, and you </w:t>
      </w:r>
      <w:proofErr w:type="spellStart"/>
      <w:r>
        <w:rPr>
          <w:rFonts w:ascii="Times New Roman" w:hAnsi="Times New Roman" w:cs="Times New Roman"/>
          <w:sz w:val="24"/>
        </w:rPr>
        <w:t>ain’t</w:t>
      </w:r>
      <w:proofErr w:type="spellEnd"/>
      <w:r>
        <w:rPr>
          <w:rFonts w:ascii="Times New Roman" w:hAnsi="Times New Roman" w:cs="Times New Roman"/>
          <w:sz w:val="24"/>
        </w:rPr>
        <w:t xml:space="preserve"> neither” (200).  By doing so, Gunnar seeks to kill the unifying stereotypes that adhere to black literature and the black body. Gunnar continues by paraphrasing Dr. Martin Luther King Jr., “I </w:t>
      </w:r>
      <w:proofErr w:type="spellStart"/>
      <w:r>
        <w:rPr>
          <w:rFonts w:ascii="Times New Roman" w:hAnsi="Times New Roman" w:cs="Times New Roman"/>
          <w:sz w:val="24"/>
        </w:rPr>
        <w:t>ain’t</w:t>
      </w:r>
      <w:proofErr w:type="spellEnd"/>
      <w:r>
        <w:rPr>
          <w:rFonts w:ascii="Times New Roman" w:hAnsi="Times New Roman" w:cs="Times New Roman"/>
          <w:sz w:val="24"/>
        </w:rPr>
        <w:t xml:space="preserve"> ready to die for anything, so I guess I’m just not fit to live. In other words, I’m just ready to die. I’m just ready to die” (200).  By referencing King, Gunnar recalls an era when African Americans were more united by a political movement than in the contemporary period. This juxtaposition illuminates the truth of Beatty’s suggestion that stereotypical black identities connected to past political movements are incongruous with black identity in the post-civil rights era. Gunnar’s suggestion that he is “ready to die” reflects Beatty’s sentiments that the practice of projecting stereotypical narratives onto black bodies must end. </w:t>
      </w:r>
    </w:p>
    <w:p w14:paraId="394FFC48" w14:textId="77777777" w:rsidR="009F3138" w:rsidRPr="00531F76"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hAnsi="Times New Roman" w:cs="Times New Roman"/>
          <w:sz w:val="24"/>
        </w:rPr>
      </w:pPr>
      <w:r>
        <w:rPr>
          <w:rFonts w:ascii="Times New Roman" w:hAnsi="Times New Roman" w:cs="Times New Roman"/>
          <w:sz w:val="24"/>
        </w:rPr>
        <w:tab/>
        <w:t xml:space="preserve">  </w:t>
      </w:r>
      <w:r>
        <w:rPr>
          <w:rFonts w:ascii="Times New Roman" w:eastAsia="Times New Roman" w:hAnsi="Times New Roman" w:cs="Times New Roman"/>
          <w:sz w:val="24"/>
        </w:rPr>
        <w:t xml:space="preserve">After </w:t>
      </w:r>
      <w:proofErr w:type="spellStart"/>
      <w:r>
        <w:rPr>
          <w:rFonts w:ascii="Times New Roman" w:eastAsia="Times New Roman" w:hAnsi="Times New Roman" w:cs="Times New Roman"/>
          <w:sz w:val="24"/>
        </w:rPr>
        <w:t>Scoby</w:t>
      </w:r>
      <w:proofErr w:type="spellEnd"/>
      <w:r>
        <w:rPr>
          <w:rFonts w:ascii="Times New Roman" w:eastAsia="Times New Roman" w:hAnsi="Times New Roman" w:cs="Times New Roman"/>
          <w:sz w:val="24"/>
        </w:rPr>
        <w:t xml:space="preserve"> dies and leaves Gunnar a poem as a suicide note, Gunnar begins receiving more death poems. These poems represent the death of the black body that serves as a canvas onto which others paint stereotypical images. The death poems signify the end of literature that pays homage to past political movements. Instead of replicating counter-master narratives, Beatty advocates that black writers forge new paths through literature that adopt alternative narrative strategies to represent contemporary African American life.  For example, Beatty includes the obituary of “</w:t>
      </w:r>
      <w:proofErr w:type="spellStart"/>
      <w:r>
        <w:rPr>
          <w:rFonts w:ascii="Times New Roman" w:eastAsia="Times New Roman" w:hAnsi="Times New Roman" w:cs="Times New Roman"/>
          <w:sz w:val="24"/>
        </w:rPr>
        <w:t>Merva</w:t>
      </w:r>
      <w:proofErr w:type="spellEnd"/>
      <w:r>
        <w:rPr>
          <w:rFonts w:ascii="Times New Roman" w:eastAsia="Times New Roman" w:hAnsi="Times New Roman" w:cs="Times New Roman"/>
          <w:sz w:val="24"/>
        </w:rPr>
        <w:t xml:space="preserve"> Kilgore” a “prolific writer” who kills herself after being asked to sing “one of those old Negro spirituals” (211). The writer eliminates the body limited only to spirituals as a method of representation.  Another obituary, for Carlton Malthus, cites that he killed himself after being “accused of being too black” to appreciate a beer that he developed (210). Carlton kills the body that does not represent the entirety of his experience but instead freezes him into other people’s expectations. Thus, the death poems are metaphors for writing that resists stereotypes about black people rather than perpetuate them. Beatty proposes that black artists should kill limiting narratives. </w:t>
      </w:r>
    </w:p>
    <w:p w14:paraId="4C8E1DDD" w14:textId="77777777" w:rsidR="009F3138" w:rsidRPr="00131894" w:rsidRDefault="009F3138" w:rsidP="009F3138">
      <w:pPr>
        <w:pStyle w:val="Normal1"/>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Black </w:t>
      </w:r>
      <w:r w:rsidRPr="00146F35">
        <w:rPr>
          <w:rFonts w:ascii="Times New Roman" w:eastAsia="Times New Roman" w:hAnsi="Times New Roman" w:cs="Times New Roman"/>
          <w:sz w:val="24"/>
          <w:u w:val="single"/>
        </w:rPr>
        <w:t>Fugitive Impulse</w:t>
      </w:r>
    </w:p>
    <w:p w14:paraId="031C7A9C" w14:textId="77777777" w:rsidR="009F3138" w:rsidRPr="004E2854" w:rsidRDefault="009F3138" w:rsidP="009F3138">
      <w:pPr>
        <w:widowControl w:val="0"/>
        <w:autoSpaceDE w:val="0"/>
        <w:autoSpaceDN w:val="0"/>
        <w:adjustRightInd w:val="0"/>
        <w:spacing w:line="480" w:lineRule="auto"/>
        <w:ind w:firstLine="720"/>
        <w:rPr>
          <w:rFonts w:ascii="Times" w:hAnsi="Times" w:cs="Times"/>
        </w:rPr>
      </w:pPr>
      <w:r>
        <w:rPr>
          <w:rFonts w:ascii="Times New Roman" w:eastAsia="Times New Roman" w:hAnsi="Times New Roman"/>
        </w:rPr>
        <w:t>In order to disassociate himself from stereotypes,</w:t>
      </w:r>
      <w:r w:rsidRPr="00F1770C">
        <w:rPr>
          <w:rFonts w:ascii="Times New Roman" w:eastAsia="Times New Roman" w:hAnsi="Times New Roman"/>
        </w:rPr>
        <w:t xml:space="preserve"> Gunnar decides to completely abandon all attempts to fit into traditional racial, social, and educational frameworks. Gunnar and Yoshiko</w:t>
      </w:r>
      <w:r w:rsidRPr="00D55B99">
        <w:rPr>
          <w:rFonts w:ascii="Times New Roman" w:eastAsia="Times New Roman" w:hAnsi="Times New Roman"/>
        </w:rPr>
        <w:t xml:space="preserve"> </w:t>
      </w:r>
      <w:r>
        <w:rPr>
          <w:rFonts w:ascii="Times New Roman" w:eastAsia="Times New Roman" w:hAnsi="Times New Roman"/>
        </w:rPr>
        <w:t>go</w:t>
      </w:r>
      <w:r w:rsidRPr="00F1770C">
        <w:rPr>
          <w:rFonts w:ascii="Times New Roman" w:eastAsia="Times New Roman" w:hAnsi="Times New Roman"/>
        </w:rPr>
        <w:t xml:space="preserve"> into hiding rather than constantly move from stereotype to stereotype</w:t>
      </w:r>
      <w:r>
        <w:rPr>
          <w:rFonts w:ascii="Times New Roman" w:eastAsia="Times New Roman" w:hAnsi="Times New Roman"/>
        </w:rPr>
        <w:t xml:space="preserve"> and</w:t>
      </w:r>
      <w:r w:rsidRPr="00F1770C">
        <w:rPr>
          <w:rFonts w:ascii="Times New Roman" w:eastAsia="Times New Roman" w:hAnsi="Times New Roman"/>
        </w:rPr>
        <w:t xml:space="preserve"> take refug</w:t>
      </w:r>
      <w:r>
        <w:rPr>
          <w:rFonts w:ascii="Times New Roman" w:eastAsia="Times New Roman" w:hAnsi="Times New Roman"/>
        </w:rPr>
        <w:t xml:space="preserve">e in the La </w:t>
      </w:r>
      <w:proofErr w:type="spellStart"/>
      <w:r>
        <w:rPr>
          <w:rFonts w:ascii="Times New Roman" w:eastAsia="Times New Roman" w:hAnsi="Times New Roman"/>
        </w:rPr>
        <w:t>Cienega</w:t>
      </w:r>
      <w:proofErr w:type="spellEnd"/>
      <w:r>
        <w:rPr>
          <w:rFonts w:ascii="Times New Roman" w:eastAsia="Times New Roman" w:hAnsi="Times New Roman"/>
        </w:rPr>
        <w:t xml:space="preserve"> Motor Lodge</w:t>
      </w:r>
      <w:r w:rsidRPr="00F1770C">
        <w:rPr>
          <w:rFonts w:ascii="Times New Roman" w:eastAsia="Times New Roman" w:hAnsi="Times New Roman"/>
        </w:rPr>
        <w:t xml:space="preserve"> (211).  </w:t>
      </w:r>
      <w:r>
        <w:rPr>
          <w:rFonts w:ascii="Times New Roman" w:eastAsia="Times New Roman" w:hAnsi="Times New Roman"/>
        </w:rPr>
        <w:t xml:space="preserve">Having no </w:t>
      </w:r>
      <w:r w:rsidRPr="00F1770C">
        <w:rPr>
          <w:rFonts w:ascii="Times New Roman" w:eastAsia="Times New Roman" w:hAnsi="Times New Roman"/>
        </w:rPr>
        <w:t xml:space="preserve">fixed address </w:t>
      </w:r>
      <w:r>
        <w:rPr>
          <w:rFonts w:ascii="Times New Roman" w:eastAsia="Times New Roman" w:hAnsi="Times New Roman"/>
        </w:rPr>
        <w:t>they</w:t>
      </w:r>
      <w:r w:rsidRPr="00F1770C">
        <w:rPr>
          <w:rFonts w:ascii="Times New Roman" w:eastAsia="Times New Roman" w:hAnsi="Times New Roman"/>
        </w:rPr>
        <w:t xml:space="preserve"> enro</w:t>
      </w:r>
      <w:r>
        <w:rPr>
          <w:rFonts w:ascii="Times New Roman" w:eastAsia="Times New Roman" w:hAnsi="Times New Roman"/>
        </w:rPr>
        <w:t>ll in a “correspondence college,</w:t>
      </w:r>
      <w:r w:rsidRPr="00F1770C">
        <w:rPr>
          <w:rFonts w:ascii="Times New Roman" w:eastAsia="Times New Roman" w:hAnsi="Times New Roman"/>
        </w:rPr>
        <w:t xml:space="preserve">” </w:t>
      </w:r>
      <w:r>
        <w:rPr>
          <w:rFonts w:ascii="Times New Roman" w:eastAsia="Times New Roman" w:hAnsi="Times New Roman"/>
        </w:rPr>
        <w:t>thereby</w:t>
      </w:r>
      <w:r w:rsidRPr="00F1770C">
        <w:rPr>
          <w:rFonts w:ascii="Times New Roman" w:eastAsia="Times New Roman" w:hAnsi="Times New Roman"/>
        </w:rPr>
        <w:t xml:space="preserve"> eschew</w:t>
      </w:r>
      <w:r>
        <w:rPr>
          <w:rFonts w:ascii="Times New Roman" w:eastAsia="Times New Roman" w:hAnsi="Times New Roman"/>
        </w:rPr>
        <w:t>ing</w:t>
      </w:r>
      <w:r w:rsidRPr="00F1770C">
        <w:rPr>
          <w:rFonts w:ascii="Times New Roman" w:eastAsia="Times New Roman" w:hAnsi="Times New Roman"/>
        </w:rPr>
        <w:t xml:space="preserve"> any fixed narratives associated with </w:t>
      </w:r>
      <w:r>
        <w:rPr>
          <w:rFonts w:ascii="Times New Roman" w:eastAsia="Times New Roman" w:hAnsi="Times New Roman"/>
        </w:rPr>
        <w:t xml:space="preserve">either local </w:t>
      </w:r>
      <w:r w:rsidRPr="00F1770C">
        <w:rPr>
          <w:rFonts w:ascii="Times New Roman" w:eastAsia="Times New Roman" w:hAnsi="Times New Roman"/>
        </w:rPr>
        <w:t xml:space="preserve">neighborhood or the academy. Although </w:t>
      </w:r>
      <w:r>
        <w:rPr>
          <w:rFonts w:ascii="Times New Roman" w:eastAsia="Times New Roman" w:hAnsi="Times New Roman"/>
        </w:rPr>
        <w:t>they</w:t>
      </w:r>
      <w:r w:rsidRPr="00F1770C">
        <w:rPr>
          <w:rFonts w:ascii="Times New Roman" w:eastAsia="Times New Roman" w:hAnsi="Times New Roman"/>
        </w:rPr>
        <w:t xml:space="preserve"> refuse to fix their bodies in any particular physical location, Gunnar’s history finds him</w:t>
      </w:r>
      <w:r>
        <w:rPr>
          <w:rFonts w:ascii="Times New Roman" w:eastAsia="Times New Roman" w:hAnsi="Times New Roman"/>
        </w:rPr>
        <w:t xml:space="preserve"> when his</w:t>
      </w:r>
      <w:r w:rsidRPr="00F1770C">
        <w:rPr>
          <w:rFonts w:ascii="Times New Roman" w:eastAsia="Times New Roman" w:hAnsi="Times New Roman"/>
        </w:rPr>
        <w:t xml:space="preserve"> </w:t>
      </w:r>
      <w:r>
        <w:rPr>
          <w:rFonts w:ascii="Times New Roman" w:eastAsia="Times New Roman" w:hAnsi="Times New Roman"/>
        </w:rPr>
        <w:t xml:space="preserve">father </w:t>
      </w:r>
      <w:r w:rsidRPr="00F1770C">
        <w:rPr>
          <w:rFonts w:ascii="Times New Roman" w:eastAsia="Times New Roman" w:hAnsi="Times New Roman"/>
        </w:rPr>
        <w:t xml:space="preserve">begins to follow </w:t>
      </w:r>
      <w:r>
        <w:rPr>
          <w:rFonts w:ascii="Times New Roman" w:eastAsia="Times New Roman" w:hAnsi="Times New Roman"/>
        </w:rPr>
        <w:t>him</w:t>
      </w:r>
      <w:r w:rsidRPr="00F1770C">
        <w:rPr>
          <w:rFonts w:ascii="Times New Roman" w:eastAsia="Times New Roman" w:hAnsi="Times New Roman"/>
        </w:rPr>
        <w:t xml:space="preserve"> around in a helicopter while shining a spotlight down on </w:t>
      </w:r>
      <w:r>
        <w:rPr>
          <w:rFonts w:ascii="Times New Roman" w:eastAsia="Times New Roman" w:hAnsi="Times New Roman"/>
        </w:rPr>
        <w:t>him to ensure his visibility</w:t>
      </w:r>
      <w:r w:rsidRPr="00F1770C">
        <w:rPr>
          <w:rFonts w:ascii="Times New Roman" w:eastAsia="Times New Roman" w:hAnsi="Times New Roman"/>
        </w:rPr>
        <w:t>. Oddly enough, the s</w:t>
      </w:r>
      <w:r>
        <w:rPr>
          <w:rFonts w:ascii="Times New Roman" w:eastAsia="Times New Roman" w:hAnsi="Times New Roman"/>
        </w:rPr>
        <w:t>earchlight provides Gunnar and Yoshiko</w:t>
      </w:r>
      <w:r w:rsidRPr="00F1770C">
        <w:rPr>
          <w:rFonts w:ascii="Times New Roman" w:eastAsia="Times New Roman" w:hAnsi="Times New Roman"/>
        </w:rPr>
        <w:t xml:space="preserve"> with more freedom by exposing their hideout.  The couple use the lig</w:t>
      </w:r>
      <w:r>
        <w:rPr>
          <w:rFonts w:ascii="Times New Roman" w:eastAsia="Times New Roman" w:hAnsi="Times New Roman"/>
        </w:rPr>
        <w:t>ht to “take midnight strolls” during</w:t>
      </w:r>
      <w:r w:rsidRPr="00F1770C">
        <w:rPr>
          <w:rFonts w:ascii="Times New Roman" w:eastAsia="Times New Roman" w:hAnsi="Times New Roman"/>
        </w:rPr>
        <w:t xml:space="preserve"> which Yoshiko conducts identity experiments. The light from the helicopter turns the darkness of </w:t>
      </w:r>
      <w:r w:rsidRPr="006D0440">
        <w:rPr>
          <w:rFonts w:ascii="Times New Roman" w:eastAsia="Times New Roman" w:hAnsi="Times New Roman"/>
        </w:rPr>
        <w:t>midnight into a stage upon which Yoshiko pretends to be “a newly discovered blues musician.” While such a unique composite identity as a Japanese blues singer might remain unnoticed in the shadow of identity stereotypes, the searchlight makes Yoshiko’s performance visible.</w:t>
      </w:r>
      <w:r>
        <w:rPr>
          <w:rFonts w:ascii="Times New Roman" w:eastAsia="Times New Roman" w:hAnsi="Times New Roman"/>
        </w:rPr>
        <w:t xml:space="preserve"> In darkness, death, or life outside of the codification of the literary canon, there is room to create new identities. Here, Beatty draws attention to the value of performance. Yoshiko’s flesh life explodes stereotypes about Japanese women.  </w:t>
      </w:r>
    </w:p>
    <w:p w14:paraId="7698658C" w14:textId="77777777" w:rsidR="009F3138" w:rsidRPr="00F1770C" w:rsidRDefault="009F3138" w:rsidP="009F3138">
      <w:pPr>
        <w:pStyle w:val="Normal1"/>
        <w:spacing w:after="0" w:line="480" w:lineRule="auto"/>
        <w:ind w:firstLine="720"/>
        <w:rPr>
          <w:rFonts w:ascii="Times New Roman" w:hAnsi="Times New Roman" w:cs="Times New Roman"/>
        </w:rPr>
      </w:pPr>
      <w:r w:rsidRPr="006D0440">
        <w:rPr>
          <w:rFonts w:ascii="Times New Roman" w:eastAsia="Times New Roman" w:hAnsi="Times New Roman" w:cs="Times New Roman"/>
          <w:sz w:val="24"/>
        </w:rPr>
        <w:t xml:space="preserve"> Gunnar and Yoshiko become so enamored with the illumination of the </w:t>
      </w:r>
      <w:r w:rsidRPr="00F1770C">
        <w:rPr>
          <w:rFonts w:ascii="Times New Roman" w:eastAsia="Times New Roman" w:hAnsi="Times New Roman" w:cs="Times New Roman"/>
          <w:sz w:val="24"/>
        </w:rPr>
        <w:t xml:space="preserve">searchlight </w:t>
      </w:r>
      <w:r w:rsidRPr="006D0440">
        <w:rPr>
          <w:rFonts w:ascii="Times New Roman" w:eastAsia="Times New Roman" w:hAnsi="Times New Roman" w:cs="Times New Roman"/>
          <w:sz w:val="24"/>
        </w:rPr>
        <w:t xml:space="preserve">that they decide that Yoshiko should give birth in its glow. When </w:t>
      </w:r>
      <w:r>
        <w:rPr>
          <w:rFonts w:ascii="Times New Roman" w:eastAsia="Times New Roman" w:hAnsi="Times New Roman" w:cs="Times New Roman"/>
          <w:sz w:val="24"/>
        </w:rPr>
        <w:t>they</w:t>
      </w:r>
      <w:r w:rsidRPr="006D0440">
        <w:rPr>
          <w:rFonts w:ascii="Times New Roman" w:eastAsia="Times New Roman" w:hAnsi="Times New Roman" w:cs="Times New Roman"/>
          <w:sz w:val="24"/>
        </w:rPr>
        <w:t xml:space="preserve"> invite the locals to witness the birth of their baby in </w:t>
      </w:r>
      <w:proofErr w:type="spellStart"/>
      <w:r w:rsidRPr="006D0440">
        <w:rPr>
          <w:rFonts w:ascii="Times New Roman" w:eastAsia="Times New Roman" w:hAnsi="Times New Roman" w:cs="Times New Roman"/>
          <w:sz w:val="24"/>
        </w:rPr>
        <w:t>Reynier</w:t>
      </w:r>
      <w:proofErr w:type="spellEnd"/>
      <w:r w:rsidRPr="006D0440">
        <w:rPr>
          <w:rFonts w:ascii="Times New Roman" w:eastAsia="Times New Roman" w:hAnsi="Times New Roman" w:cs="Times New Roman"/>
          <w:sz w:val="24"/>
        </w:rPr>
        <w:t xml:space="preserve"> Park, Psycho Loco correctly </w:t>
      </w:r>
      <w:r>
        <w:rPr>
          <w:rFonts w:ascii="Times New Roman" w:eastAsia="Times New Roman" w:hAnsi="Times New Roman" w:cs="Times New Roman"/>
          <w:sz w:val="24"/>
        </w:rPr>
        <w:t>interprets</w:t>
      </w:r>
      <w:r w:rsidRPr="006D0440">
        <w:rPr>
          <w:rFonts w:ascii="Times New Roman" w:eastAsia="Times New Roman" w:hAnsi="Times New Roman" w:cs="Times New Roman"/>
          <w:sz w:val="24"/>
        </w:rPr>
        <w:t xml:space="preserve"> the public birt</w:t>
      </w:r>
      <w:r>
        <w:rPr>
          <w:rFonts w:ascii="Times New Roman" w:eastAsia="Times New Roman" w:hAnsi="Times New Roman" w:cs="Times New Roman"/>
          <w:sz w:val="24"/>
        </w:rPr>
        <w:t>h ceremony as another identity performance</w:t>
      </w:r>
      <w:r w:rsidRPr="006D0440">
        <w:rPr>
          <w:rFonts w:ascii="Times New Roman" w:eastAsia="Times New Roman" w:hAnsi="Times New Roman" w:cs="Times New Roman"/>
          <w:sz w:val="24"/>
        </w:rPr>
        <w:t xml:space="preserve">. He inquires, “What kind of black man would let his wife give birth in the park?” (217). The searchlight </w:t>
      </w:r>
      <w:r>
        <w:rPr>
          <w:rFonts w:ascii="Times New Roman" w:eastAsia="Times New Roman" w:hAnsi="Times New Roman" w:cs="Times New Roman"/>
          <w:sz w:val="24"/>
        </w:rPr>
        <w:t>penetrates the</w:t>
      </w:r>
      <w:r w:rsidRPr="006D0440">
        <w:rPr>
          <w:rFonts w:ascii="Times New Roman" w:eastAsia="Times New Roman" w:hAnsi="Times New Roman" w:cs="Times New Roman"/>
          <w:sz w:val="24"/>
        </w:rPr>
        <w:t xml:space="preserve"> darkness of the fugitive space that Gunnar and Yoshiko occupy—a space outside of all affiliations and laws.  By bringing a child and the neighborhood into this space, </w:t>
      </w:r>
      <w:r>
        <w:rPr>
          <w:rFonts w:ascii="Times New Roman" w:eastAsia="Times New Roman" w:hAnsi="Times New Roman" w:cs="Times New Roman"/>
          <w:sz w:val="24"/>
        </w:rPr>
        <w:t>they hope</w:t>
      </w:r>
      <w:r w:rsidRPr="006D0440">
        <w:rPr>
          <w:rFonts w:ascii="Times New Roman" w:eastAsia="Times New Roman" w:hAnsi="Times New Roman" w:cs="Times New Roman"/>
          <w:sz w:val="24"/>
        </w:rPr>
        <w:t xml:space="preserve"> to make </w:t>
      </w:r>
      <w:r>
        <w:rPr>
          <w:rFonts w:ascii="Times New Roman" w:eastAsia="Times New Roman" w:hAnsi="Times New Roman" w:cs="Times New Roman"/>
          <w:sz w:val="24"/>
        </w:rPr>
        <w:t>the stage for identity performance available to everyone</w:t>
      </w:r>
      <w:r w:rsidRPr="00F1770C">
        <w:rPr>
          <w:rFonts w:ascii="Times New Roman" w:eastAsia="Times New Roman" w:hAnsi="Times New Roman" w:cs="Times New Roman"/>
          <w:sz w:val="24"/>
        </w:rPr>
        <w:t xml:space="preserve">.   </w:t>
      </w:r>
    </w:p>
    <w:p w14:paraId="4F7C9283"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sidRPr="00F1770C">
        <w:rPr>
          <w:rFonts w:ascii="Times New Roman" w:eastAsia="Times New Roman" w:hAnsi="Times New Roman" w:cs="Times New Roman"/>
          <w:sz w:val="24"/>
        </w:rPr>
        <w:t xml:space="preserve">After </w:t>
      </w:r>
      <w:r>
        <w:rPr>
          <w:rFonts w:ascii="Times New Roman" w:eastAsia="Times New Roman" w:hAnsi="Times New Roman" w:cs="Times New Roman"/>
          <w:sz w:val="24"/>
        </w:rPr>
        <w:t>Yoshiko</w:t>
      </w:r>
      <w:r w:rsidRPr="00F1770C">
        <w:rPr>
          <w:rFonts w:ascii="Times New Roman" w:eastAsia="Times New Roman" w:hAnsi="Times New Roman" w:cs="Times New Roman"/>
          <w:sz w:val="24"/>
        </w:rPr>
        <w:t xml:space="preserve"> gives birth, </w:t>
      </w:r>
      <w:r>
        <w:rPr>
          <w:rFonts w:ascii="Times New Roman" w:eastAsia="Times New Roman" w:hAnsi="Times New Roman" w:cs="Times New Roman"/>
          <w:sz w:val="24"/>
        </w:rPr>
        <w:t>Gunnar’s mother</w:t>
      </w:r>
      <w:r w:rsidRPr="00F1770C">
        <w:rPr>
          <w:rFonts w:ascii="Times New Roman" w:eastAsia="Times New Roman" w:hAnsi="Times New Roman" w:cs="Times New Roman"/>
          <w:sz w:val="24"/>
        </w:rPr>
        <w:t xml:space="preserve"> instructs </w:t>
      </w:r>
      <w:r>
        <w:rPr>
          <w:rFonts w:ascii="Times New Roman" w:eastAsia="Times New Roman" w:hAnsi="Times New Roman" w:cs="Times New Roman"/>
          <w:sz w:val="24"/>
        </w:rPr>
        <w:t>him</w:t>
      </w:r>
      <w:r w:rsidRPr="00F1770C">
        <w:rPr>
          <w:rFonts w:ascii="Times New Roman" w:eastAsia="Times New Roman" w:hAnsi="Times New Roman" w:cs="Times New Roman"/>
          <w:sz w:val="24"/>
        </w:rPr>
        <w:t xml:space="preserve"> to use his favorite cerea</w:t>
      </w:r>
      <w:r>
        <w:rPr>
          <w:rFonts w:ascii="Times New Roman" w:eastAsia="Times New Roman" w:hAnsi="Times New Roman" w:cs="Times New Roman"/>
          <w:sz w:val="24"/>
        </w:rPr>
        <w:t>l bowl to collect the placenta,</w:t>
      </w:r>
      <w:r w:rsidRPr="00F1770C">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a “quivering bloody mass of now useless organ” (219). Gunnar offers the “pulpy organ” to the officers manning the spotlight helicopter and mocks, “Thus behold the on</w:t>
      </w:r>
      <w:r>
        <w:rPr>
          <w:rFonts w:ascii="Times New Roman" w:eastAsia="Times New Roman" w:hAnsi="Times New Roman" w:cs="Times New Roman"/>
          <w:sz w:val="24"/>
        </w:rPr>
        <w:t>ly thing mightier than yourself</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(219). </w:t>
      </w:r>
      <w:r w:rsidRPr="006D0440">
        <w:rPr>
          <w:rFonts w:ascii="Times New Roman" w:eastAsia="Times New Roman" w:hAnsi="Times New Roman" w:cs="Times New Roman"/>
          <w:sz w:val="24"/>
        </w:rPr>
        <w:t>Yoshiko follows with, “</w:t>
      </w:r>
      <w:r w:rsidRPr="006D0440">
        <w:rPr>
          <w:rFonts w:ascii="Times New Roman" w:eastAsia="Times New Roman" w:hAnsi="Times New Roman" w:cs="Times New Roman"/>
          <w:i/>
          <w:sz w:val="24"/>
        </w:rPr>
        <w:t>Roots</w:t>
      </w:r>
      <w:r w:rsidRPr="006D0440">
        <w:rPr>
          <w:rFonts w:ascii="Times New Roman" w:eastAsia="Times New Roman" w:hAnsi="Times New Roman" w:cs="Times New Roman"/>
          <w:sz w:val="24"/>
        </w:rPr>
        <w:t>, right?”</w:t>
      </w:r>
      <w:r>
        <w:rPr>
          <w:rFonts w:ascii="Times New Roman" w:eastAsia="Times New Roman" w:hAnsi="Times New Roman" w:cs="Times New Roman"/>
          <w:sz w:val="24"/>
        </w:rPr>
        <w:t>(219)</w:t>
      </w:r>
      <w:r w:rsidRPr="006D0440">
        <w:rPr>
          <w:rFonts w:ascii="Times New Roman" w:eastAsia="Times New Roman" w:hAnsi="Times New Roman" w:cs="Times New Roman"/>
          <w:sz w:val="24"/>
        </w:rPr>
        <w:t xml:space="preserve"> In this moment</w:t>
      </w:r>
      <w:r>
        <w:rPr>
          <w:rFonts w:ascii="Times New Roman" w:eastAsia="Times New Roman" w:hAnsi="Times New Roman" w:cs="Times New Roman"/>
          <w:sz w:val="24"/>
        </w:rPr>
        <w:t>,</w:t>
      </w:r>
      <w:r w:rsidRPr="006D0440">
        <w:rPr>
          <w:rFonts w:ascii="Times New Roman" w:eastAsia="Times New Roman" w:hAnsi="Times New Roman" w:cs="Times New Roman"/>
          <w:sz w:val="24"/>
        </w:rPr>
        <w:t xml:space="preserve"> Beatty uses Alex Haley’s </w:t>
      </w:r>
      <w:r w:rsidRPr="006D0440">
        <w:rPr>
          <w:rFonts w:ascii="Times New Roman" w:eastAsia="Times New Roman" w:hAnsi="Times New Roman" w:cs="Times New Roman"/>
          <w:i/>
          <w:sz w:val="24"/>
        </w:rPr>
        <w:t xml:space="preserve">Roots </w:t>
      </w:r>
      <w:r>
        <w:rPr>
          <w:rFonts w:ascii="Times New Roman" w:eastAsia="Times New Roman" w:hAnsi="Times New Roman" w:cs="Times New Roman"/>
          <w:sz w:val="24"/>
        </w:rPr>
        <w:t>to represent a b</w:t>
      </w:r>
      <w:r w:rsidRPr="006D0440">
        <w:rPr>
          <w:rFonts w:ascii="Times New Roman" w:eastAsia="Times New Roman" w:hAnsi="Times New Roman" w:cs="Times New Roman"/>
          <w:sz w:val="24"/>
        </w:rPr>
        <w:t xml:space="preserve">lack aesthetic that relies on the body as the locus of identity and authenticity. By offering the “quivering” and “useless” placenta instead of </w:t>
      </w:r>
      <w:r>
        <w:rPr>
          <w:rFonts w:ascii="Times New Roman" w:eastAsia="Times New Roman" w:hAnsi="Times New Roman" w:cs="Times New Roman"/>
          <w:sz w:val="24"/>
        </w:rPr>
        <w:t>the new baby</w:t>
      </w:r>
      <w:r w:rsidRPr="006D0440">
        <w:rPr>
          <w:rFonts w:ascii="Times New Roman" w:eastAsia="Times New Roman" w:hAnsi="Times New Roman" w:cs="Times New Roman"/>
          <w:sz w:val="24"/>
        </w:rPr>
        <w:t>, Gunnar underscores the death of th</w:t>
      </w:r>
      <w:r>
        <w:rPr>
          <w:rFonts w:ascii="Times New Roman" w:eastAsia="Times New Roman" w:hAnsi="Times New Roman" w:cs="Times New Roman"/>
          <w:sz w:val="24"/>
        </w:rPr>
        <w:t>is</w:t>
      </w:r>
      <w:r w:rsidRPr="006D0440">
        <w:rPr>
          <w:rFonts w:ascii="Times New Roman" w:eastAsia="Times New Roman" w:hAnsi="Times New Roman" w:cs="Times New Roman"/>
          <w:sz w:val="24"/>
        </w:rPr>
        <w:t xml:space="preserve"> aesthetic. Like </w:t>
      </w:r>
      <w:r>
        <w:rPr>
          <w:rFonts w:ascii="Times New Roman" w:eastAsia="Times New Roman" w:hAnsi="Times New Roman" w:cs="Times New Roman"/>
          <w:sz w:val="24"/>
        </w:rPr>
        <w:t>hi</w:t>
      </w:r>
      <w:r w:rsidRPr="006D0440">
        <w:rPr>
          <w:rFonts w:ascii="Times New Roman" w:eastAsia="Times New Roman" w:hAnsi="Times New Roman" w:cs="Times New Roman"/>
          <w:sz w:val="24"/>
        </w:rPr>
        <w:t>s favorite cereal bowl, the</w:t>
      </w:r>
      <w:r>
        <w:rPr>
          <w:rFonts w:ascii="Times New Roman" w:eastAsia="Times New Roman" w:hAnsi="Times New Roman" w:cs="Times New Roman"/>
          <w:sz w:val="24"/>
        </w:rPr>
        <w:t xml:space="preserve"> old</w:t>
      </w:r>
      <w:r w:rsidRPr="006D0440">
        <w:rPr>
          <w:rFonts w:ascii="Times New Roman" w:eastAsia="Times New Roman" w:hAnsi="Times New Roman" w:cs="Times New Roman"/>
          <w:sz w:val="24"/>
        </w:rPr>
        <w:t xml:space="preserve"> aesthetic is comfortable and juvenile. Gunnar </w:t>
      </w:r>
      <w:r>
        <w:rPr>
          <w:rFonts w:ascii="Times New Roman" w:eastAsia="Times New Roman" w:hAnsi="Times New Roman" w:cs="Times New Roman"/>
          <w:sz w:val="24"/>
        </w:rPr>
        <w:t xml:space="preserve">discards it as he </w:t>
      </w:r>
      <w:r w:rsidRPr="006D0440">
        <w:rPr>
          <w:rFonts w:ascii="Times New Roman" w:eastAsia="Times New Roman" w:hAnsi="Times New Roman" w:cs="Times New Roman"/>
          <w:sz w:val="24"/>
        </w:rPr>
        <w:t>transitions from the teenager who loved the cereal bowl into fatherhood.</w:t>
      </w:r>
      <w:r>
        <w:rPr>
          <w:rFonts w:ascii="Times New Roman" w:eastAsia="Times New Roman" w:hAnsi="Times New Roman" w:cs="Times New Roman"/>
          <w:sz w:val="24"/>
        </w:rPr>
        <w:t xml:space="preserve"> Since his wife gave birth under the illumination of the spotlight, the new baby gets to enjoy the fugitive’s freedom.</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His</w:t>
      </w:r>
      <w:r w:rsidRPr="006D0440">
        <w:rPr>
          <w:rFonts w:ascii="Times New Roman" w:eastAsia="Times New Roman" w:hAnsi="Times New Roman" w:cs="Times New Roman"/>
          <w:sz w:val="24"/>
        </w:rPr>
        <w:t xml:space="preserve"> mocking act makes the officers aware that the body </w:t>
      </w:r>
      <w:r>
        <w:rPr>
          <w:rFonts w:ascii="Times New Roman" w:eastAsia="Times New Roman" w:hAnsi="Times New Roman" w:cs="Times New Roman"/>
          <w:sz w:val="24"/>
        </w:rPr>
        <w:t xml:space="preserve">confined by </w:t>
      </w:r>
      <w:r w:rsidRPr="006D0440">
        <w:rPr>
          <w:rFonts w:ascii="Times New Roman" w:eastAsia="Times New Roman" w:hAnsi="Times New Roman" w:cs="Times New Roman"/>
          <w:sz w:val="24"/>
        </w:rPr>
        <w:t>hegemonic authority is dead. Yoshiko’s questioning</w:t>
      </w:r>
      <w:r>
        <w:rPr>
          <w:rFonts w:ascii="Times New Roman" w:eastAsia="Times New Roman" w:hAnsi="Times New Roman" w:cs="Times New Roman"/>
          <w:sz w:val="24"/>
        </w:rPr>
        <w:t xml:space="preserve"> of</w:t>
      </w:r>
      <w:r w:rsidRPr="006D0440">
        <w:rPr>
          <w:rFonts w:ascii="Times New Roman" w:eastAsia="Times New Roman" w:hAnsi="Times New Roman" w:cs="Times New Roman"/>
          <w:sz w:val="24"/>
        </w:rPr>
        <w:t xml:space="preserve"> the origin of the quote implies that the </w:t>
      </w:r>
      <w:r w:rsidRPr="006D0440">
        <w:rPr>
          <w:rFonts w:ascii="Times New Roman" w:eastAsia="Times New Roman" w:hAnsi="Times New Roman" w:cs="Times New Roman"/>
          <w:i/>
          <w:sz w:val="24"/>
        </w:rPr>
        <w:t>Roots</w:t>
      </w:r>
      <w:r w:rsidRPr="006D0440">
        <w:rPr>
          <w:rFonts w:ascii="Times New Roman" w:eastAsia="Times New Roman" w:hAnsi="Times New Roman" w:cs="Times New Roman"/>
          <w:sz w:val="24"/>
        </w:rPr>
        <w:t xml:space="preserve"> framework for understanding identity is a barely legible memory.</w:t>
      </w:r>
      <w:r>
        <w:rPr>
          <w:rFonts w:ascii="Times New Roman" w:eastAsia="Times New Roman" w:hAnsi="Times New Roman" w:cs="Times New Roman"/>
          <w:sz w:val="24"/>
        </w:rPr>
        <w:t xml:space="preserve"> </w:t>
      </w:r>
    </w:p>
    <w:p w14:paraId="790D96A9" w14:textId="77777777" w:rsidR="009F3138" w:rsidRDefault="009F3138" w:rsidP="009F3138">
      <w:pPr>
        <w:spacing w:line="480" w:lineRule="auto"/>
        <w:ind w:firstLine="720"/>
      </w:pPr>
      <w:r w:rsidRPr="006D0440">
        <w:rPr>
          <w:rFonts w:ascii="Times New Roman" w:eastAsia="Times New Roman" w:hAnsi="Times New Roman"/>
        </w:rPr>
        <w:t>Since the birth is such a successful event, Gunnar and Yoshiko use the searchlight as a spotlight during the Bacchanalian Misery Fests, a weekly occasion for members of their community to perform on stage.</w:t>
      </w:r>
      <w:r>
        <w:rPr>
          <w:rFonts w:ascii="Times New Roman" w:eastAsia="Times New Roman" w:hAnsi="Times New Roman"/>
        </w:rPr>
        <w:t xml:space="preserve"> </w:t>
      </w:r>
      <w:r w:rsidRPr="00C91BE6">
        <w:rPr>
          <w:rFonts w:ascii="Times New Roman" w:hAnsi="Times New Roman"/>
        </w:rPr>
        <w:t xml:space="preserve">Beatty marks the Misery Fest as an opportunity for identity performance that disarms the textual constructions of identity that Gunnar has confronted in genealogy, classrooms and, ultimately, African American literature. In an interview with </w:t>
      </w:r>
      <w:r w:rsidRPr="00C91BE6">
        <w:rPr>
          <w:rFonts w:ascii="Times New Roman" w:hAnsi="Times New Roman"/>
          <w:i/>
        </w:rPr>
        <w:t xml:space="preserve">BOMB </w:t>
      </w:r>
      <w:r w:rsidRPr="00C91BE6">
        <w:rPr>
          <w:rFonts w:ascii="Times New Roman" w:hAnsi="Times New Roman"/>
        </w:rPr>
        <w:t>magazine, Paul Beatty connects the Misery Fests in the novel to the poetry slams in the Central Park held by the Nuyorican poets</w:t>
      </w:r>
      <w:r w:rsidRPr="00C91BE6">
        <w:rPr>
          <w:rFonts w:ascii="Times New Roman" w:hAnsi="Times New Roman"/>
          <w:b/>
        </w:rPr>
        <w:t xml:space="preserve">. </w:t>
      </w:r>
      <w:r w:rsidRPr="00C91BE6">
        <w:rPr>
          <w:rFonts w:ascii="Times New Roman" w:hAnsi="Times New Roman"/>
        </w:rPr>
        <w:t xml:space="preserve">This connection aligns the Misery Fest with the performance poetry scene, a space that, for better or worse, is frequently positioned in opposition to academia. In an article in the journal </w:t>
      </w:r>
      <w:r w:rsidRPr="00C91BE6">
        <w:rPr>
          <w:rFonts w:ascii="Times New Roman" w:hAnsi="Times New Roman"/>
          <w:i/>
        </w:rPr>
        <w:t>Oral Traditions</w:t>
      </w:r>
      <w:r w:rsidRPr="00C91BE6">
        <w:rPr>
          <w:rFonts w:ascii="Times New Roman" w:hAnsi="Times New Roman"/>
        </w:rPr>
        <w:t>, Felice Belle, a former host of the Nuyorican Friday night slam, attempts to downplay the division between slam poetry and written poetry. Yet, she validates the logic of the divide with her argument that slam poetry speaks for the common man in a way that other forms of poetry cannot. Belle asserts, “It is this</w:t>
      </w:r>
      <w:r w:rsidRPr="005B3F06">
        <w:rPr>
          <w:rFonts w:ascii="Times New Roman" w:hAnsi="Times New Roman"/>
        </w:rPr>
        <w:t xml:space="preserve"> relevance to</w:t>
      </w:r>
      <w:r>
        <w:rPr>
          <w:rFonts w:ascii="Times New Roman" w:hAnsi="Times New Roman"/>
        </w:rPr>
        <w:t xml:space="preserve"> the</w:t>
      </w:r>
      <w:r w:rsidRPr="005B3F06">
        <w:rPr>
          <w:rFonts w:ascii="Times New Roman" w:hAnsi="Times New Roman"/>
        </w:rPr>
        <w:t xml:space="preserve"> </w:t>
      </w:r>
      <w:r w:rsidRPr="00C91BE6">
        <w:rPr>
          <w:rFonts w:ascii="Times New Roman" w:hAnsi="Times New Roman"/>
        </w:rPr>
        <w:t xml:space="preserve">lives of everyday people that makes the slam poet an integral part of the genre” (“The Poem Performed”). Annette </w:t>
      </w:r>
      <w:proofErr w:type="spellStart"/>
      <w:r w:rsidRPr="00C91BE6">
        <w:rPr>
          <w:rFonts w:ascii="Times New Roman" w:hAnsi="Times New Roman"/>
        </w:rPr>
        <w:t>Saddick</w:t>
      </w:r>
      <w:proofErr w:type="spellEnd"/>
      <w:r w:rsidRPr="00C91BE6">
        <w:rPr>
          <w:rFonts w:ascii="Times New Roman" w:hAnsi="Times New Roman"/>
        </w:rPr>
        <w:t xml:space="preserve"> takes Belle’s contention a step further. She asserts that African American performance arts, particularly rap music, get characterized as “dangerous” because performance has an inherent power to disrupt conventional discourses of race and class. She explains, “One of the central reasons that hip-hop artists, music, and culture as a whole have been criticized</w:t>
      </w:r>
      <w:r>
        <w:t xml:space="preserve"> </w:t>
      </w:r>
      <w:r w:rsidRPr="00C91BE6">
        <w:rPr>
          <w:rFonts w:ascii="Times New Roman" w:hAnsi="Times New Roman"/>
        </w:rPr>
        <w:t>as ‘dangerous’ lies in the power of the performing body to subvert traditional, hence safe, modes of representation in America” (“Rap’s Unr</w:t>
      </w:r>
      <w:r w:rsidRPr="00263B99">
        <w:rPr>
          <w:rFonts w:ascii="Times New Roman" w:hAnsi="Times New Roman"/>
        </w:rPr>
        <w:t>uly Body”).</w:t>
      </w:r>
      <w:r>
        <w:t xml:space="preserve"> </w:t>
      </w:r>
    </w:p>
    <w:p w14:paraId="1959C0E4" w14:textId="77777777" w:rsidR="009F3138" w:rsidRPr="0081274C" w:rsidRDefault="009F3138" w:rsidP="009F3138">
      <w:pPr>
        <w:widowControl w:val="0"/>
        <w:autoSpaceDE w:val="0"/>
        <w:autoSpaceDN w:val="0"/>
        <w:adjustRightInd w:val="0"/>
        <w:spacing w:line="480" w:lineRule="auto"/>
        <w:ind w:firstLine="720"/>
        <w:rPr>
          <w:rFonts w:ascii="Times New Roman" w:eastAsia="Times New Roman" w:hAnsi="Times New Roman"/>
          <w:b/>
        </w:rPr>
      </w:pPr>
      <w:r>
        <w:rPr>
          <w:rFonts w:ascii="Times New Roman" w:hAnsi="Times New Roman"/>
        </w:rPr>
        <w:t xml:space="preserve">Following course, Beatty designates the Bacchanalian Misery Fest, a neighborhood performance venue, as the only space in which Gunnar can express himself freely. Unlike the confinement of Hillside, a neighborhood constructed by economic factors, the Bacchanalian Misery Fest is a community of choice. People of color from a variety of backgrounds participate in the spectacle. As such, Gunnar can perform an identity that feels “his” rather than </w:t>
      </w:r>
      <w:r w:rsidRPr="00742B95">
        <w:rPr>
          <w:rFonts w:ascii="Times New Roman" w:hAnsi="Times New Roman"/>
        </w:rPr>
        <w:t>attempt</w:t>
      </w:r>
      <w:r>
        <w:rPr>
          <w:rFonts w:ascii="Times New Roman" w:hAnsi="Times New Roman"/>
        </w:rPr>
        <w:t xml:space="preserve"> to conform to the racial identities and affiliations projected onto him by others. In fact, these performances do not appear to be poems at all. At some point, Gunnar invites children on the stage to sing and local drug addicts on stage to give monologues that explain their behavior. He follows his final poetic performance, a spoken rather than written poem, with action, by reciting the poem and then cutting off his own finger in memory of </w:t>
      </w:r>
      <w:proofErr w:type="spellStart"/>
      <w:r>
        <w:rPr>
          <w:rFonts w:ascii="Times New Roman" w:hAnsi="Times New Roman"/>
        </w:rPr>
        <w:t>Scoby</w:t>
      </w:r>
      <w:proofErr w:type="spellEnd"/>
      <w:r>
        <w:rPr>
          <w:rFonts w:ascii="Times New Roman" w:hAnsi="Times New Roman"/>
        </w:rPr>
        <w:t>. This symbolic castration ensures that Gunnar does not have to be like the Kaufman men who came before him. The “castration” suggests that he is more like his mother, an orphan without a genealogy. This act represents Gunnar’s departure from the literary tradition.</w:t>
      </w:r>
    </w:p>
    <w:p w14:paraId="2349A918" w14:textId="77777777" w:rsidR="009F3138" w:rsidRPr="000A45B1" w:rsidRDefault="009F3138" w:rsidP="009F3138">
      <w:pPr>
        <w:pStyle w:val="Normal1"/>
        <w:spacing w:after="0" w:line="480" w:lineRule="auto"/>
        <w:ind w:firstLine="720"/>
        <w:rPr>
          <w:rFonts w:ascii="Times New Roman" w:eastAsia="Times New Roman" w:hAnsi="Times New Roman" w:cs="Times New Roman"/>
          <w:sz w:val="24"/>
        </w:rPr>
      </w:pP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Instead of </w:t>
      </w:r>
      <w:r w:rsidRPr="006D0440">
        <w:rPr>
          <w:rFonts w:ascii="Times New Roman" w:eastAsia="Times New Roman" w:hAnsi="Times New Roman" w:cs="Times New Roman"/>
          <w:sz w:val="24"/>
        </w:rPr>
        <w:t xml:space="preserve">abiding by racial stereotypes, all members of the Hillside community </w:t>
      </w:r>
      <w:r>
        <w:rPr>
          <w:rFonts w:ascii="Times New Roman" w:eastAsia="Times New Roman" w:hAnsi="Times New Roman" w:cs="Times New Roman"/>
          <w:sz w:val="24"/>
        </w:rPr>
        <w:t>begin</w:t>
      </w:r>
      <w:r w:rsidRPr="006D0440">
        <w:rPr>
          <w:rFonts w:ascii="Times New Roman" w:eastAsia="Times New Roman" w:hAnsi="Times New Roman" w:cs="Times New Roman"/>
          <w:sz w:val="24"/>
        </w:rPr>
        <w:t xml:space="preserve"> to occupy the fugitive space that Gunnar and Yoshiko </w:t>
      </w:r>
      <w:r>
        <w:rPr>
          <w:rFonts w:ascii="Times New Roman" w:eastAsia="Times New Roman" w:hAnsi="Times New Roman" w:cs="Times New Roman"/>
          <w:sz w:val="24"/>
        </w:rPr>
        <w:t xml:space="preserve">have </w:t>
      </w:r>
      <w:r w:rsidRPr="006D0440">
        <w:rPr>
          <w:rFonts w:ascii="Times New Roman" w:eastAsia="Times New Roman" w:hAnsi="Times New Roman" w:cs="Times New Roman"/>
          <w:sz w:val="24"/>
        </w:rPr>
        <w:t xml:space="preserve">uncovered. </w:t>
      </w:r>
      <w:r>
        <w:rPr>
          <w:rFonts w:ascii="Times New Roman" w:eastAsia="Times New Roman" w:hAnsi="Times New Roman" w:cs="Times New Roman"/>
          <w:sz w:val="24"/>
        </w:rPr>
        <w:t xml:space="preserve">Even intergroup stereotypes are dismantled. Gunnar explains, “The neighborhood’s stigmatized groups got a chance to </w:t>
      </w:r>
      <w:r w:rsidRPr="00DF0E32">
        <w:rPr>
          <w:rFonts w:ascii="Times New Roman" w:eastAsia="Times New Roman" w:hAnsi="Times New Roman" w:cs="Times New Roman"/>
          <w:i/>
          <w:sz w:val="24"/>
        </w:rPr>
        <w:t xml:space="preserve">kvetch </w:t>
      </w:r>
      <w:r>
        <w:rPr>
          <w:rFonts w:ascii="Times New Roman" w:eastAsia="Times New Roman" w:hAnsi="Times New Roman" w:cs="Times New Roman"/>
          <w:sz w:val="24"/>
        </w:rPr>
        <w:t>and defend their actions to the rest of the neighborhood” (220). Allowing members of the community who are despised or invisible to speak is yet another way to demonstrate the complexities that are compressed by mainstream narratives of racial identity. The stage serves as a black imaginary space where all community members perform their complex interiority for everyone to see.</w:t>
      </w:r>
      <w:r w:rsidRPr="006D0440">
        <w:rPr>
          <w:rFonts w:ascii="Times New Roman" w:eastAsia="Times New Roman" w:hAnsi="Times New Roman" w:cs="Times New Roman"/>
          <w:sz w:val="24"/>
        </w:rPr>
        <w:t xml:space="preserve">  In contrast to static images </w:t>
      </w:r>
      <w:r>
        <w:rPr>
          <w:rFonts w:ascii="Times New Roman" w:eastAsia="Times New Roman" w:hAnsi="Times New Roman" w:cs="Times New Roman"/>
          <w:sz w:val="24"/>
        </w:rPr>
        <w:t>proffered by</w:t>
      </w:r>
      <w:r w:rsidRPr="006D0440">
        <w:rPr>
          <w:rFonts w:ascii="Times New Roman" w:eastAsia="Times New Roman" w:hAnsi="Times New Roman" w:cs="Times New Roman"/>
          <w:sz w:val="24"/>
        </w:rPr>
        <w:t xml:space="preserve"> literature, live performances challenge stereotypical depictions of members of </w:t>
      </w:r>
      <w:r>
        <w:rPr>
          <w:rFonts w:ascii="Times New Roman" w:eastAsia="Times New Roman" w:hAnsi="Times New Roman" w:cs="Times New Roman"/>
          <w:sz w:val="24"/>
        </w:rPr>
        <w:t xml:space="preserve">the </w:t>
      </w:r>
      <w:r w:rsidRPr="006D0440">
        <w:rPr>
          <w:rFonts w:ascii="Times New Roman" w:eastAsia="Times New Roman" w:hAnsi="Times New Roman" w:cs="Times New Roman"/>
          <w:sz w:val="24"/>
        </w:rPr>
        <w:t>community. They cannot be disconnected from their speaker or misappropriated by outsiders</w:t>
      </w:r>
      <w:r>
        <w:rPr>
          <w:rFonts w:ascii="Times New Roman" w:eastAsia="Times New Roman" w:hAnsi="Times New Roman" w:cs="Times New Roman"/>
          <w:sz w:val="24"/>
        </w:rPr>
        <w:t xml:space="preserve"> as Gunnar’s written poetry had been</w:t>
      </w:r>
      <w:r w:rsidRPr="006D0440">
        <w:rPr>
          <w:rFonts w:ascii="Times New Roman" w:eastAsia="Times New Roman" w:hAnsi="Times New Roman" w:cs="Times New Roman"/>
          <w:sz w:val="24"/>
        </w:rPr>
        <w:t xml:space="preserve"> because Gunnar restricts access t</w:t>
      </w:r>
      <w:r>
        <w:rPr>
          <w:rFonts w:ascii="Times New Roman" w:eastAsia="Times New Roman" w:hAnsi="Times New Roman" w:cs="Times New Roman"/>
          <w:sz w:val="24"/>
        </w:rPr>
        <w:t>o the Bacchanalian Misery Fest. Anyone who has</w:t>
      </w:r>
      <w:r w:rsidRPr="006D0440">
        <w:rPr>
          <w:rFonts w:ascii="Times New Roman" w:eastAsia="Times New Roman" w:hAnsi="Times New Roman" w:cs="Times New Roman"/>
          <w:sz w:val="24"/>
        </w:rPr>
        <w:t xml:space="preserve"> insid</w:t>
      </w:r>
      <w:r>
        <w:rPr>
          <w:rFonts w:ascii="Times New Roman" w:eastAsia="Times New Roman" w:hAnsi="Times New Roman" w:cs="Times New Roman"/>
          <w:sz w:val="24"/>
        </w:rPr>
        <w:t>er knowledge of the community i</w:t>
      </w:r>
      <w:r w:rsidRPr="006D0440">
        <w:rPr>
          <w:rFonts w:ascii="Times New Roman" w:eastAsia="Times New Roman" w:hAnsi="Times New Roman" w:cs="Times New Roman"/>
          <w:sz w:val="24"/>
        </w:rPr>
        <w:t>s permitte</w:t>
      </w:r>
      <w:r>
        <w:rPr>
          <w:rFonts w:ascii="Times New Roman" w:eastAsia="Times New Roman" w:hAnsi="Times New Roman" w:cs="Times New Roman"/>
          <w:sz w:val="24"/>
        </w:rPr>
        <w:t xml:space="preserve">d to </w:t>
      </w:r>
      <w:r w:rsidRPr="00742B95">
        <w:rPr>
          <w:rFonts w:ascii="Times New Roman" w:eastAsia="Times New Roman" w:hAnsi="Times New Roman" w:cs="Times New Roman"/>
          <w:sz w:val="24"/>
        </w:rPr>
        <w:t>participate, and</w:t>
      </w:r>
      <w:r>
        <w:rPr>
          <w:rFonts w:ascii="Times New Roman" w:eastAsia="Times New Roman" w:hAnsi="Times New Roman" w:cs="Times New Roman"/>
          <w:sz w:val="24"/>
        </w:rPr>
        <w:t xml:space="preserve"> eventually </w:t>
      </w:r>
      <w:r w:rsidRPr="006D0440">
        <w:rPr>
          <w:rFonts w:ascii="Times New Roman" w:eastAsia="Times New Roman" w:hAnsi="Times New Roman" w:cs="Times New Roman"/>
          <w:sz w:val="24"/>
        </w:rPr>
        <w:t>“colored folks f</w:t>
      </w:r>
      <w:r>
        <w:rPr>
          <w:rFonts w:ascii="Times New Roman" w:eastAsia="Times New Roman" w:hAnsi="Times New Roman" w:cs="Times New Roman"/>
          <w:sz w:val="24"/>
        </w:rPr>
        <w:t>rom all over Los Angeles crash</w:t>
      </w:r>
      <w:r w:rsidRPr="006D0440">
        <w:rPr>
          <w:rFonts w:ascii="Times New Roman" w:eastAsia="Times New Roman" w:hAnsi="Times New Roman" w:cs="Times New Roman"/>
          <w:sz w:val="24"/>
        </w:rPr>
        <w:t xml:space="preserve"> Hillside to take part in the spectacle” (220).</w:t>
      </w:r>
      <w:r>
        <w:rPr>
          <w:rFonts w:ascii="Times New Roman" w:eastAsia="Times New Roman" w:hAnsi="Times New Roman" w:cs="Times New Roman"/>
          <w:sz w:val="24"/>
        </w:rPr>
        <w:t xml:space="preserve"> However, Gunnar is careful to “ensure that Friday nights didn’t turn into a trendy happening for </w:t>
      </w:r>
      <w:proofErr w:type="spellStart"/>
      <w:r>
        <w:rPr>
          <w:rFonts w:ascii="Times New Roman" w:eastAsia="Times New Roman" w:hAnsi="Times New Roman" w:cs="Times New Roman"/>
          <w:sz w:val="24"/>
        </w:rPr>
        <w:t>whities</w:t>
      </w:r>
      <w:proofErr w:type="spellEnd"/>
      <w:r>
        <w:rPr>
          <w:rFonts w:ascii="Times New Roman" w:eastAsia="Times New Roman" w:hAnsi="Times New Roman" w:cs="Times New Roman"/>
          <w:sz w:val="24"/>
        </w:rPr>
        <w:t xml:space="preserve"> bold enough to spelunk into the depths of the ghetto” (220).  </w:t>
      </w:r>
      <w:r w:rsidRPr="006D0440">
        <w:rPr>
          <w:rFonts w:ascii="Times New Roman" w:eastAsia="Times New Roman" w:hAnsi="Times New Roman" w:cs="Times New Roman"/>
          <w:sz w:val="24"/>
        </w:rPr>
        <w:t>By preventing outsid</w:t>
      </w:r>
      <w:r>
        <w:rPr>
          <w:rFonts w:ascii="Times New Roman" w:eastAsia="Times New Roman" w:hAnsi="Times New Roman" w:cs="Times New Roman"/>
          <w:sz w:val="24"/>
        </w:rPr>
        <w:t>ers from attending, he</w:t>
      </w:r>
      <w:r w:rsidRPr="006D0440">
        <w:rPr>
          <w:rFonts w:ascii="Times New Roman" w:eastAsia="Times New Roman" w:hAnsi="Times New Roman" w:cs="Times New Roman"/>
          <w:sz w:val="24"/>
        </w:rPr>
        <w:t xml:space="preserve"> eliminate</w:t>
      </w:r>
      <w:r>
        <w:rPr>
          <w:rFonts w:ascii="Times New Roman" w:eastAsia="Times New Roman" w:hAnsi="Times New Roman" w:cs="Times New Roman"/>
          <w:sz w:val="24"/>
        </w:rPr>
        <w:t>s</w:t>
      </w:r>
      <w:r w:rsidRPr="006D0440">
        <w:rPr>
          <w:rFonts w:ascii="Times New Roman" w:eastAsia="Times New Roman" w:hAnsi="Times New Roman" w:cs="Times New Roman"/>
          <w:sz w:val="24"/>
        </w:rPr>
        <w:t xml:space="preserve"> the danger of misappropriation</w:t>
      </w:r>
      <w:r>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 xml:space="preserve"> </w:t>
      </w:r>
    </w:p>
    <w:p w14:paraId="5BE8D562" w14:textId="77777777" w:rsidR="009F3138" w:rsidRPr="006D0440" w:rsidRDefault="009F3138" w:rsidP="009F3138">
      <w:pPr>
        <w:spacing w:line="480" w:lineRule="auto"/>
        <w:ind w:firstLine="720"/>
        <w:rPr>
          <w:rFonts w:ascii="Times New Roman" w:hAnsi="Times New Roman"/>
        </w:rPr>
      </w:pPr>
      <w:r>
        <w:rPr>
          <w:rFonts w:ascii="Times New Roman" w:eastAsia="Times New Roman" w:hAnsi="Times New Roman"/>
        </w:rPr>
        <w:t xml:space="preserve">Although Gunnar </w:t>
      </w:r>
      <w:r w:rsidRPr="006D0440">
        <w:rPr>
          <w:rFonts w:ascii="Times New Roman" w:eastAsia="Times New Roman" w:hAnsi="Times New Roman"/>
        </w:rPr>
        <w:t xml:space="preserve">denies strangers entry, the </w:t>
      </w:r>
      <w:r>
        <w:rPr>
          <w:rFonts w:ascii="Times New Roman" w:eastAsia="Times New Roman" w:hAnsi="Times New Roman"/>
        </w:rPr>
        <w:t xml:space="preserve">performances air on television </w:t>
      </w:r>
      <w:r w:rsidRPr="006D0440">
        <w:rPr>
          <w:rFonts w:ascii="Times New Roman" w:eastAsia="Times New Roman" w:hAnsi="Times New Roman"/>
        </w:rPr>
        <w:t xml:space="preserve">as a counterpoint to the Rodney King video. Rather than broadcasting an image that freezes the black body into an abusive narrative, Beatty promotes repetition of images of raced individuals performing their diversity and individuality. Rather than betraying members of his community to </w:t>
      </w:r>
      <w:r>
        <w:rPr>
          <w:rFonts w:ascii="Times New Roman" w:eastAsia="Times New Roman" w:hAnsi="Times New Roman"/>
        </w:rPr>
        <w:t xml:space="preserve">promote stereotypes for his own </w:t>
      </w:r>
      <w:r w:rsidRPr="00742B95">
        <w:rPr>
          <w:rFonts w:ascii="Times New Roman" w:eastAsia="Times New Roman" w:hAnsi="Times New Roman"/>
        </w:rPr>
        <w:t>benefit</w:t>
      </w:r>
      <w:r>
        <w:rPr>
          <w:rFonts w:ascii="Times New Roman" w:eastAsia="Times New Roman" w:hAnsi="Times New Roman"/>
        </w:rPr>
        <w:t>,</w:t>
      </w:r>
      <w:r w:rsidRPr="00742B95">
        <w:rPr>
          <w:rFonts w:ascii="Times New Roman" w:eastAsia="Times New Roman" w:hAnsi="Times New Roman"/>
        </w:rPr>
        <w:t xml:space="preserve"> as his artistic forbearers did,</w:t>
      </w:r>
      <w:r w:rsidRPr="006D0440">
        <w:rPr>
          <w:rFonts w:ascii="Times New Roman" w:eastAsia="Times New Roman" w:hAnsi="Times New Roman"/>
        </w:rPr>
        <w:t xml:space="preserve"> Gunnar uses his art to celebrate his community and dismantle stereotypical representations of residents of Hillside.  The </w:t>
      </w:r>
      <w:r>
        <w:rPr>
          <w:rFonts w:ascii="Times New Roman" w:eastAsia="Times New Roman" w:hAnsi="Times New Roman"/>
        </w:rPr>
        <w:t>community</w:t>
      </w:r>
      <w:r w:rsidRPr="006D0440">
        <w:rPr>
          <w:rFonts w:ascii="Times New Roman" w:eastAsia="Times New Roman" w:hAnsi="Times New Roman"/>
        </w:rPr>
        <w:t xml:space="preserve"> that Gunnar and Yoshiko construct with the Misery Fests is a community of individuals who choose their affiliation rather than having it thrust upon the</w:t>
      </w:r>
      <w:r>
        <w:rPr>
          <w:rFonts w:ascii="Times New Roman" w:eastAsia="Times New Roman" w:hAnsi="Times New Roman"/>
        </w:rPr>
        <w:t>m by birth and social position. Gunnar’s and Yoshiko’s escape from the narratives perpetuated in literature and academic spaces opens a discursive space large enough for the entire neighborhood to occupy.</w:t>
      </w:r>
    </w:p>
    <w:p w14:paraId="0E4EFE60" w14:textId="77777777" w:rsidR="009F3138" w:rsidRDefault="009F3138" w:rsidP="009F3138">
      <w:pPr>
        <w:pStyle w:val="Normal1"/>
        <w:spacing w:after="0" w:line="48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r w:rsidRPr="006D0440">
        <w:rPr>
          <w:rFonts w:ascii="Times New Roman" w:eastAsia="Times New Roman" w:hAnsi="Times New Roman" w:cs="Times New Roman"/>
          <w:sz w:val="24"/>
          <w:u w:val="single"/>
        </w:rPr>
        <w:t xml:space="preserve"> A space of critique</w:t>
      </w:r>
    </w:p>
    <w:p w14:paraId="07816053" w14:textId="77777777" w:rsidR="009F3138" w:rsidRPr="003261E6" w:rsidRDefault="009F3138" w:rsidP="009F3138">
      <w:pPr>
        <w:pStyle w:val="Normal1"/>
        <w:spacing w:after="0" w:line="480" w:lineRule="auto"/>
        <w:ind w:firstLine="720"/>
        <w:rPr>
          <w:rFonts w:ascii="Times New Roman" w:hAnsi="Times New Roman" w:cs="Times New Roman"/>
        </w:rPr>
      </w:pPr>
      <w:r w:rsidRPr="006D0440">
        <w:rPr>
          <w:rFonts w:ascii="Times New Roman" w:eastAsia="Times New Roman" w:hAnsi="Times New Roman" w:cs="Times New Roman"/>
          <w:sz w:val="24"/>
        </w:rPr>
        <w:t xml:space="preserve">In “The Idea of Black Culture,” Hortense Spillers laments that black culture has become too “mainstream” to function as a position of critique. If, as Spillers suggests, black culture has achieved mainstream status, then the </w:t>
      </w:r>
      <w:r>
        <w:rPr>
          <w:rFonts w:ascii="Times New Roman" w:eastAsia="Times New Roman" w:hAnsi="Times New Roman" w:cs="Times New Roman"/>
          <w:sz w:val="24"/>
        </w:rPr>
        <w:t xml:space="preserve">concept of double consciousness </w:t>
      </w:r>
      <w:r w:rsidRPr="006D0440">
        <w:rPr>
          <w:rFonts w:ascii="Times New Roman" w:eastAsia="Times New Roman" w:hAnsi="Times New Roman" w:cs="Times New Roman"/>
          <w:sz w:val="24"/>
        </w:rPr>
        <w:t xml:space="preserve">that drives Du Bois’ critique in </w:t>
      </w:r>
      <w:r w:rsidRPr="007F0816">
        <w:rPr>
          <w:rFonts w:ascii="Times New Roman" w:eastAsia="Times New Roman" w:hAnsi="Times New Roman" w:cs="Times New Roman"/>
          <w:i/>
          <w:sz w:val="24"/>
        </w:rPr>
        <w:t>The Souls of Black Folks</w:t>
      </w:r>
      <w:r>
        <w:rPr>
          <w:rFonts w:ascii="Times New Roman" w:eastAsia="Times New Roman" w:hAnsi="Times New Roman" w:cs="Times New Roman"/>
          <w:sz w:val="24"/>
        </w:rPr>
        <w:t xml:space="preserve"> can no longer exist</w:t>
      </w:r>
      <w:r w:rsidRPr="006D0440">
        <w:rPr>
          <w:rFonts w:ascii="Times New Roman" w:eastAsia="Times New Roman" w:hAnsi="Times New Roman" w:cs="Times New Roman"/>
          <w:sz w:val="24"/>
        </w:rPr>
        <w:t xml:space="preserve"> in the same form. </w:t>
      </w:r>
      <w:r>
        <w:rPr>
          <w:rFonts w:ascii="Times New Roman" w:eastAsia="Times New Roman" w:hAnsi="Times New Roman" w:cs="Times New Roman"/>
          <w:sz w:val="24"/>
        </w:rPr>
        <w:t>In short, one no longer feels one’s two</w:t>
      </w:r>
      <w:r w:rsidRPr="006D0440">
        <w:rPr>
          <w:rFonts w:ascii="Times New Roman" w:eastAsia="Times New Roman" w:hAnsi="Times New Roman" w:cs="Times New Roman"/>
          <w:sz w:val="24"/>
        </w:rPr>
        <w:t>ness</w:t>
      </w:r>
      <w:r>
        <w:rPr>
          <w:rFonts w:ascii="Times New Roman" w:eastAsia="Times New Roman" w:hAnsi="Times New Roman" w:cs="Times New Roman"/>
          <w:sz w:val="24"/>
        </w:rPr>
        <w:t xml:space="preserve">. Instead, Beatty’s novel suggests that everyone can now feel </w:t>
      </w:r>
      <w:r w:rsidRPr="00742B95">
        <w:rPr>
          <w:rFonts w:ascii="Times New Roman" w:eastAsia="Times New Roman" w:hAnsi="Times New Roman" w:cs="Times New Roman"/>
          <w:sz w:val="24"/>
        </w:rPr>
        <w:t xml:space="preserve">multiplicity. As such, it is </w:t>
      </w:r>
      <w:r>
        <w:rPr>
          <w:rFonts w:ascii="Times New Roman" w:eastAsia="Times New Roman" w:hAnsi="Times New Roman" w:cs="Times New Roman"/>
          <w:sz w:val="24"/>
        </w:rPr>
        <w:t>time</w:t>
      </w:r>
      <w:r w:rsidRPr="00742B95">
        <w:rPr>
          <w:rFonts w:ascii="Times New Roman" w:eastAsia="Times New Roman" w:hAnsi="Times New Roman" w:cs="Times New Roman"/>
          <w:sz w:val="24"/>
        </w:rPr>
        <w:t xml:space="preserve"> to shift attention</w:t>
      </w:r>
      <w:r w:rsidRPr="007F0816">
        <w:rPr>
          <w:rFonts w:ascii="Times New Roman" w:eastAsia="Times New Roman" w:hAnsi="Times New Roman" w:cs="Times New Roman"/>
          <w:sz w:val="24"/>
        </w:rPr>
        <w:t xml:space="preserve"> </w:t>
      </w:r>
      <w:r w:rsidRPr="00742B95">
        <w:rPr>
          <w:rFonts w:ascii="Times New Roman" w:eastAsia="Times New Roman" w:hAnsi="Times New Roman" w:cs="Times New Roman"/>
          <w:sz w:val="24"/>
        </w:rPr>
        <w:t>away</w:t>
      </w:r>
      <w:r>
        <w:rPr>
          <w:rFonts w:ascii="Times New Roman" w:eastAsia="Times New Roman" w:hAnsi="Times New Roman" w:cs="Times New Roman"/>
          <w:b/>
          <w:sz w:val="24"/>
        </w:rPr>
        <w:t xml:space="preserve"> </w:t>
      </w:r>
      <w:r w:rsidRPr="006D0440">
        <w:rPr>
          <w:rFonts w:ascii="Times New Roman" w:eastAsia="Times New Roman" w:hAnsi="Times New Roman" w:cs="Times New Roman"/>
          <w:sz w:val="24"/>
        </w:rPr>
        <w:t>from empty stereotypes</w:t>
      </w:r>
      <w:r w:rsidRPr="00742B95">
        <w:rPr>
          <w:rFonts w:ascii="Times New Roman" w:eastAsia="Times New Roman" w:hAnsi="Times New Roman" w:cs="Times New Roman"/>
          <w:sz w:val="24"/>
        </w:rPr>
        <w:t xml:space="preserve"> to</w:t>
      </w:r>
      <w:r>
        <w:rPr>
          <w:rFonts w:ascii="Times New Roman" w:eastAsia="Times New Roman" w:hAnsi="Times New Roman" w:cs="Times New Roman"/>
          <w:sz w:val="24"/>
        </w:rPr>
        <w:t>ward</w:t>
      </w:r>
      <w:r w:rsidRPr="00742B95">
        <w:rPr>
          <w:rFonts w:ascii="Times New Roman" w:eastAsia="Times New Roman" w:hAnsi="Times New Roman" w:cs="Times New Roman"/>
          <w:sz w:val="24"/>
        </w:rPr>
        <w:t xml:space="preserve"> distinguishing the individual realities of racial identity</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Thus, Gunnar’s escape from his affiliations in favor of a </w:t>
      </w:r>
      <w:r w:rsidRPr="006D0440">
        <w:rPr>
          <w:rFonts w:ascii="Times New Roman" w:eastAsia="Times New Roman" w:hAnsi="Times New Roman" w:cs="Times New Roman"/>
          <w:sz w:val="24"/>
        </w:rPr>
        <w:t>fugitive lifestyle</w:t>
      </w:r>
      <w:r>
        <w:rPr>
          <w:rFonts w:ascii="Times New Roman" w:eastAsia="Times New Roman" w:hAnsi="Times New Roman" w:cs="Times New Roman"/>
          <w:sz w:val="24"/>
        </w:rPr>
        <w:t xml:space="preserve"> achieves the position of critique that Spillers advocates. This position is now occupied by those who dare perform a multifaceted identity.</w:t>
      </w:r>
      <w:r w:rsidRPr="003261E6">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Only by running away from the mainstream and retreating in</w:t>
      </w:r>
      <w:r>
        <w:rPr>
          <w:rFonts w:ascii="Times New Roman" w:eastAsia="Times New Roman" w:hAnsi="Times New Roman" w:cs="Times New Roman"/>
          <w:sz w:val="24"/>
        </w:rPr>
        <w:t>to a</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black</w:t>
      </w:r>
      <w:r w:rsidRPr="006D0440">
        <w:rPr>
          <w:rFonts w:ascii="Times New Roman" w:eastAsia="Times New Roman" w:hAnsi="Times New Roman" w:cs="Times New Roman"/>
          <w:sz w:val="24"/>
        </w:rPr>
        <w:t xml:space="preserve"> imaginary space can African Americ</w:t>
      </w:r>
      <w:r>
        <w:rPr>
          <w:rFonts w:ascii="Times New Roman" w:eastAsia="Times New Roman" w:hAnsi="Times New Roman" w:cs="Times New Roman"/>
          <w:sz w:val="24"/>
        </w:rPr>
        <w:t>an artists usher the nation toward</w:t>
      </w:r>
      <w:r w:rsidRPr="006D0440">
        <w:rPr>
          <w:rFonts w:ascii="Times New Roman" w:eastAsia="Times New Roman" w:hAnsi="Times New Roman" w:cs="Times New Roman"/>
          <w:sz w:val="24"/>
        </w:rPr>
        <w:t xml:space="preserve"> humanity. </w:t>
      </w:r>
    </w:p>
    <w:p w14:paraId="09591384" w14:textId="77777777" w:rsidR="009F3138" w:rsidRPr="006D0440" w:rsidRDefault="009F3138" w:rsidP="009F3138">
      <w:pPr>
        <w:pStyle w:val="Normal1"/>
        <w:spacing w:after="0" w:line="480" w:lineRule="auto"/>
        <w:ind w:firstLine="360"/>
        <w:rPr>
          <w:rFonts w:ascii="Times New Roman" w:hAnsi="Times New Roman" w:cs="Times New Roman"/>
        </w:rPr>
      </w:pPr>
      <w:r>
        <w:rPr>
          <w:rFonts w:ascii="Times New Roman" w:eastAsia="Times New Roman" w:hAnsi="Times New Roman" w:cs="Times New Roman"/>
          <w:sz w:val="24"/>
        </w:rPr>
        <w:t xml:space="preserve"> Outside of the racial protocols fostered by African American literature, fugitives perform the complexity of their individual identities.  In his moment of maturity</w:t>
      </w:r>
      <w:r w:rsidRPr="006D0440">
        <w:rPr>
          <w:rFonts w:ascii="Times New Roman" w:eastAsia="Times New Roman" w:hAnsi="Times New Roman" w:cs="Times New Roman"/>
          <w:sz w:val="24"/>
        </w:rPr>
        <w:t>, Gunnar</w:t>
      </w:r>
      <w:r>
        <w:rPr>
          <w:rFonts w:ascii="Times New Roman" w:eastAsia="Times New Roman" w:hAnsi="Times New Roman" w:cs="Times New Roman"/>
          <w:sz w:val="24"/>
        </w:rPr>
        <w:t xml:space="preserve"> Kaufman</w:t>
      </w:r>
      <w:r w:rsidRPr="006D0440">
        <w:rPr>
          <w:rFonts w:ascii="Times New Roman" w:eastAsia="Times New Roman" w:hAnsi="Times New Roman" w:cs="Times New Roman"/>
          <w:sz w:val="24"/>
        </w:rPr>
        <w:t xml:space="preserve"> escapes the confines of African American literature</w:t>
      </w:r>
      <w:r>
        <w:rPr>
          <w:rFonts w:ascii="Times New Roman" w:eastAsia="Times New Roman" w:hAnsi="Times New Roman" w:cs="Times New Roman"/>
          <w:sz w:val="24"/>
        </w:rPr>
        <w:t xml:space="preserve"> </w:t>
      </w:r>
      <w:r w:rsidRPr="006D0440">
        <w:rPr>
          <w:rFonts w:ascii="Times New Roman" w:eastAsia="Times New Roman" w:hAnsi="Times New Roman" w:cs="Times New Roman"/>
          <w:sz w:val="24"/>
        </w:rPr>
        <w:t xml:space="preserve">and </w:t>
      </w:r>
      <w:r>
        <w:rPr>
          <w:rFonts w:ascii="Times New Roman" w:eastAsia="Times New Roman" w:hAnsi="Times New Roman" w:cs="Times New Roman"/>
          <w:sz w:val="24"/>
        </w:rPr>
        <w:t>turns inward</w:t>
      </w:r>
      <w:r w:rsidRPr="006D0440">
        <w:rPr>
          <w:rFonts w:ascii="Times New Roman" w:eastAsia="Times New Roman" w:hAnsi="Times New Roman" w:cs="Times New Roman"/>
          <w:sz w:val="24"/>
        </w:rPr>
        <w:t xml:space="preserve"> to create a black identity that enables him to acknowledge all parts of himself.  Through Gunnar, Beatty proposes that strategic withdrawal into the black imaginary establishes a position of critique that holds the nation accountable while protecting the black psyche.  </w:t>
      </w:r>
      <w:r>
        <w:rPr>
          <w:rFonts w:ascii="Times New Roman" w:eastAsia="Times New Roman" w:hAnsi="Times New Roman" w:cs="Times New Roman"/>
          <w:sz w:val="24"/>
        </w:rPr>
        <w:t xml:space="preserve">Conventional </w:t>
      </w:r>
      <w:r w:rsidRPr="006D0440">
        <w:rPr>
          <w:rFonts w:ascii="Times New Roman" w:eastAsia="Times New Roman" w:hAnsi="Times New Roman" w:cs="Times New Roman"/>
          <w:sz w:val="24"/>
        </w:rPr>
        <w:t>African American literature can</w:t>
      </w:r>
      <w:r>
        <w:rPr>
          <w:rFonts w:ascii="Times New Roman" w:eastAsia="Times New Roman" w:hAnsi="Times New Roman" w:cs="Times New Roman"/>
          <w:sz w:val="24"/>
        </w:rPr>
        <w:t xml:space="preserve"> no longer</w:t>
      </w:r>
      <w:r w:rsidRPr="006D0440">
        <w:rPr>
          <w:rFonts w:ascii="Times New Roman" w:eastAsia="Times New Roman" w:hAnsi="Times New Roman" w:cs="Times New Roman"/>
          <w:sz w:val="24"/>
        </w:rPr>
        <w:t xml:space="preserve"> facilitate this self-absorption because, as Gunnar’s </w:t>
      </w:r>
      <w:r>
        <w:rPr>
          <w:rFonts w:ascii="Times New Roman" w:eastAsia="Times New Roman" w:hAnsi="Times New Roman" w:cs="Times New Roman"/>
          <w:sz w:val="24"/>
        </w:rPr>
        <w:t xml:space="preserve">educational </w:t>
      </w:r>
      <w:r w:rsidRPr="006D0440">
        <w:rPr>
          <w:rFonts w:ascii="Times New Roman" w:eastAsia="Times New Roman" w:hAnsi="Times New Roman" w:cs="Times New Roman"/>
          <w:sz w:val="24"/>
        </w:rPr>
        <w:t>experience</w:t>
      </w:r>
      <w:r>
        <w:rPr>
          <w:rFonts w:ascii="Times New Roman" w:eastAsia="Times New Roman" w:hAnsi="Times New Roman" w:cs="Times New Roman"/>
          <w:sz w:val="24"/>
        </w:rPr>
        <w:t>s indicate</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e</w:t>
      </w:r>
      <w:r w:rsidRPr="006D0440">
        <w:rPr>
          <w:rFonts w:ascii="Times New Roman" w:eastAsia="Times New Roman" w:hAnsi="Times New Roman" w:cs="Times New Roman"/>
          <w:sz w:val="24"/>
        </w:rPr>
        <w:t xml:space="preserve">ven </w:t>
      </w:r>
      <w:r>
        <w:rPr>
          <w:rFonts w:ascii="Times New Roman" w:eastAsia="Times New Roman" w:hAnsi="Times New Roman" w:cs="Times New Roman"/>
          <w:sz w:val="24"/>
        </w:rPr>
        <w:t>liberal discourses that pretend to be radical are</w:t>
      </w:r>
      <w:r w:rsidRPr="006D0440">
        <w:rPr>
          <w:rFonts w:ascii="Times New Roman" w:eastAsia="Times New Roman" w:hAnsi="Times New Roman" w:cs="Times New Roman"/>
          <w:sz w:val="24"/>
        </w:rPr>
        <w:t xml:space="preserve"> </w:t>
      </w:r>
      <w:r>
        <w:rPr>
          <w:rFonts w:ascii="Times New Roman" w:eastAsia="Times New Roman" w:hAnsi="Times New Roman" w:cs="Times New Roman"/>
          <w:sz w:val="24"/>
        </w:rPr>
        <w:t>mis</w:t>
      </w:r>
      <w:r w:rsidRPr="006D0440">
        <w:rPr>
          <w:rFonts w:ascii="Times New Roman" w:eastAsia="Times New Roman" w:hAnsi="Times New Roman" w:cs="Times New Roman"/>
          <w:sz w:val="24"/>
        </w:rPr>
        <w:t xml:space="preserve">appropriated by the mainstream. </w:t>
      </w:r>
      <w:r>
        <w:rPr>
          <w:rFonts w:ascii="Times New Roman" w:eastAsia="Times New Roman" w:hAnsi="Times New Roman" w:cs="Times New Roman"/>
          <w:sz w:val="24"/>
        </w:rPr>
        <w:t>Hi</w:t>
      </w:r>
      <w:r w:rsidRPr="006D0440">
        <w:rPr>
          <w:rFonts w:ascii="Times New Roman" w:eastAsia="Times New Roman" w:hAnsi="Times New Roman" w:cs="Times New Roman"/>
          <w:sz w:val="24"/>
        </w:rPr>
        <w:t xml:space="preserve">s retreat into the imaginary space is a rejection of </w:t>
      </w:r>
      <w:r>
        <w:rPr>
          <w:rFonts w:ascii="Times New Roman" w:eastAsia="Times New Roman" w:hAnsi="Times New Roman" w:cs="Times New Roman"/>
          <w:sz w:val="24"/>
        </w:rPr>
        <w:t>double</w:t>
      </w:r>
      <w:r w:rsidRPr="006D0440">
        <w:rPr>
          <w:rFonts w:ascii="Times New Roman" w:eastAsia="Times New Roman" w:hAnsi="Times New Roman" w:cs="Times New Roman"/>
          <w:sz w:val="24"/>
        </w:rPr>
        <w:t xml:space="preserve"> consciousness—a rejection of a life lived viewing the “self” through the eyes of the “other.”  Instead, </w:t>
      </w:r>
      <w:r>
        <w:rPr>
          <w:rFonts w:ascii="Times New Roman" w:eastAsia="Times New Roman" w:hAnsi="Times New Roman" w:cs="Times New Roman"/>
          <w:sz w:val="24"/>
        </w:rPr>
        <w:t>Gunnar</w:t>
      </w:r>
      <w:r w:rsidRPr="006D0440">
        <w:rPr>
          <w:rFonts w:ascii="Times New Roman" w:eastAsia="Times New Roman" w:hAnsi="Times New Roman" w:cs="Times New Roman"/>
          <w:sz w:val="24"/>
        </w:rPr>
        <w:t xml:space="preserve"> chooses a self-centered existence that celebrates his multifaceted American personality. </w:t>
      </w:r>
      <w:r>
        <w:rPr>
          <w:rFonts w:ascii="Times New Roman" w:eastAsia="Times New Roman" w:hAnsi="Times New Roman" w:cs="Times New Roman"/>
          <w:sz w:val="24"/>
        </w:rPr>
        <w:t>The Bacchanalian Misery Fest transforms the gaze of the other into a television camera—</w:t>
      </w:r>
      <w:r w:rsidRPr="00742B95">
        <w:rPr>
          <w:rFonts w:ascii="Times New Roman" w:eastAsia="Times New Roman" w:hAnsi="Times New Roman" w:cs="Times New Roman"/>
          <w:sz w:val="24"/>
        </w:rPr>
        <w:t>a one-way lens. Thus, Gunnar cannot see the “other.” Therefore, he cannot read the audience’s faces and register their reactions. Their assessments are no longer important</w:t>
      </w:r>
      <w:r>
        <w:rPr>
          <w:rFonts w:ascii="Times New Roman" w:eastAsia="Times New Roman" w:hAnsi="Times New Roman" w:cs="Times New Roman"/>
          <w:sz w:val="24"/>
        </w:rPr>
        <w:t xml:space="preserve">. </w:t>
      </w:r>
    </w:p>
    <w:p w14:paraId="394E6DBE" w14:textId="77777777" w:rsidR="009F3138" w:rsidRDefault="009F3138" w:rsidP="009F3138">
      <w:pPr>
        <w:pStyle w:val="Normal1"/>
        <w:spacing w:after="0" w:line="480" w:lineRule="auto"/>
        <w:ind w:firstLine="720"/>
        <w:rPr>
          <w:rFonts w:ascii="Times New Roman" w:eastAsia="Times New Roman" w:hAnsi="Times New Roman" w:cs="Times New Roman"/>
          <w:sz w:val="24"/>
        </w:rPr>
      </w:pPr>
      <w:r w:rsidRPr="006D0440">
        <w:rPr>
          <w:rFonts w:ascii="Times New Roman" w:eastAsia="Times New Roman" w:hAnsi="Times New Roman" w:cs="Times New Roman"/>
          <w:sz w:val="24"/>
        </w:rPr>
        <w:t xml:space="preserve">This space, away from social pressure and African American </w:t>
      </w:r>
      <w:r w:rsidRPr="004C1361">
        <w:rPr>
          <w:rFonts w:ascii="Times New Roman" w:eastAsia="Times New Roman" w:hAnsi="Times New Roman" w:cs="Times New Roman"/>
          <w:sz w:val="24"/>
        </w:rPr>
        <w:t>literature,</w:t>
      </w:r>
      <w:r w:rsidRPr="006D0440">
        <w:rPr>
          <w:rFonts w:ascii="Times New Roman" w:eastAsia="Times New Roman" w:hAnsi="Times New Roman" w:cs="Times New Roman"/>
          <w:sz w:val="24"/>
        </w:rPr>
        <w:t xml:space="preserve"> is the fugitive’s retreat, </w:t>
      </w:r>
      <w:r>
        <w:rPr>
          <w:rFonts w:ascii="Times New Roman" w:eastAsia="Times New Roman" w:hAnsi="Times New Roman" w:cs="Times New Roman"/>
          <w:sz w:val="24"/>
        </w:rPr>
        <w:t>an</w:t>
      </w:r>
      <w:r w:rsidRPr="006D0440">
        <w:rPr>
          <w:rFonts w:ascii="Times New Roman" w:eastAsia="Times New Roman" w:hAnsi="Times New Roman" w:cs="Times New Roman"/>
          <w:sz w:val="24"/>
        </w:rPr>
        <w:t xml:space="preserve"> imaginary space.  Unlike the other fugitive protagonists, Gunnar’s black imaginary is public </w:t>
      </w:r>
      <w:r>
        <w:rPr>
          <w:rFonts w:ascii="Times New Roman" w:eastAsia="Times New Roman" w:hAnsi="Times New Roman" w:cs="Times New Roman"/>
          <w:sz w:val="24"/>
        </w:rPr>
        <w:t>and racially exclusive. He is a community leader.</w:t>
      </w:r>
      <w:r w:rsidRPr="006D0440">
        <w:rPr>
          <w:rFonts w:ascii="Times New Roman" w:eastAsia="Times New Roman" w:hAnsi="Times New Roman" w:cs="Times New Roman"/>
          <w:sz w:val="24"/>
        </w:rPr>
        <w:t xml:space="preserve"> Thus, Beatty’s fugitive does not revel in the </w:t>
      </w:r>
      <w:r>
        <w:rPr>
          <w:rFonts w:ascii="Times New Roman" w:eastAsia="Times New Roman" w:hAnsi="Times New Roman" w:cs="Times New Roman"/>
          <w:sz w:val="24"/>
        </w:rPr>
        <w:t xml:space="preserve">illusion of autonomy. From his </w:t>
      </w:r>
      <w:r w:rsidRPr="006D0440">
        <w:rPr>
          <w:rFonts w:ascii="Times New Roman" w:eastAsia="Times New Roman" w:hAnsi="Times New Roman" w:cs="Times New Roman"/>
          <w:sz w:val="24"/>
        </w:rPr>
        <w:t>position</w:t>
      </w:r>
      <w:r>
        <w:rPr>
          <w:rFonts w:ascii="Times New Roman" w:eastAsia="Times New Roman" w:hAnsi="Times New Roman" w:cs="Times New Roman"/>
          <w:sz w:val="24"/>
        </w:rPr>
        <w:t xml:space="preserve"> on stage</w:t>
      </w:r>
      <w:r w:rsidRPr="006D0440">
        <w:rPr>
          <w:rFonts w:ascii="Times New Roman" w:eastAsia="Times New Roman" w:hAnsi="Times New Roman" w:cs="Times New Roman"/>
          <w:sz w:val="24"/>
        </w:rPr>
        <w:t>, Gunnar gains the critical distance from mainstream American identity necessar</w:t>
      </w:r>
      <w:r>
        <w:rPr>
          <w:rFonts w:ascii="Times New Roman" w:eastAsia="Times New Roman" w:hAnsi="Times New Roman" w:cs="Times New Roman"/>
          <w:sz w:val="24"/>
        </w:rPr>
        <w:t>y to offer a national critique</w:t>
      </w:r>
      <w:r w:rsidRPr="006D0440">
        <w:rPr>
          <w:rFonts w:ascii="Times New Roman" w:eastAsia="Times New Roman" w:hAnsi="Times New Roman" w:cs="Times New Roman"/>
          <w:sz w:val="24"/>
        </w:rPr>
        <w:t xml:space="preserve">. </w:t>
      </w:r>
    </w:p>
    <w:p w14:paraId="3F748FE6" w14:textId="75C130AF" w:rsidR="00D143A0" w:rsidRDefault="00D143A0">
      <w:pPr>
        <w:rPr>
          <w:rFonts w:ascii="Times New Roman" w:eastAsia="Times New Roman" w:hAnsi="Times New Roman"/>
          <w:color w:val="000000"/>
          <w:lang w:eastAsia="ja-JP"/>
        </w:rPr>
      </w:pPr>
      <w:r>
        <w:rPr>
          <w:rFonts w:ascii="Times New Roman" w:eastAsia="Times New Roman" w:hAnsi="Times New Roman"/>
        </w:rPr>
        <w:br w:type="page"/>
      </w:r>
    </w:p>
    <w:p w14:paraId="54A580BB" w14:textId="743549DB" w:rsidR="009F3138" w:rsidRPr="00D143A0" w:rsidRDefault="00D143A0" w:rsidP="002A034F">
      <w:pPr>
        <w:pStyle w:val="Normal1"/>
        <w:spacing w:after="0" w:line="480" w:lineRule="auto"/>
        <w:ind w:firstLine="720"/>
        <w:jc w:val="center"/>
        <w:rPr>
          <w:rFonts w:ascii="Times New Roman" w:eastAsia="Times New Roman" w:hAnsi="Times New Roman" w:cs="Times New Roman"/>
          <w:sz w:val="24"/>
        </w:rPr>
      </w:pPr>
      <w:r>
        <w:rPr>
          <w:rFonts w:ascii="Times New Roman" w:eastAsia="Times New Roman" w:hAnsi="Times New Roman" w:cs="Times New Roman"/>
          <w:sz w:val="24"/>
        </w:rPr>
        <w:t>Works Cited</w:t>
      </w:r>
    </w:p>
    <w:p w14:paraId="6C48665D" w14:textId="77777777" w:rsidR="009F3138" w:rsidRDefault="009F3138" w:rsidP="002A034F">
      <w:pPr>
        <w:rPr>
          <w:rFonts w:ascii="Times New Roman" w:eastAsia="Times New Roman" w:hAnsi="Times New Roman"/>
          <w:color w:val="000000"/>
          <w:lang w:eastAsia="ja-JP"/>
        </w:rPr>
      </w:pPr>
    </w:p>
    <w:p w14:paraId="4C0D34DB" w14:textId="31B190D3" w:rsidR="00D143A0" w:rsidRPr="00D143A0" w:rsidRDefault="00D143A0" w:rsidP="002A034F">
      <w:pPr>
        <w:pStyle w:val="Bibliography"/>
        <w:tabs>
          <w:tab w:val="left" w:pos="720"/>
        </w:tabs>
        <w:spacing w:line="480" w:lineRule="auto"/>
        <w:ind w:hanging="720"/>
      </w:pPr>
      <w:r w:rsidRPr="00990710">
        <w:t xml:space="preserve">Bailey, Julius. </w:t>
      </w:r>
      <w:r w:rsidRPr="00990710">
        <w:rPr>
          <w:i/>
          <w:iCs/>
        </w:rPr>
        <w:t>Race Patriotism: Protest and Print Culture in the AME Church</w:t>
      </w:r>
      <w:r w:rsidRPr="00990710">
        <w:t>. 1st ed. Knoxville: University of Tennessee Press, 2012. Print. Christian Recorder.</w:t>
      </w:r>
    </w:p>
    <w:p w14:paraId="554CA380" w14:textId="77777777" w:rsidR="00D143A0" w:rsidRPr="00990710" w:rsidRDefault="00D143A0" w:rsidP="002A034F">
      <w:pPr>
        <w:pStyle w:val="Bibliography"/>
        <w:tabs>
          <w:tab w:val="left" w:pos="90"/>
        </w:tabs>
        <w:spacing w:line="480" w:lineRule="auto"/>
        <w:ind w:hanging="720"/>
      </w:pPr>
      <w:r w:rsidRPr="00990710">
        <w:t xml:space="preserve">Barrett, Lindon. “African-American Slave Narratives: Literacy, the Body, Authority.” </w:t>
      </w:r>
      <w:r w:rsidRPr="00990710">
        <w:rPr>
          <w:i/>
          <w:iCs/>
        </w:rPr>
        <w:t>American Literary History</w:t>
      </w:r>
      <w:r w:rsidRPr="00990710">
        <w:t xml:space="preserve"> 7.3 (1995): 415. Print.</w:t>
      </w:r>
    </w:p>
    <w:p w14:paraId="7829494D" w14:textId="77777777" w:rsidR="00D143A0" w:rsidRPr="00990710" w:rsidRDefault="00D143A0" w:rsidP="002A034F">
      <w:pPr>
        <w:pStyle w:val="Bibliography"/>
        <w:tabs>
          <w:tab w:val="left" w:pos="90"/>
        </w:tabs>
        <w:spacing w:line="480" w:lineRule="auto"/>
        <w:ind w:hanging="720"/>
      </w:pPr>
      <w:r w:rsidRPr="00990710">
        <w:t xml:space="preserve">Beatty, Paul. </w:t>
      </w:r>
      <w:r w:rsidRPr="00990710">
        <w:rPr>
          <w:i/>
          <w:iCs/>
        </w:rPr>
        <w:t>The White Boy Shuffle: A Novel</w:t>
      </w:r>
      <w:r w:rsidRPr="00990710">
        <w:t xml:space="preserve">. 1st Picador USA </w:t>
      </w:r>
      <w:proofErr w:type="gramStart"/>
      <w:r w:rsidRPr="00990710">
        <w:t>ed</w:t>
      </w:r>
      <w:proofErr w:type="gramEnd"/>
      <w:r w:rsidRPr="00990710">
        <w:t>. New York: Picador, 2001. Print.</w:t>
      </w:r>
    </w:p>
    <w:p w14:paraId="62EE0D13" w14:textId="77777777" w:rsidR="00D143A0" w:rsidRPr="00990710" w:rsidRDefault="00D143A0" w:rsidP="002A034F">
      <w:pPr>
        <w:pStyle w:val="Bibliography"/>
        <w:tabs>
          <w:tab w:val="left" w:pos="90"/>
        </w:tabs>
        <w:spacing w:line="480" w:lineRule="auto"/>
        <w:ind w:hanging="720"/>
      </w:pPr>
      <w:r w:rsidRPr="00990710">
        <w:t xml:space="preserve">Bell, Bernard W. </w:t>
      </w:r>
      <w:r w:rsidRPr="00990710">
        <w:rPr>
          <w:i/>
          <w:iCs/>
        </w:rPr>
        <w:t>The Afro-American Novel and Its Tradition</w:t>
      </w:r>
      <w:r w:rsidRPr="00990710">
        <w:t>. Amherst: University of Massachusetts Press, 1987. Print.</w:t>
      </w:r>
    </w:p>
    <w:p w14:paraId="617886B7" w14:textId="1B704DE3" w:rsidR="00D143A0" w:rsidRPr="00990710" w:rsidRDefault="00D143A0" w:rsidP="002A034F">
      <w:pPr>
        <w:pStyle w:val="Bibliography"/>
        <w:tabs>
          <w:tab w:val="left" w:pos="90"/>
        </w:tabs>
        <w:spacing w:line="480" w:lineRule="auto"/>
        <w:ind w:hanging="720"/>
      </w:pPr>
      <w:r>
        <w:t xml:space="preserve">Belle, </w:t>
      </w:r>
      <w:r w:rsidRPr="00990710">
        <w:t xml:space="preserve">Felice. “The Poem Performed.” </w:t>
      </w:r>
      <w:r w:rsidRPr="00990710">
        <w:rPr>
          <w:i/>
          <w:iCs/>
        </w:rPr>
        <w:t>Oral Tradition</w:t>
      </w:r>
      <w:r w:rsidRPr="00990710">
        <w:t xml:space="preserve"> 18.1 (2003): 14–15. Print.</w:t>
      </w:r>
    </w:p>
    <w:p w14:paraId="1FEC93A8" w14:textId="77777777" w:rsidR="00D143A0" w:rsidRPr="00990710" w:rsidRDefault="00D143A0" w:rsidP="002A034F">
      <w:pPr>
        <w:pStyle w:val="Bibliography"/>
        <w:tabs>
          <w:tab w:val="left" w:pos="90"/>
        </w:tabs>
        <w:spacing w:line="480" w:lineRule="auto"/>
        <w:ind w:hanging="720"/>
      </w:pPr>
      <w:r w:rsidRPr="00990710">
        <w:t xml:space="preserve">Butler, Judith. “Endangered/Endangering: Schematic Racism and White Paranoia.” </w:t>
      </w:r>
      <w:r w:rsidRPr="00990710">
        <w:rPr>
          <w:i/>
          <w:iCs/>
        </w:rPr>
        <w:t>Reading Rodney King Reading Urban Uprising</w:t>
      </w:r>
      <w:r w:rsidRPr="00990710">
        <w:t>. Ed. Robert Gooding-Williams. New York: Routledge, 1993. Print.</w:t>
      </w:r>
    </w:p>
    <w:p w14:paraId="70A54B98" w14:textId="77777777" w:rsidR="00D143A0" w:rsidRPr="00990710" w:rsidRDefault="00D143A0" w:rsidP="002A034F">
      <w:pPr>
        <w:pStyle w:val="Bibliography"/>
        <w:tabs>
          <w:tab w:val="left" w:pos="90"/>
        </w:tabs>
        <w:spacing w:line="480" w:lineRule="auto"/>
        <w:ind w:hanging="720"/>
      </w:pPr>
      <w:r w:rsidRPr="00990710">
        <w:t xml:space="preserve">Cheng, Anne Anlin. </w:t>
      </w:r>
      <w:r w:rsidRPr="00990710">
        <w:rPr>
          <w:i/>
          <w:iCs/>
        </w:rPr>
        <w:t>The Melancholy of Race: Psychoanalysis, Assimilation, and Hidden Grief</w:t>
      </w:r>
      <w:r w:rsidRPr="00990710">
        <w:t>. New York; Oxford: Oxford University Press, 2001. Print.</w:t>
      </w:r>
    </w:p>
    <w:p w14:paraId="1051FFFB" w14:textId="77777777" w:rsidR="00D143A0" w:rsidRPr="00990710" w:rsidRDefault="00D143A0" w:rsidP="002A034F">
      <w:pPr>
        <w:pStyle w:val="Bibliography"/>
        <w:tabs>
          <w:tab w:val="left" w:pos="90"/>
        </w:tabs>
        <w:spacing w:line="480" w:lineRule="auto"/>
        <w:ind w:hanging="720"/>
      </w:pPr>
      <w:r w:rsidRPr="00990710">
        <w:t xml:space="preserve">Chesnutt, Charles. “The Negro in Books.” </w:t>
      </w:r>
      <w:r w:rsidRPr="00990710">
        <w:rPr>
          <w:i/>
          <w:iCs/>
        </w:rPr>
        <w:t>The New Negro: Readings on Race, Representation, and African American Culture, 1892-1938</w:t>
      </w:r>
      <w:r w:rsidRPr="00990710">
        <w:t>. Ed. Henry Louis Gates and Gene Andrew Jarrett. N. p. Print.</w:t>
      </w:r>
    </w:p>
    <w:p w14:paraId="34D5FA1B" w14:textId="77777777" w:rsidR="00D143A0" w:rsidRPr="00990710" w:rsidRDefault="00D143A0" w:rsidP="002A034F">
      <w:pPr>
        <w:pStyle w:val="Bibliography"/>
        <w:tabs>
          <w:tab w:val="left" w:pos="90"/>
        </w:tabs>
        <w:spacing w:line="480" w:lineRule="auto"/>
        <w:ind w:hanging="720"/>
      </w:pPr>
      <w:r w:rsidRPr="00990710">
        <w:t xml:space="preserve">Chesnutt, Charles W. </w:t>
      </w:r>
      <w:r w:rsidRPr="00990710">
        <w:rPr>
          <w:i/>
          <w:iCs/>
        </w:rPr>
        <w:t>Conjure Tales and Stories of the Color Line</w:t>
      </w:r>
      <w:r w:rsidRPr="00990710">
        <w:t>. New York: Penguin, 2000. Print. Penguin Classics.</w:t>
      </w:r>
    </w:p>
    <w:p w14:paraId="0FE8A0F3" w14:textId="77777777" w:rsidR="00D143A0" w:rsidRPr="00990710" w:rsidRDefault="00D143A0" w:rsidP="002A034F">
      <w:pPr>
        <w:pStyle w:val="Bibliography"/>
        <w:tabs>
          <w:tab w:val="left" w:pos="90"/>
        </w:tabs>
        <w:spacing w:line="480" w:lineRule="auto"/>
        <w:ind w:hanging="720"/>
      </w:pPr>
      <w:r w:rsidRPr="00990710">
        <w:t xml:space="preserve">Christian </w:t>
      </w:r>
      <w:proofErr w:type="spellStart"/>
      <w:r w:rsidRPr="00990710">
        <w:t>Haye</w:t>
      </w:r>
      <w:proofErr w:type="spellEnd"/>
      <w:r w:rsidRPr="00990710">
        <w:t xml:space="preserve">. “Paul Beatty.” </w:t>
      </w:r>
      <w:r w:rsidRPr="00990710">
        <w:rPr>
          <w:i/>
          <w:iCs/>
        </w:rPr>
        <w:t>BOMB--Artists in Conversation</w:t>
      </w:r>
      <w:r w:rsidRPr="00990710">
        <w:t xml:space="preserve"> 1994.</w:t>
      </w:r>
    </w:p>
    <w:p w14:paraId="527268A8" w14:textId="77777777" w:rsidR="00D143A0" w:rsidRPr="00990710" w:rsidRDefault="00D143A0" w:rsidP="002A034F">
      <w:pPr>
        <w:pStyle w:val="Bibliography"/>
        <w:tabs>
          <w:tab w:val="left" w:pos="90"/>
        </w:tabs>
        <w:spacing w:line="480" w:lineRule="auto"/>
        <w:ind w:hanging="720"/>
      </w:pPr>
      <w:r w:rsidRPr="00990710">
        <w:t xml:space="preserve">Douglas, Christopher. </w:t>
      </w:r>
      <w:r w:rsidRPr="00990710">
        <w:rPr>
          <w:i/>
          <w:iCs/>
        </w:rPr>
        <w:t>A Genealogy of Literary Multiculturalism</w:t>
      </w:r>
      <w:r w:rsidRPr="00990710">
        <w:t>. Ithaca: Cornell University Press, 2009. Print.</w:t>
      </w:r>
    </w:p>
    <w:p w14:paraId="0A25CC54" w14:textId="77777777" w:rsidR="00D143A0" w:rsidRPr="00990710" w:rsidRDefault="00D143A0" w:rsidP="002A034F">
      <w:pPr>
        <w:pStyle w:val="Bibliography"/>
        <w:tabs>
          <w:tab w:val="left" w:pos="90"/>
        </w:tabs>
        <w:spacing w:line="480" w:lineRule="auto"/>
        <w:ind w:hanging="720"/>
      </w:pPr>
      <w:r w:rsidRPr="00990710">
        <w:t xml:space="preserve">Douglass, Frederick. </w:t>
      </w:r>
      <w:r w:rsidRPr="00990710">
        <w:rPr>
          <w:i/>
          <w:iCs/>
        </w:rPr>
        <w:t>Narrative of the Life of Frederick Douglass, an American Slave</w:t>
      </w:r>
      <w:r w:rsidRPr="00990710">
        <w:t>. New Haven: Yale University Press, 2001. Print.</w:t>
      </w:r>
    </w:p>
    <w:p w14:paraId="671C5714" w14:textId="77777777" w:rsidR="00D143A0" w:rsidRPr="00990710" w:rsidRDefault="00D143A0" w:rsidP="002A034F">
      <w:pPr>
        <w:pStyle w:val="Bibliography"/>
        <w:tabs>
          <w:tab w:val="left" w:pos="90"/>
        </w:tabs>
        <w:spacing w:line="480" w:lineRule="auto"/>
        <w:ind w:hanging="720"/>
      </w:pPr>
      <w:r w:rsidRPr="00990710">
        <w:t xml:space="preserve">Dozier, </w:t>
      </w:r>
      <w:proofErr w:type="spellStart"/>
      <w:r w:rsidRPr="00990710">
        <w:t>Raine</w:t>
      </w:r>
      <w:proofErr w:type="spellEnd"/>
      <w:r w:rsidRPr="00990710">
        <w:t xml:space="preserve">. “Young, Jobless, and Black: Young Black Women and Economic Downturns.” </w:t>
      </w:r>
      <w:r w:rsidRPr="00990710">
        <w:rPr>
          <w:i/>
          <w:iCs/>
        </w:rPr>
        <w:t>Journal of Sociology &amp; Social Welfare</w:t>
      </w:r>
      <w:r w:rsidRPr="00990710">
        <w:t xml:space="preserve"> 39.1 (2012): 45–65. Print.</w:t>
      </w:r>
    </w:p>
    <w:p w14:paraId="45458CAE" w14:textId="77777777" w:rsidR="00D143A0" w:rsidRPr="00990710" w:rsidRDefault="00D143A0" w:rsidP="002A034F">
      <w:pPr>
        <w:pStyle w:val="Bibliography"/>
        <w:tabs>
          <w:tab w:val="left" w:pos="90"/>
        </w:tabs>
        <w:spacing w:line="480" w:lineRule="auto"/>
        <w:ind w:hanging="720"/>
      </w:pPr>
      <w:r w:rsidRPr="00990710">
        <w:t xml:space="preserve">Du Bois, W. E. B. </w:t>
      </w:r>
      <w:r w:rsidRPr="00990710">
        <w:rPr>
          <w:i/>
          <w:iCs/>
        </w:rPr>
        <w:t>The Souls of Black Folk: Authoritative Text, Contexts, Criticism</w:t>
      </w:r>
      <w:r w:rsidRPr="00990710">
        <w:t xml:space="preserve">. 1st </w:t>
      </w:r>
      <w:proofErr w:type="gramStart"/>
      <w:r w:rsidRPr="00990710">
        <w:t>ed</w:t>
      </w:r>
      <w:proofErr w:type="gramEnd"/>
      <w:r w:rsidRPr="00990710">
        <w:t>. New York: W.W. Norton, 1999. Print. A Norton Critical Edition.</w:t>
      </w:r>
    </w:p>
    <w:p w14:paraId="1832D710" w14:textId="77777777" w:rsidR="00D143A0" w:rsidRPr="00990710" w:rsidRDefault="00D143A0" w:rsidP="002A034F">
      <w:pPr>
        <w:pStyle w:val="Bibliography"/>
        <w:tabs>
          <w:tab w:val="left" w:pos="90"/>
        </w:tabs>
        <w:spacing w:line="480" w:lineRule="auto"/>
        <w:ind w:hanging="720"/>
      </w:pPr>
      <w:r w:rsidRPr="00990710">
        <w:t xml:space="preserve">Dubey, </w:t>
      </w:r>
      <w:proofErr w:type="spellStart"/>
      <w:r w:rsidRPr="00990710">
        <w:t>Madhu</w:t>
      </w:r>
      <w:proofErr w:type="spellEnd"/>
      <w:r w:rsidRPr="00990710">
        <w:t xml:space="preserve">. </w:t>
      </w:r>
      <w:r w:rsidRPr="00990710">
        <w:rPr>
          <w:i/>
          <w:iCs/>
        </w:rPr>
        <w:t>Signs and Cities: Black Literary Postmodernism</w:t>
      </w:r>
      <w:r w:rsidRPr="00990710">
        <w:t>. Chicago: University of Chicago Press, 2003. Print.</w:t>
      </w:r>
    </w:p>
    <w:p w14:paraId="23455AA3" w14:textId="77777777" w:rsidR="00D143A0" w:rsidRPr="00990710" w:rsidRDefault="00D143A0" w:rsidP="002A034F">
      <w:pPr>
        <w:pStyle w:val="Bibliography"/>
        <w:tabs>
          <w:tab w:val="left" w:pos="90"/>
        </w:tabs>
        <w:spacing w:line="480" w:lineRule="auto"/>
        <w:ind w:hanging="720"/>
      </w:pPr>
      <w:r w:rsidRPr="00990710">
        <w:t xml:space="preserve">DuBois, W.E.B. “The Conservation of the Races.” </w:t>
      </w:r>
      <w:r w:rsidRPr="00990710">
        <w:rPr>
          <w:i/>
          <w:iCs/>
        </w:rPr>
        <w:t>The Souls of Black Folk: Authoritative Text, Contexts, Criticism</w:t>
      </w:r>
      <w:r w:rsidRPr="00990710">
        <w:t>. WW Norton &amp; Co, 1999. 176–186. Print.</w:t>
      </w:r>
    </w:p>
    <w:p w14:paraId="084BFF51" w14:textId="77777777" w:rsidR="00D143A0" w:rsidRPr="00990710" w:rsidRDefault="00D143A0" w:rsidP="002A034F">
      <w:pPr>
        <w:pStyle w:val="Bibliography"/>
        <w:tabs>
          <w:tab w:val="left" w:pos="90"/>
        </w:tabs>
        <w:spacing w:line="480" w:lineRule="auto"/>
        <w:ind w:hanging="720"/>
      </w:pPr>
      <w:r w:rsidRPr="00990710">
        <w:t xml:space="preserve">Gates, Henry Louis, and Nellie Y. McKay, </w:t>
      </w:r>
      <w:proofErr w:type="gramStart"/>
      <w:r w:rsidRPr="00990710">
        <w:t>eds</w:t>
      </w:r>
      <w:proofErr w:type="gramEnd"/>
      <w:r w:rsidRPr="00990710">
        <w:t xml:space="preserve">. </w:t>
      </w:r>
      <w:r w:rsidRPr="00990710">
        <w:rPr>
          <w:i/>
          <w:iCs/>
        </w:rPr>
        <w:t>The Norton Anthology of African American Literature</w:t>
      </w:r>
      <w:r w:rsidRPr="00990710">
        <w:t xml:space="preserve">. 2nd </w:t>
      </w:r>
      <w:proofErr w:type="gramStart"/>
      <w:r w:rsidRPr="00990710">
        <w:t>ed</w:t>
      </w:r>
      <w:proofErr w:type="gramEnd"/>
      <w:r w:rsidRPr="00990710">
        <w:t>. New York: W.W. Norton &amp; Co, 2004. Print.</w:t>
      </w:r>
    </w:p>
    <w:p w14:paraId="040C9767" w14:textId="77777777" w:rsidR="00D143A0" w:rsidRPr="00990710" w:rsidRDefault="00D143A0" w:rsidP="002A034F">
      <w:pPr>
        <w:pStyle w:val="Bibliography"/>
        <w:tabs>
          <w:tab w:val="left" w:pos="90"/>
        </w:tabs>
        <w:spacing w:line="480" w:lineRule="auto"/>
        <w:ind w:hanging="720"/>
      </w:pPr>
      <w:r w:rsidRPr="00990710">
        <w:t xml:space="preserve">Gooding-Williams, Robert, ed. </w:t>
      </w:r>
      <w:r w:rsidRPr="00990710">
        <w:rPr>
          <w:i/>
          <w:iCs/>
        </w:rPr>
        <w:t>Reading Rodney King/reading Urban Uprising</w:t>
      </w:r>
      <w:r w:rsidRPr="00990710">
        <w:t>. New York: Routledge, 1993. Print.</w:t>
      </w:r>
    </w:p>
    <w:p w14:paraId="1C95FCEB" w14:textId="77777777" w:rsidR="00D143A0" w:rsidRPr="00990710" w:rsidRDefault="00D143A0" w:rsidP="002A034F">
      <w:pPr>
        <w:pStyle w:val="Bibliography"/>
        <w:tabs>
          <w:tab w:val="left" w:pos="90"/>
        </w:tabs>
        <w:spacing w:line="480" w:lineRule="auto"/>
        <w:ind w:hanging="720"/>
      </w:pPr>
      <w:r w:rsidRPr="00990710">
        <w:t>“Hortense J. Spillers - The Idea of Black Culture - CR: The New Centennial Review 6:3.” Web. 13 May 2010.</w:t>
      </w:r>
    </w:p>
    <w:p w14:paraId="411494D2" w14:textId="77777777" w:rsidR="00D143A0" w:rsidRPr="00990710" w:rsidRDefault="00D143A0" w:rsidP="002A034F">
      <w:pPr>
        <w:pStyle w:val="Bibliography"/>
        <w:tabs>
          <w:tab w:val="left" w:pos="90"/>
        </w:tabs>
        <w:spacing w:line="480" w:lineRule="auto"/>
        <w:ind w:hanging="720"/>
      </w:pPr>
      <w:r w:rsidRPr="00990710">
        <w:t xml:space="preserve">Jackson, John L. </w:t>
      </w:r>
      <w:r w:rsidRPr="00990710">
        <w:rPr>
          <w:i/>
          <w:iCs/>
        </w:rPr>
        <w:t>Racial Paranoia the Unintended Consequences of Political Correctness: The New Reality of Race in America</w:t>
      </w:r>
      <w:r w:rsidRPr="00990710">
        <w:t xml:space="preserve">. New York: Basic </w:t>
      </w:r>
      <w:proofErr w:type="spellStart"/>
      <w:r w:rsidRPr="00990710">
        <w:t>Civitas</w:t>
      </w:r>
      <w:proofErr w:type="spellEnd"/>
      <w:r w:rsidRPr="00990710">
        <w:t xml:space="preserve">, 2008. </w:t>
      </w:r>
      <w:r w:rsidRPr="00990710">
        <w:rPr>
          <w:i/>
          <w:iCs/>
        </w:rPr>
        <w:t xml:space="preserve">Open </w:t>
      </w:r>
      <w:proofErr w:type="spellStart"/>
      <w:r w:rsidRPr="00990710">
        <w:rPr>
          <w:i/>
          <w:iCs/>
        </w:rPr>
        <w:t>WorldCat</w:t>
      </w:r>
      <w:proofErr w:type="spellEnd"/>
      <w:r w:rsidRPr="00990710">
        <w:t>. Web. 11 Apr. 2014.</w:t>
      </w:r>
    </w:p>
    <w:p w14:paraId="4D9E00C6" w14:textId="77777777" w:rsidR="00D143A0" w:rsidRPr="00990710" w:rsidRDefault="00D143A0" w:rsidP="002A034F">
      <w:pPr>
        <w:pStyle w:val="Bibliography"/>
        <w:tabs>
          <w:tab w:val="left" w:pos="90"/>
        </w:tabs>
        <w:spacing w:line="480" w:lineRule="auto"/>
        <w:ind w:hanging="720"/>
      </w:pPr>
      <w:r w:rsidRPr="00990710">
        <w:t xml:space="preserve">Jacobs, Harriet A. </w:t>
      </w:r>
      <w:r w:rsidRPr="00990710">
        <w:rPr>
          <w:i/>
          <w:iCs/>
        </w:rPr>
        <w:t>Incidents in the Life of a Slave Girl</w:t>
      </w:r>
      <w:r w:rsidRPr="00990710">
        <w:t>. Mineola, N.Y.: Dover Publications, 2001. Print.</w:t>
      </w:r>
    </w:p>
    <w:p w14:paraId="41908685" w14:textId="77777777" w:rsidR="00D143A0" w:rsidRPr="00990710" w:rsidRDefault="00D143A0" w:rsidP="002A034F">
      <w:pPr>
        <w:pStyle w:val="Bibliography"/>
        <w:tabs>
          <w:tab w:val="left" w:pos="90"/>
        </w:tabs>
        <w:spacing w:line="480" w:lineRule="auto"/>
        <w:ind w:hanging="720"/>
      </w:pPr>
      <w:r w:rsidRPr="00990710">
        <w:t xml:space="preserve">Jarrett, Gene Andrew. </w:t>
      </w:r>
      <w:r w:rsidRPr="00990710">
        <w:rPr>
          <w:i/>
          <w:iCs/>
        </w:rPr>
        <w:t>Deans and Truants: Race and Realism in African American Literature</w:t>
      </w:r>
      <w:r w:rsidRPr="00990710">
        <w:t>. Philadelphia: University of Pennsylvania Press, 2007. Print.</w:t>
      </w:r>
    </w:p>
    <w:p w14:paraId="608566F1" w14:textId="77777777" w:rsidR="00D143A0" w:rsidRPr="00990710" w:rsidRDefault="00D143A0" w:rsidP="002A034F">
      <w:pPr>
        <w:pStyle w:val="Bibliography"/>
        <w:tabs>
          <w:tab w:val="left" w:pos="90"/>
        </w:tabs>
        <w:spacing w:line="480" w:lineRule="auto"/>
        <w:ind w:hanging="720"/>
      </w:pPr>
      <w:r w:rsidRPr="00990710">
        <w:t xml:space="preserve">Johnson, James Weldon. </w:t>
      </w:r>
      <w:r w:rsidRPr="00990710">
        <w:rPr>
          <w:i/>
          <w:iCs/>
        </w:rPr>
        <w:t>The Autobiography of an Ex-Colored Man</w:t>
      </w:r>
      <w:r w:rsidRPr="00990710">
        <w:t>. New York: Penguin Books, 1990. Print.</w:t>
      </w:r>
    </w:p>
    <w:p w14:paraId="782FA5E7" w14:textId="77777777" w:rsidR="00D143A0" w:rsidRPr="00990710" w:rsidRDefault="00D143A0" w:rsidP="002A034F">
      <w:pPr>
        <w:pStyle w:val="Bibliography"/>
        <w:tabs>
          <w:tab w:val="left" w:pos="90"/>
        </w:tabs>
        <w:spacing w:line="480" w:lineRule="auto"/>
        <w:ind w:hanging="720"/>
      </w:pPr>
      <w:proofErr w:type="spellStart"/>
      <w:r w:rsidRPr="00990710">
        <w:t>Kann</w:t>
      </w:r>
      <w:proofErr w:type="spellEnd"/>
      <w:r w:rsidRPr="00990710">
        <w:t xml:space="preserve">, Mark E. </w:t>
      </w:r>
      <w:r w:rsidRPr="00990710">
        <w:rPr>
          <w:i/>
          <w:iCs/>
        </w:rPr>
        <w:t>Middle Class Radicalism in Santa Monica</w:t>
      </w:r>
      <w:r w:rsidRPr="00990710">
        <w:t>. Philadelphia: Temple University Press, 1986. Print.</w:t>
      </w:r>
    </w:p>
    <w:p w14:paraId="56FC8A53" w14:textId="77777777" w:rsidR="00D143A0" w:rsidRPr="00990710" w:rsidRDefault="00D143A0" w:rsidP="002A034F">
      <w:pPr>
        <w:pStyle w:val="Bibliography"/>
        <w:tabs>
          <w:tab w:val="left" w:pos="90"/>
        </w:tabs>
        <w:spacing w:line="480" w:lineRule="auto"/>
        <w:ind w:hanging="720"/>
      </w:pPr>
      <w:r w:rsidRPr="00990710">
        <w:t xml:space="preserve">Keizer, Arlene R. </w:t>
      </w:r>
      <w:r w:rsidRPr="00990710">
        <w:rPr>
          <w:i/>
          <w:iCs/>
        </w:rPr>
        <w:t>Black Subjects: Identity Formation in the Contemporary Narrative of Slavery</w:t>
      </w:r>
      <w:r w:rsidRPr="00990710">
        <w:t>. Ithaca: Cornell University Press, 2004. Print.</w:t>
      </w:r>
    </w:p>
    <w:p w14:paraId="31537249" w14:textId="77777777" w:rsidR="00D143A0" w:rsidRPr="00990710" w:rsidRDefault="00D143A0" w:rsidP="002A034F">
      <w:pPr>
        <w:pStyle w:val="Bibliography"/>
        <w:tabs>
          <w:tab w:val="left" w:pos="90"/>
        </w:tabs>
        <w:spacing w:line="480" w:lineRule="auto"/>
        <w:ind w:hanging="720"/>
      </w:pPr>
      <w:r w:rsidRPr="00990710">
        <w:t xml:space="preserve">Kelley, Robin D. G. </w:t>
      </w:r>
      <w:r w:rsidRPr="00990710">
        <w:rPr>
          <w:i/>
          <w:iCs/>
        </w:rPr>
        <w:t>Freedom Dreams: The Black Radical Imagination</w:t>
      </w:r>
      <w:r w:rsidRPr="00990710">
        <w:t>. Boston: Beacon Press, 2002. Print.</w:t>
      </w:r>
    </w:p>
    <w:p w14:paraId="69543614" w14:textId="77777777" w:rsidR="00D143A0" w:rsidRPr="00990710" w:rsidRDefault="00D143A0" w:rsidP="002A034F">
      <w:pPr>
        <w:pStyle w:val="Bibliography"/>
        <w:tabs>
          <w:tab w:val="left" w:pos="90"/>
        </w:tabs>
        <w:spacing w:line="480" w:lineRule="auto"/>
        <w:ind w:hanging="720"/>
      </w:pPr>
      <w:r w:rsidRPr="00990710">
        <w:t xml:space="preserve">King, Rodney. </w:t>
      </w:r>
      <w:r w:rsidRPr="00990710">
        <w:rPr>
          <w:i/>
          <w:iCs/>
        </w:rPr>
        <w:t>The Riot within: My Journey from Rebellion to Redemption</w:t>
      </w:r>
      <w:r w:rsidRPr="00990710">
        <w:t xml:space="preserve">. 1st </w:t>
      </w:r>
      <w:proofErr w:type="gramStart"/>
      <w:r w:rsidRPr="00990710">
        <w:t>ed</w:t>
      </w:r>
      <w:proofErr w:type="gramEnd"/>
      <w:r w:rsidRPr="00990710">
        <w:t xml:space="preserve">. New York: </w:t>
      </w:r>
      <w:proofErr w:type="spellStart"/>
      <w:r w:rsidRPr="00990710">
        <w:t>HarperOne</w:t>
      </w:r>
      <w:proofErr w:type="spellEnd"/>
      <w:r w:rsidRPr="00990710">
        <w:t>, 2012. Print.</w:t>
      </w:r>
    </w:p>
    <w:p w14:paraId="5EAB9C1E" w14:textId="77777777" w:rsidR="00D143A0" w:rsidRPr="00990710" w:rsidRDefault="00D143A0" w:rsidP="002A034F">
      <w:pPr>
        <w:pStyle w:val="Bibliography"/>
        <w:tabs>
          <w:tab w:val="left" w:pos="90"/>
        </w:tabs>
        <w:spacing w:line="480" w:lineRule="auto"/>
        <w:ind w:hanging="720"/>
      </w:pPr>
      <w:proofErr w:type="spellStart"/>
      <w:r w:rsidRPr="00990710">
        <w:t>Klotman</w:t>
      </w:r>
      <w:proofErr w:type="spellEnd"/>
      <w:r w:rsidRPr="00990710">
        <w:t xml:space="preserve">, Phyllis Rauch. </w:t>
      </w:r>
      <w:r w:rsidRPr="00990710">
        <w:rPr>
          <w:i/>
          <w:iCs/>
        </w:rPr>
        <w:t>Another Man Gone: The Black Runner in Contemporary Afro-American Literature</w:t>
      </w:r>
      <w:r w:rsidRPr="00990710">
        <w:t xml:space="preserve">. Port Washington, N.Y: </w:t>
      </w:r>
      <w:proofErr w:type="spellStart"/>
      <w:r w:rsidRPr="00990710">
        <w:t>Kennikat</w:t>
      </w:r>
      <w:proofErr w:type="spellEnd"/>
      <w:r w:rsidRPr="00990710">
        <w:t xml:space="preserve"> Press, 1977. Print. </w:t>
      </w:r>
      <w:proofErr w:type="spellStart"/>
      <w:r w:rsidRPr="00990710">
        <w:t>Kennikat</w:t>
      </w:r>
      <w:proofErr w:type="spellEnd"/>
      <w:r w:rsidRPr="00990710">
        <w:t xml:space="preserve"> Press National University Publications : Literary Criticism Series.</w:t>
      </w:r>
    </w:p>
    <w:p w14:paraId="78911897" w14:textId="77777777" w:rsidR="00D143A0" w:rsidRPr="00990710" w:rsidRDefault="00D143A0" w:rsidP="002A034F">
      <w:pPr>
        <w:pStyle w:val="Bibliography"/>
        <w:tabs>
          <w:tab w:val="left" w:pos="90"/>
        </w:tabs>
        <w:spacing w:line="480" w:lineRule="auto"/>
        <w:ind w:hanging="720"/>
      </w:pPr>
      <w:proofErr w:type="spellStart"/>
      <w:r w:rsidRPr="00990710">
        <w:t>Lacan</w:t>
      </w:r>
      <w:proofErr w:type="spellEnd"/>
      <w:r w:rsidRPr="00990710">
        <w:t xml:space="preserve">, Jacques. “The Mirror Stage as Formative of the Function of the I as Revealed in </w:t>
      </w:r>
      <w:proofErr w:type="spellStart"/>
      <w:r w:rsidRPr="00990710">
        <w:t>Psychoanlytic</w:t>
      </w:r>
      <w:proofErr w:type="spellEnd"/>
      <w:r w:rsidRPr="00990710">
        <w:t xml:space="preserve"> Experience.” </w:t>
      </w:r>
      <w:proofErr w:type="spellStart"/>
      <w:r w:rsidRPr="00990710">
        <w:rPr>
          <w:i/>
          <w:iCs/>
        </w:rPr>
        <w:t>Ecrits</w:t>
      </w:r>
      <w:proofErr w:type="spellEnd"/>
      <w:r w:rsidRPr="00990710">
        <w:rPr>
          <w:i/>
          <w:iCs/>
        </w:rPr>
        <w:t>: The First Complete Edition in English</w:t>
      </w:r>
      <w:r w:rsidRPr="00990710">
        <w:t xml:space="preserve">. Ed. Bruce Fink and </w:t>
      </w:r>
      <w:proofErr w:type="spellStart"/>
      <w:r w:rsidRPr="00990710">
        <w:t>Héloïse</w:t>
      </w:r>
      <w:proofErr w:type="spellEnd"/>
      <w:r w:rsidRPr="00990710">
        <w:t xml:space="preserve"> Fink. New York: W.W. Norton, 2006. Print.</w:t>
      </w:r>
    </w:p>
    <w:p w14:paraId="308BF539" w14:textId="71176B5E" w:rsidR="000E7A5F" w:rsidRDefault="00D143A0" w:rsidP="002A034F">
      <w:pPr>
        <w:tabs>
          <w:tab w:val="left" w:pos="90"/>
        </w:tabs>
        <w:spacing w:line="480" w:lineRule="auto"/>
        <w:ind w:hanging="720"/>
      </w:pPr>
      <w:proofErr w:type="spellStart"/>
      <w:r w:rsidRPr="00990710">
        <w:t>Lipsitz</w:t>
      </w:r>
      <w:proofErr w:type="spellEnd"/>
      <w:r w:rsidRPr="00990710">
        <w:t xml:space="preserve">, George. </w:t>
      </w:r>
      <w:r w:rsidRPr="00990710">
        <w:rPr>
          <w:i/>
          <w:iCs/>
        </w:rPr>
        <w:t>How Racism Takes Place</w:t>
      </w:r>
      <w:r w:rsidRPr="00990710">
        <w:t>. Philadelphia: Temple University Press, 2011. Print.</w:t>
      </w:r>
    </w:p>
    <w:p w14:paraId="38B58919" w14:textId="77777777" w:rsidR="00D143A0" w:rsidRPr="00990710" w:rsidRDefault="00D143A0" w:rsidP="002A034F">
      <w:pPr>
        <w:pStyle w:val="Bibliography"/>
        <w:tabs>
          <w:tab w:val="left" w:pos="90"/>
        </w:tabs>
        <w:spacing w:line="480" w:lineRule="auto"/>
        <w:ind w:hanging="720"/>
      </w:pPr>
      <w:r w:rsidRPr="00990710">
        <w:t xml:space="preserve">Modesto, Kevin. “‘Won’t Be Weighted down:’ Richard R. Wright, Jr.’s Contributions to Social Work and Social Welfare.” </w:t>
      </w:r>
      <w:r w:rsidRPr="00990710">
        <w:rPr>
          <w:i/>
          <w:iCs/>
        </w:rPr>
        <w:t>Journal of Sociology &amp; Social Welfare</w:t>
      </w:r>
      <w:r w:rsidRPr="00990710">
        <w:t xml:space="preserve"> Vol. 31.Issue 2 (Jun2004): 69–89. Print.</w:t>
      </w:r>
    </w:p>
    <w:p w14:paraId="2838F225" w14:textId="77777777" w:rsidR="00D143A0" w:rsidRPr="00990710" w:rsidRDefault="00D143A0" w:rsidP="002A034F">
      <w:pPr>
        <w:pStyle w:val="Bibliography"/>
        <w:tabs>
          <w:tab w:val="left" w:pos="90"/>
        </w:tabs>
        <w:spacing w:line="480" w:lineRule="auto"/>
        <w:ind w:hanging="720"/>
      </w:pPr>
      <w:proofErr w:type="spellStart"/>
      <w:r w:rsidRPr="00990710">
        <w:t>Murch</w:t>
      </w:r>
      <w:proofErr w:type="spellEnd"/>
      <w:r w:rsidRPr="00990710">
        <w:t xml:space="preserve">, Donna Jean. </w:t>
      </w:r>
      <w:r w:rsidRPr="00990710">
        <w:rPr>
          <w:i/>
          <w:iCs/>
        </w:rPr>
        <w:t>Living for the City: Migration, Education, and the Rise of the Black Panther Party in Oakland, California</w:t>
      </w:r>
      <w:r w:rsidRPr="00990710">
        <w:t>. Chapel Hill: University of North Carolina Press, 2010. Print. The John Hope Franklin Series in African American History and Culture.</w:t>
      </w:r>
    </w:p>
    <w:p w14:paraId="557E18DC" w14:textId="77777777" w:rsidR="00D143A0" w:rsidRPr="00990710" w:rsidRDefault="00D143A0" w:rsidP="002A034F">
      <w:pPr>
        <w:pStyle w:val="Bibliography"/>
        <w:tabs>
          <w:tab w:val="left" w:pos="90"/>
        </w:tabs>
        <w:spacing w:line="480" w:lineRule="auto"/>
        <w:ind w:hanging="720"/>
      </w:pPr>
      <w:r w:rsidRPr="00990710">
        <w:t xml:space="preserve">“Performance Art.” </w:t>
      </w:r>
      <w:r w:rsidRPr="00990710">
        <w:rPr>
          <w:i/>
          <w:iCs/>
        </w:rPr>
        <w:t>Tate Glossary of Art</w:t>
      </w:r>
      <w:r w:rsidRPr="00990710">
        <w:t>.</w:t>
      </w:r>
    </w:p>
    <w:p w14:paraId="66FB361B" w14:textId="77777777" w:rsidR="00D143A0" w:rsidRPr="00990710" w:rsidRDefault="00D143A0" w:rsidP="002A034F">
      <w:pPr>
        <w:pStyle w:val="Bibliography"/>
        <w:tabs>
          <w:tab w:val="left" w:pos="90"/>
        </w:tabs>
        <w:spacing w:line="480" w:lineRule="auto"/>
        <w:ind w:hanging="720"/>
      </w:pPr>
      <w:proofErr w:type="spellStart"/>
      <w:r w:rsidRPr="00990710">
        <w:t>Rone</w:t>
      </w:r>
      <w:proofErr w:type="spellEnd"/>
      <w:r w:rsidRPr="00990710">
        <w:t xml:space="preserve"> Shavers. “Paul Beatty.” </w:t>
      </w:r>
      <w:r w:rsidRPr="00990710">
        <w:rPr>
          <w:i/>
          <w:iCs/>
        </w:rPr>
        <w:t>BOMB--Artists in Conversation</w:t>
      </w:r>
      <w:r w:rsidRPr="00990710">
        <w:t xml:space="preserve"> 2000.</w:t>
      </w:r>
    </w:p>
    <w:p w14:paraId="11114A12" w14:textId="77777777" w:rsidR="00D143A0" w:rsidRPr="00990710" w:rsidRDefault="00D143A0" w:rsidP="002A034F">
      <w:pPr>
        <w:pStyle w:val="Bibliography"/>
        <w:tabs>
          <w:tab w:val="left" w:pos="90"/>
        </w:tabs>
        <w:spacing w:line="480" w:lineRule="auto"/>
        <w:ind w:hanging="720"/>
      </w:pPr>
      <w:proofErr w:type="spellStart"/>
      <w:r w:rsidRPr="00990710">
        <w:t>Saddik</w:t>
      </w:r>
      <w:proofErr w:type="spellEnd"/>
      <w:r w:rsidRPr="00990710">
        <w:t xml:space="preserve">, Annette. “Rap’s Unruly Body: The Postmodern Performance of Black Male Identity on the American Stage.” </w:t>
      </w:r>
      <w:r w:rsidRPr="00990710">
        <w:rPr>
          <w:i/>
          <w:iCs/>
        </w:rPr>
        <w:t>The Drama Review</w:t>
      </w:r>
      <w:r w:rsidRPr="00990710">
        <w:t xml:space="preserve"> 47.4 (2003): 110–127. Print.</w:t>
      </w:r>
    </w:p>
    <w:p w14:paraId="1ACD5E4E" w14:textId="77777777" w:rsidR="00D143A0" w:rsidRPr="00990710" w:rsidRDefault="00D143A0" w:rsidP="002A034F">
      <w:pPr>
        <w:pStyle w:val="Bibliography"/>
        <w:tabs>
          <w:tab w:val="left" w:pos="90"/>
        </w:tabs>
        <w:spacing w:line="480" w:lineRule="auto"/>
        <w:ind w:hanging="720"/>
      </w:pPr>
      <w:r w:rsidRPr="00990710">
        <w:t xml:space="preserve">Singh, Nikhil Pal. </w:t>
      </w:r>
      <w:r w:rsidRPr="00990710">
        <w:rPr>
          <w:i/>
          <w:iCs/>
        </w:rPr>
        <w:t>Black Is a Country: Race and the Unfinished Struggle for Democracy</w:t>
      </w:r>
      <w:r w:rsidRPr="00990710">
        <w:t>. Cambridge, Mass.; London: Harvard University Press, 2005. Print.</w:t>
      </w:r>
    </w:p>
    <w:p w14:paraId="39DA295B" w14:textId="77777777" w:rsidR="00D143A0" w:rsidRPr="00990710" w:rsidRDefault="00D143A0" w:rsidP="002A034F">
      <w:pPr>
        <w:pStyle w:val="Bibliography"/>
        <w:tabs>
          <w:tab w:val="left" w:pos="90"/>
        </w:tabs>
        <w:spacing w:line="480" w:lineRule="auto"/>
        <w:ind w:hanging="720"/>
      </w:pPr>
      <w:r w:rsidRPr="00990710">
        <w:t xml:space="preserve">Spillers, Hortense J. “‘’All the Things You Could Be by Now If Sigmund Freud’s Wife Was Your Mother’: Race and Psychoanalysis.’” </w:t>
      </w:r>
      <w:r w:rsidRPr="00990710">
        <w:rPr>
          <w:i/>
          <w:iCs/>
        </w:rPr>
        <w:t>Black, White, and in Color: Essays on American Literature and Culture</w:t>
      </w:r>
      <w:r w:rsidRPr="00990710">
        <w:t>. Chicago: University of Chicago Press, 2003. Print.</w:t>
      </w:r>
    </w:p>
    <w:p w14:paraId="01716CB1" w14:textId="77777777" w:rsidR="00D143A0" w:rsidRPr="00990710" w:rsidRDefault="00D143A0" w:rsidP="002A034F">
      <w:pPr>
        <w:pStyle w:val="Bibliography"/>
        <w:tabs>
          <w:tab w:val="left" w:pos="90"/>
        </w:tabs>
        <w:spacing w:line="480" w:lineRule="auto"/>
        <w:ind w:hanging="720"/>
      </w:pPr>
      <w:r w:rsidRPr="00990710">
        <w:t xml:space="preserve">---. </w:t>
      </w:r>
      <w:r w:rsidRPr="00990710">
        <w:rPr>
          <w:i/>
          <w:iCs/>
        </w:rPr>
        <w:t>Black, White, and in Color: Essays on American Literature and Culture</w:t>
      </w:r>
      <w:r w:rsidRPr="00990710">
        <w:t>. Chicago: University of Chicago Press, 2003. Print.</w:t>
      </w:r>
    </w:p>
    <w:p w14:paraId="7763739A" w14:textId="77777777" w:rsidR="00D143A0" w:rsidRPr="00990710" w:rsidRDefault="00D143A0" w:rsidP="002A034F">
      <w:pPr>
        <w:pStyle w:val="Bibliography"/>
        <w:tabs>
          <w:tab w:val="left" w:pos="90"/>
        </w:tabs>
        <w:spacing w:line="480" w:lineRule="auto"/>
        <w:ind w:hanging="720"/>
      </w:pPr>
      <w:r w:rsidRPr="00990710">
        <w:t xml:space="preserve">---. “Mama’s Baby, Papa’s Maybe: An American Grammar Book.” </w:t>
      </w:r>
      <w:r w:rsidRPr="00990710">
        <w:rPr>
          <w:i/>
          <w:iCs/>
        </w:rPr>
        <w:t>Black, White, and in Color: Essays on American Literature and Culture</w:t>
      </w:r>
      <w:r w:rsidRPr="00990710">
        <w:t>. Chicago: University of Chicago Press, 2003. Print.</w:t>
      </w:r>
    </w:p>
    <w:p w14:paraId="3D56C8B8" w14:textId="77777777" w:rsidR="00D143A0" w:rsidRPr="00990710" w:rsidRDefault="00D143A0" w:rsidP="002A034F">
      <w:pPr>
        <w:pStyle w:val="Bibliography"/>
        <w:tabs>
          <w:tab w:val="left" w:pos="90"/>
        </w:tabs>
        <w:spacing w:line="480" w:lineRule="auto"/>
        <w:ind w:hanging="720"/>
      </w:pPr>
      <w:r w:rsidRPr="00990710">
        <w:t xml:space="preserve">---. “The Idea of Black Culture.” </w:t>
      </w:r>
      <w:r w:rsidRPr="00990710">
        <w:rPr>
          <w:i/>
          <w:iCs/>
        </w:rPr>
        <w:t>CR: The New Centennial Review</w:t>
      </w:r>
      <w:r w:rsidRPr="00990710">
        <w:t xml:space="preserve"> 6.3 (2007): 7–28. </w:t>
      </w:r>
      <w:proofErr w:type="spellStart"/>
      <w:r w:rsidRPr="00990710">
        <w:rPr>
          <w:i/>
          <w:iCs/>
        </w:rPr>
        <w:t>CrossRef</w:t>
      </w:r>
      <w:proofErr w:type="spellEnd"/>
      <w:r w:rsidRPr="00990710">
        <w:t>. Web. 12 Sept. 2013.</w:t>
      </w:r>
    </w:p>
    <w:p w14:paraId="455EFDE8" w14:textId="77777777" w:rsidR="00D143A0" w:rsidRPr="00990710" w:rsidRDefault="00D143A0" w:rsidP="002A034F">
      <w:pPr>
        <w:pStyle w:val="Bibliography"/>
        <w:tabs>
          <w:tab w:val="left" w:pos="90"/>
        </w:tabs>
        <w:spacing w:line="480" w:lineRule="auto"/>
        <w:ind w:hanging="720"/>
      </w:pPr>
      <w:r w:rsidRPr="00990710">
        <w:t xml:space="preserve">Spillers, Hortense. “The Idea of Black Culture - CR: The New Centennial Review 6:3.” N. p., </w:t>
      </w:r>
      <w:proofErr w:type="spellStart"/>
      <w:r w:rsidRPr="00990710">
        <w:t>n.d.</w:t>
      </w:r>
      <w:proofErr w:type="spellEnd"/>
      <w:r w:rsidRPr="00990710">
        <w:t xml:space="preserve"> Web. 13 May 2010.</w:t>
      </w:r>
    </w:p>
    <w:p w14:paraId="65B43E83" w14:textId="77777777" w:rsidR="00D143A0" w:rsidRPr="00990710" w:rsidRDefault="00D143A0" w:rsidP="002A034F">
      <w:pPr>
        <w:pStyle w:val="Bibliography"/>
        <w:tabs>
          <w:tab w:val="left" w:pos="90"/>
        </w:tabs>
        <w:spacing w:line="480" w:lineRule="auto"/>
        <w:ind w:hanging="720"/>
      </w:pPr>
      <w:r w:rsidRPr="00990710">
        <w:t xml:space="preserve">Tate, Claudia. </w:t>
      </w:r>
      <w:r w:rsidRPr="00990710">
        <w:rPr>
          <w:i/>
          <w:iCs/>
        </w:rPr>
        <w:t>Psychoanalysis and Black Novels: Desire and the Protocols of Race</w:t>
      </w:r>
      <w:r w:rsidRPr="00990710">
        <w:t>. New York: Oxford University Press, 1998. Print. Race and American Culture.</w:t>
      </w:r>
    </w:p>
    <w:p w14:paraId="7AA6DA64" w14:textId="77777777" w:rsidR="00D143A0" w:rsidRPr="00990710" w:rsidRDefault="00D143A0" w:rsidP="002A034F">
      <w:pPr>
        <w:pStyle w:val="Bibliography"/>
        <w:tabs>
          <w:tab w:val="left" w:pos="720"/>
        </w:tabs>
        <w:spacing w:line="480" w:lineRule="auto"/>
      </w:pPr>
      <w:proofErr w:type="spellStart"/>
      <w:r w:rsidRPr="00990710">
        <w:t>Toure</w:t>
      </w:r>
      <w:proofErr w:type="spellEnd"/>
      <w:r w:rsidRPr="00990710">
        <w:t xml:space="preserve">́. </w:t>
      </w:r>
      <w:r w:rsidRPr="00990710">
        <w:rPr>
          <w:i/>
          <w:iCs/>
        </w:rPr>
        <w:t>Who’s Afraid of Post-Blackness</w:t>
      </w:r>
      <w:proofErr w:type="gramStart"/>
      <w:r w:rsidRPr="00990710">
        <w:rPr>
          <w:i/>
          <w:iCs/>
        </w:rPr>
        <w:t>?:</w:t>
      </w:r>
      <w:proofErr w:type="gramEnd"/>
      <w:r w:rsidRPr="00990710">
        <w:rPr>
          <w:i/>
          <w:iCs/>
        </w:rPr>
        <w:t xml:space="preserve"> What It Means to Be Black Now</w:t>
      </w:r>
      <w:r w:rsidRPr="00990710">
        <w:t xml:space="preserve">. 1st Free Press hardcover </w:t>
      </w:r>
      <w:proofErr w:type="gramStart"/>
      <w:r w:rsidRPr="00990710">
        <w:t>ed</w:t>
      </w:r>
      <w:proofErr w:type="gramEnd"/>
      <w:r w:rsidRPr="00990710">
        <w:t>. New York: Free Press, 2011. Print.</w:t>
      </w:r>
    </w:p>
    <w:p w14:paraId="3D310E88" w14:textId="77777777" w:rsidR="00D143A0" w:rsidRPr="00990710" w:rsidRDefault="00D143A0" w:rsidP="002A034F">
      <w:pPr>
        <w:pStyle w:val="Bibliography"/>
        <w:tabs>
          <w:tab w:val="left" w:pos="90"/>
        </w:tabs>
        <w:spacing w:line="480" w:lineRule="auto"/>
        <w:ind w:hanging="720"/>
      </w:pPr>
      <w:r w:rsidRPr="00990710">
        <w:t xml:space="preserve">Warren, Kenneth W. </w:t>
      </w:r>
      <w:r w:rsidRPr="00990710">
        <w:rPr>
          <w:i/>
          <w:iCs/>
        </w:rPr>
        <w:t>What Was African American Literature?</w:t>
      </w:r>
      <w:r w:rsidRPr="00990710">
        <w:t xml:space="preserve"> Cambridge, Mass.: Harvard University Press, 2011. </w:t>
      </w:r>
      <w:r w:rsidRPr="00990710">
        <w:rPr>
          <w:i/>
          <w:iCs/>
        </w:rPr>
        <w:t xml:space="preserve">Open </w:t>
      </w:r>
      <w:proofErr w:type="spellStart"/>
      <w:r w:rsidRPr="00990710">
        <w:rPr>
          <w:i/>
          <w:iCs/>
        </w:rPr>
        <w:t>WorldCat</w:t>
      </w:r>
      <w:proofErr w:type="spellEnd"/>
      <w:r w:rsidRPr="00990710">
        <w:t>. Web. 23 Feb. 2014.</w:t>
      </w:r>
    </w:p>
    <w:p w14:paraId="18603F99" w14:textId="77777777" w:rsidR="00D143A0" w:rsidRPr="00990710" w:rsidRDefault="00D143A0" w:rsidP="002A034F">
      <w:pPr>
        <w:pStyle w:val="Bibliography"/>
        <w:tabs>
          <w:tab w:val="left" w:pos="90"/>
        </w:tabs>
        <w:spacing w:line="480" w:lineRule="auto"/>
        <w:ind w:hanging="720"/>
      </w:pPr>
      <w:proofErr w:type="spellStart"/>
      <w:r w:rsidRPr="00990710">
        <w:t>Woolfork</w:t>
      </w:r>
      <w:proofErr w:type="spellEnd"/>
      <w:r w:rsidRPr="00990710">
        <w:t xml:space="preserve">, Lisa. </w:t>
      </w:r>
      <w:r w:rsidRPr="00990710">
        <w:rPr>
          <w:i/>
          <w:iCs/>
        </w:rPr>
        <w:t>Embodying American Slavery in Contemporary Culture</w:t>
      </w:r>
      <w:r w:rsidRPr="00990710">
        <w:t>. Urbana: University of Illinois Press, 2009. Print.</w:t>
      </w:r>
    </w:p>
    <w:p w14:paraId="13FF0027" w14:textId="77777777" w:rsidR="00D143A0" w:rsidRDefault="00D143A0" w:rsidP="002A034F">
      <w:pPr>
        <w:tabs>
          <w:tab w:val="left" w:pos="90"/>
        </w:tabs>
        <w:spacing w:line="480" w:lineRule="auto"/>
        <w:ind w:hanging="720"/>
      </w:pPr>
    </w:p>
    <w:sectPr w:rsidR="00D143A0" w:rsidSect="00642A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6FEE9" w14:textId="77777777" w:rsidR="00D143A0" w:rsidRDefault="00D143A0" w:rsidP="00EE65A4">
      <w:r>
        <w:separator/>
      </w:r>
    </w:p>
  </w:endnote>
  <w:endnote w:type="continuationSeparator" w:id="0">
    <w:p w14:paraId="344C8E9E" w14:textId="77777777" w:rsidR="00D143A0" w:rsidRDefault="00D143A0" w:rsidP="00E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53DE" w14:textId="77777777" w:rsidR="00D143A0" w:rsidRDefault="00D143A0" w:rsidP="00EE65A4">
      <w:r>
        <w:separator/>
      </w:r>
    </w:p>
  </w:footnote>
  <w:footnote w:type="continuationSeparator" w:id="0">
    <w:p w14:paraId="358A059A" w14:textId="77777777" w:rsidR="00D143A0" w:rsidRDefault="00D143A0" w:rsidP="00EE65A4">
      <w:r>
        <w:continuationSeparator/>
      </w:r>
    </w:p>
  </w:footnote>
  <w:footnote w:id="1">
    <w:p w14:paraId="35362A52" w14:textId="77777777" w:rsidR="00D143A0" w:rsidRDefault="00D143A0" w:rsidP="009F3138">
      <w:pPr>
        <w:pStyle w:val="FootnoteText"/>
        <w:rPr>
          <w:rFonts w:ascii="Times New Roman" w:hAnsi="Times New Roman"/>
          <w:i/>
          <w:sz w:val="20"/>
          <w:szCs w:val="20"/>
        </w:rPr>
      </w:pPr>
      <w:r>
        <w:rPr>
          <w:rStyle w:val="FootnoteReference"/>
        </w:rPr>
        <w:footnoteRef/>
      </w:r>
      <w:r>
        <w:t xml:space="preserve">  </w:t>
      </w:r>
      <w:r w:rsidRPr="00C81DFD">
        <w:rPr>
          <w:sz w:val="20"/>
          <w:szCs w:val="20"/>
        </w:rPr>
        <w:t xml:space="preserve">Dr. Wright was a sociologist by training. He served as </w:t>
      </w:r>
      <w:r w:rsidRPr="00C81DFD">
        <w:rPr>
          <w:rFonts w:ascii="Times New Roman" w:hAnsi="Times New Roman"/>
          <w:sz w:val="20"/>
          <w:szCs w:val="20"/>
        </w:rPr>
        <w:t xml:space="preserve">editor of the </w:t>
      </w:r>
      <w:r w:rsidRPr="00C81DFD">
        <w:rPr>
          <w:rFonts w:ascii="Times New Roman" w:hAnsi="Times New Roman"/>
          <w:i/>
          <w:sz w:val="20"/>
          <w:szCs w:val="20"/>
        </w:rPr>
        <w:t>Christian Recorder</w:t>
      </w:r>
      <w:r>
        <w:rPr>
          <w:rFonts w:ascii="Times New Roman" w:hAnsi="Times New Roman"/>
          <w:i/>
          <w:sz w:val="20"/>
          <w:szCs w:val="20"/>
        </w:rPr>
        <w:t>,</w:t>
      </w:r>
      <w:r>
        <w:rPr>
          <w:rFonts w:ascii="Times New Roman" w:hAnsi="Times New Roman"/>
          <w:sz w:val="20"/>
          <w:szCs w:val="20"/>
        </w:rPr>
        <w:t xml:space="preserve"> an African American periodical and voice of the African Methodist Episcopal church,</w:t>
      </w:r>
      <w:r>
        <w:rPr>
          <w:rFonts w:ascii="Times New Roman" w:hAnsi="Times New Roman"/>
          <w:i/>
          <w:sz w:val="20"/>
          <w:szCs w:val="20"/>
        </w:rPr>
        <w:t xml:space="preserve"> </w:t>
      </w:r>
      <w:r>
        <w:rPr>
          <w:rFonts w:ascii="Times New Roman" w:hAnsi="Times New Roman"/>
          <w:sz w:val="20"/>
          <w:szCs w:val="20"/>
        </w:rPr>
        <w:t>from 1909 to 1936</w:t>
      </w:r>
      <w:r w:rsidRPr="00C81DFD">
        <w:rPr>
          <w:rFonts w:ascii="Times New Roman" w:hAnsi="Times New Roman"/>
          <w:sz w:val="20"/>
          <w:szCs w:val="20"/>
        </w:rPr>
        <w:t>. Wright b</w:t>
      </w:r>
      <w:r>
        <w:rPr>
          <w:rFonts w:ascii="Times New Roman" w:hAnsi="Times New Roman"/>
          <w:sz w:val="20"/>
          <w:szCs w:val="20"/>
        </w:rPr>
        <w:t xml:space="preserve">ecame a bishop in the same church. He also </w:t>
      </w:r>
      <w:r w:rsidRPr="00C81DFD">
        <w:rPr>
          <w:rFonts w:ascii="Times New Roman" w:hAnsi="Times New Roman"/>
          <w:sz w:val="20"/>
          <w:szCs w:val="20"/>
        </w:rPr>
        <w:t xml:space="preserve">served as president of </w:t>
      </w:r>
      <w:r w:rsidRPr="00EB5719">
        <w:rPr>
          <w:rFonts w:ascii="Times New Roman" w:hAnsi="Times New Roman"/>
          <w:sz w:val="20"/>
          <w:szCs w:val="20"/>
        </w:rPr>
        <w:t>Wilberforce</w:t>
      </w:r>
      <w:r w:rsidRPr="00C81DFD">
        <w:rPr>
          <w:rFonts w:ascii="Times New Roman" w:hAnsi="Times New Roman"/>
          <w:sz w:val="20"/>
          <w:szCs w:val="20"/>
        </w:rPr>
        <w:t xml:space="preserve"> University for one</w:t>
      </w:r>
      <w:r>
        <w:rPr>
          <w:rFonts w:ascii="Times New Roman" w:hAnsi="Times New Roman"/>
          <w:sz w:val="20"/>
          <w:szCs w:val="20"/>
        </w:rPr>
        <w:t xml:space="preserve"> </w:t>
      </w:r>
      <w:r w:rsidRPr="00C81DFD">
        <w:rPr>
          <w:rFonts w:ascii="Times New Roman" w:hAnsi="Times New Roman"/>
          <w:sz w:val="20"/>
          <w:szCs w:val="20"/>
        </w:rPr>
        <w:t>year in 1941.</w:t>
      </w:r>
      <w:r>
        <w:rPr>
          <w:rFonts w:ascii="Times New Roman" w:hAnsi="Times New Roman"/>
          <w:sz w:val="20"/>
          <w:szCs w:val="20"/>
        </w:rPr>
        <w:t xml:space="preserve">  For more on Richard Wright Jr,, see Kevin Modesto’s biographical essay, </w:t>
      </w:r>
      <w:r w:rsidRPr="00EB5719">
        <w:rPr>
          <w:rFonts w:ascii="Times New Roman" w:hAnsi="Times New Roman"/>
          <w:sz w:val="20"/>
          <w:szCs w:val="20"/>
        </w:rPr>
        <w:t>"’Won't Be Weighted down’: Richard R. Wright, Jr.'s Contributions to Social Work and Social Welfare.”</w:t>
      </w:r>
      <w:r>
        <w:rPr>
          <w:rFonts w:ascii="Times New Roman" w:hAnsi="Times New Roman"/>
          <w:sz w:val="20"/>
          <w:szCs w:val="20"/>
        </w:rPr>
        <w:t xml:space="preserve"> For more on the </w:t>
      </w:r>
      <w:r w:rsidRPr="003F0D00">
        <w:rPr>
          <w:rFonts w:ascii="Times New Roman" w:hAnsi="Times New Roman"/>
          <w:i/>
          <w:sz w:val="20"/>
          <w:szCs w:val="20"/>
        </w:rPr>
        <w:t>Christian Recorder</w:t>
      </w:r>
      <w:r>
        <w:rPr>
          <w:rFonts w:ascii="Times New Roman" w:hAnsi="Times New Roman"/>
          <w:i/>
          <w:sz w:val="20"/>
          <w:szCs w:val="20"/>
        </w:rPr>
        <w:t>,</w:t>
      </w:r>
      <w:r>
        <w:rPr>
          <w:rFonts w:ascii="Times New Roman" w:hAnsi="Times New Roman"/>
          <w:sz w:val="20"/>
          <w:szCs w:val="20"/>
        </w:rPr>
        <w:t xml:space="preserve"> see chapter 2 of Julius Bailey’s </w:t>
      </w:r>
      <w:r w:rsidRPr="003F0D00">
        <w:rPr>
          <w:rFonts w:ascii="Times New Roman" w:hAnsi="Times New Roman"/>
          <w:i/>
          <w:sz w:val="20"/>
          <w:szCs w:val="20"/>
        </w:rPr>
        <w:t>Race Patriotism</w:t>
      </w:r>
      <w:r>
        <w:rPr>
          <w:rFonts w:ascii="Times New Roman" w:hAnsi="Times New Roman"/>
          <w:i/>
          <w:sz w:val="20"/>
          <w:szCs w:val="20"/>
        </w:rPr>
        <w:t>: Protest and Print Culture in the A.M.E. Church.</w:t>
      </w:r>
    </w:p>
    <w:p w14:paraId="7A02566A" w14:textId="77777777" w:rsidR="00D143A0" w:rsidRPr="004C5F8E" w:rsidRDefault="00D143A0" w:rsidP="009F3138">
      <w:pPr>
        <w:pStyle w:val="FootnoteText"/>
        <w:rPr>
          <w:rFonts w:ascii="Times New Roman" w:hAnsi="Times New Roman"/>
          <w:sz w:val="20"/>
          <w:szCs w:val="20"/>
        </w:rPr>
      </w:pPr>
    </w:p>
  </w:footnote>
  <w:footnote w:id="2">
    <w:p w14:paraId="46BA1D6A" w14:textId="77777777" w:rsidR="00D143A0" w:rsidRDefault="00D143A0" w:rsidP="009F3138">
      <w:pPr>
        <w:pStyle w:val="FootnoteText"/>
        <w:rPr>
          <w:rFonts w:ascii="Times New Roman" w:hAnsi="Times New Roman"/>
          <w:sz w:val="20"/>
          <w:szCs w:val="20"/>
        </w:rPr>
      </w:pPr>
      <w:r>
        <w:rPr>
          <w:rStyle w:val="FootnoteReference"/>
        </w:rPr>
        <w:footnoteRef/>
      </w:r>
      <w:r>
        <w:t xml:space="preserve"> </w:t>
      </w:r>
      <w:r w:rsidRPr="00C12728">
        <w:rPr>
          <w:rFonts w:ascii="Times New Roman" w:hAnsi="Times New Roman"/>
          <w:sz w:val="20"/>
          <w:szCs w:val="20"/>
        </w:rPr>
        <w:t xml:space="preserve">For more on this see </w:t>
      </w:r>
      <w:r w:rsidRPr="00EB5719">
        <w:rPr>
          <w:rFonts w:ascii="Times New Roman" w:hAnsi="Times New Roman"/>
          <w:sz w:val="20"/>
          <w:szCs w:val="20"/>
        </w:rPr>
        <w:t>Gates’</w:t>
      </w:r>
      <w:r w:rsidRPr="00C12728">
        <w:rPr>
          <w:rFonts w:ascii="Times New Roman" w:hAnsi="Times New Roman"/>
          <w:sz w:val="20"/>
          <w:szCs w:val="20"/>
        </w:rPr>
        <w:t xml:space="preserve"> “The Master’s Pieces: On Canon Formation and the African American Tradition.” </w:t>
      </w:r>
      <w:r w:rsidRPr="00C12728">
        <w:rPr>
          <w:rFonts w:ascii="Times New Roman" w:hAnsi="Times New Roman"/>
          <w:i/>
          <w:sz w:val="20"/>
          <w:szCs w:val="20"/>
        </w:rPr>
        <w:t>South Atlantic Quarterly</w:t>
      </w:r>
      <w:r w:rsidRPr="00C12728">
        <w:rPr>
          <w:rFonts w:ascii="Times New Roman" w:hAnsi="Times New Roman"/>
          <w:sz w:val="20"/>
          <w:szCs w:val="20"/>
        </w:rPr>
        <w:t xml:space="preserve"> 89.1 (1990): 89-111.</w:t>
      </w:r>
    </w:p>
    <w:p w14:paraId="6D073D8D" w14:textId="77777777" w:rsidR="00D143A0" w:rsidRPr="00C12728" w:rsidRDefault="00D143A0" w:rsidP="009F3138">
      <w:pPr>
        <w:pStyle w:val="FootnoteText"/>
        <w:rPr>
          <w:rFonts w:ascii="Times New Roman" w:hAnsi="Times New Roman"/>
          <w:sz w:val="20"/>
          <w:szCs w:val="20"/>
        </w:rPr>
      </w:pPr>
    </w:p>
  </w:footnote>
  <w:footnote w:id="3">
    <w:p w14:paraId="49D14674" w14:textId="77777777" w:rsidR="00D143A0" w:rsidRPr="00C12728" w:rsidRDefault="00D143A0" w:rsidP="009F3138">
      <w:pPr>
        <w:pStyle w:val="FootnoteText"/>
        <w:rPr>
          <w:rFonts w:ascii="Times New Roman" w:hAnsi="Times New Roman"/>
          <w:sz w:val="20"/>
          <w:szCs w:val="20"/>
        </w:rPr>
      </w:pPr>
      <w:r w:rsidRPr="00C12728">
        <w:rPr>
          <w:rStyle w:val="FootnoteReference"/>
          <w:rFonts w:ascii="Times New Roman" w:hAnsi="Times New Roman"/>
          <w:sz w:val="20"/>
          <w:szCs w:val="20"/>
        </w:rPr>
        <w:footnoteRef/>
      </w:r>
      <w:r w:rsidRPr="00C12728">
        <w:rPr>
          <w:rFonts w:ascii="Times New Roman" w:hAnsi="Times New Roman"/>
          <w:sz w:val="20"/>
          <w:szCs w:val="20"/>
        </w:rPr>
        <w:t xml:space="preserve">  In </w:t>
      </w:r>
      <w:r w:rsidRPr="00C12728">
        <w:rPr>
          <w:rFonts w:ascii="Times New Roman" w:hAnsi="Times New Roman"/>
          <w:i/>
          <w:sz w:val="20"/>
          <w:szCs w:val="20"/>
        </w:rPr>
        <w:t xml:space="preserve">What Was African American Literature? </w:t>
      </w:r>
      <w:r w:rsidRPr="00C12728">
        <w:rPr>
          <w:rFonts w:ascii="Times New Roman" w:hAnsi="Times New Roman"/>
          <w:sz w:val="20"/>
          <w:szCs w:val="20"/>
        </w:rPr>
        <w:t>(2011)</w:t>
      </w:r>
      <w:r w:rsidRPr="00C12728">
        <w:rPr>
          <w:rFonts w:ascii="Times New Roman" w:hAnsi="Times New Roman"/>
          <w:i/>
          <w:sz w:val="20"/>
          <w:szCs w:val="20"/>
        </w:rPr>
        <w:t xml:space="preserve">, </w:t>
      </w:r>
      <w:r w:rsidRPr="00C12728">
        <w:rPr>
          <w:rFonts w:ascii="Times New Roman" w:hAnsi="Times New Roman"/>
          <w:sz w:val="20"/>
          <w:szCs w:val="20"/>
        </w:rPr>
        <w:t xml:space="preserve">Kenneth Warren contends that African American literature is a product of a particular historical period characterized by the strictures of Jim Crow racism More recently, the March 2013 “Theories and Methodologies” section of </w:t>
      </w:r>
      <w:r w:rsidRPr="00EB5719">
        <w:rPr>
          <w:rFonts w:ascii="Times New Roman" w:hAnsi="Times New Roman"/>
          <w:i/>
          <w:sz w:val="20"/>
          <w:szCs w:val="20"/>
        </w:rPr>
        <w:t>PMLA</w:t>
      </w:r>
      <w:r>
        <w:rPr>
          <w:rFonts w:ascii="Times New Roman" w:hAnsi="Times New Roman"/>
          <w:b/>
          <w:i/>
          <w:sz w:val="20"/>
          <w:szCs w:val="20"/>
        </w:rPr>
        <w:t xml:space="preserve"> </w:t>
      </w:r>
      <w:r w:rsidRPr="00C12728">
        <w:rPr>
          <w:rFonts w:ascii="Times New Roman" w:hAnsi="Times New Roman"/>
          <w:sz w:val="20"/>
          <w:szCs w:val="20"/>
        </w:rPr>
        <w:t xml:space="preserve">was devoted to responses to Kenneth Warren’s </w:t>
      </w:r>
      <w:r w:rsidRPr="00C12728">
        <w:rPr>
          <w:rFonts w:ascii="Times New Roman" w:hAnsi="Times New Roman"/>
          <w:i/>
          <w:sz w:val="20"/>
          <w:szCs w:val="20"/>
        </w:rPr>
        <w:t>What Was African American Literature</w:t>
      </w:r>
      <w:r w:rsidRPr="00EB5719">
        <w:rPr>
          <w:rFonts w:ascii="Times New Roman" w:hAnsi="Times New Roman"/>
          <w:sz w:val="20"/>
          <w:szCs w:val="20"/>
        </w:rPr>
        <w:t>?</w:t>
      </w:r>
      <w:r w:rsidRPr="00C12728">
        <w:rPr>
          <w:rFonts w:ascii="Times New Roman" w:hAnsi="Times New Roman"/>
          <w:sz w:val="20"/>
          <w:szCs w:val="20"/>
        </w:rPr>
        <w:t xml:space="preserve"> </w:t>
      </w:r>
    </w:p>
  </w:footnote>
  <w:footnote w:id="4">
    <w:p w14:paraId="7C88B045" w14:textId="77777777" w:rsidR="00D143A0" w:rsidRDefault="00D143A0" w:rsidP="009F3138">
      <w:pPr>
        <w:pStyle w:val="FootnoteText"/>
        <w:rPr>
          <w:sz w:val="20"/>
          <w:szCs w:val="20"/>
        </w:rPr>
      </w:pPr>
      <w:r>
        <w:rPr>
          <w:rStyle w:val="FootnoteReference"/>
        </w:rPr>
        <w:footnoteRef/>
      </w:r>
      <w:r>
        <w:t xml:space="preserve"> </w:t>
      </w:r>
      <w:r>
        <w:rPr>
          <w:rFonts w:ascii="Times New Roman" w:hAnsi="Times New Roman"/>
          <w:sz w:val="20"/>
          <w:szCs w:val="20"/>
        </w:rPr>
        <w:t>In his essay, “Talking Black: Critical Signs of the Times,” Gates asserts that African American literature is unique because of its relationship to its critics. The scholar discerns, “Few literary traditions have begun with such a complex and curious relation to criticism: allegations of an absence led directly to a presence, a literature often inextricably bound in a dialogue with its harshest critics” (Gates 2428).</w:t>
      </w:r>
    </w:p>
  </w:footnote>
  <w:footnote w:id="5">
    <w:p w14:paraId="22DF48FF" w14:textId="77777777" w:rsidR="00D143A0" w:rsidRDefault="00D143A0" w:rsidP="009F3138">
      <w:pPr>
        <w:pStyle w:val="FootnoteText"/>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Richard Wright’s 1937 essay, “Blueprint for Negro Writing,” was published in the literary magazine </w:t>
      </w:r>
      <w:r>
        <w:rPr>
          <w:rFonts w:ascii="Times New Roman" w:hAnsi="Times New Roman"/>
          <w:i/>
          <w:sz w:val="20"/>
          <w:szCs w:val="20"/>
        </w:rPr>
        <w:t>New Challenge</w:t>
      </w:r>
      <w:r>
        <w:rPr>
          <w:rFonts w:ascii="Times New Roman" w:hAnsi="Times New Roman"/>
          <w:sz w:val="20"/>
          <w:szCs w:val="20"/>
        </w:rPr>
        <w:t xml:space="preserve">. In the essay, Wright condemns his contemporaries for neglecting to produce literature for an African American audience with the explicit goal of preserving black folkloric expressions in favor of “escaping the harsh lot of their race” by producing writing that mimicked the conventions of the Western tradition. In Wright’s estimation such literature only functioned to beg the question of “Negro humanity” </w:t>
      </w:r>
    </w:p>
    <w:p w14:paraId="6B0010E9" w14:textId="77777777" w:rsidR="00D143A0" w:rsidRDefault="00D143A0" w:rsidP="009F3138">
      <w:pPr>
        <w:pStyle w:val="FootnoteText"/>
        <w:rPr>
          <w:rFonts w:ascii="Times New Roman" w:hAnsi="Times New Roman"/>
          <w:sz w:val="20"/>
          <w:szCs w:val="20"/>
        </w:rPr>
      </w:pPr>
      <w:proofErr w:type="gramStart"/>
      <w:r>
        <w:rPr>
          <w:rFonts w:ascii="Times New Roman" w:hAnsi="Times New Roman"/>
          <w:sz w:val="20"/>
          <w:szCs w:val="20"/>
        </w:rPr>
        <w:t>rather</w:t>
      </w:r>
      <w:proofErr w:type="gramEnd"/>
      <w:r>
        <w:rPr>
          <w:rFonts w:ascii="Times New Roman" w:hAnsi="Times New Roman"/>
          <w:sz w:val="20"/>
          <w:szCs w:val="20"/>
        </w:rPr>
        <w:t xml:space="preserve"> than using literature as a tool in the development of a Black Nationalist identity.</w:t>
      </w:r>
    </w:p>
    <w:p w14:paraId="7C95B646" w14:textId="77777777" w:rsidR="00D143A0" w:rsidRDefault="00D143A0" w:rsidP="009F3138">
      <w:pPr>
        <w:pStyle w:val="FootnoteText"/>
        <w:rPr>
          <w:rFonts w:ascii="Times New Roman" w:hAnsi="Times New Roman"/>
          <w:sz w:val="20"/>
          <w:szCs w:val="20"/>
        </w:rPr>
      </w:pPr>
    </w:p>
  </w:footnote>
  <w:footnote w:id="6">
    <w:p w14:paraId="167E908C" w14:textId="77777777" w:rsidR="00D143A0" w:rsidRDefault="00D143A0" w:rsidP="009F3138">
      <w:pPr>
        <w:pStyle w:val="FootnoteText"/>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For example, Charles Chestnut’s short stories collected in </w:t>
      </w:r>
      <w:r>
        <w:rPr>
          <w:rFonts w:ascii="Times New Roman" w:hAnsi="Times New Roman"/>
          <w:i/>
          <w:sz w:val="20"/>
          <w:szCs w:val="20"/>
        </w:rPr>
        <w:t>The Conjure Tales</w:t>
      </w:r>
      <w:r>
        <w:rPr>
          <w:rFonts w:ascii="Times New Roman" w:hAnsi="Times New Roman"/>
          <w:sz w:val="20"/>
          <w:szCs w:val="20"/>
        </w:rPr>
        <w:t xml:space="preserve"> and </w:t>
      </w:r>
      <w:r>
        <w:rPr>
          <w:rFonts w:ascii="Times New Roman" w:hAnsi="Times New Roman"/>
          <w:i/>
          <w:sz w:val="20"/>
          <w:szCs w:val="20"/>
        </w:rPr>
        <w:t>The Wife of His Youth</w:t>
      </w:r>
      <w:r>
        <w:rPr>
          <w:rFonts w:ascii="Times New Roman" w:hAnsi="Times New Roman"/>
          <w:sz w:val="20"/>
          <w:szCs w:val="20"/>
        </w:rPr>
        <w:t xml:space="preserve"> contain conjure figures who assert supernatural power that disrupts the social power of white authority figures. Even more specifically, we might consider this line as a reference to Frederick Douglass’ victory over the brutal overseer Covey that he attributes to a protective “root” he was given by an older slave.</w:t>
      </w:r>
    </w:p>
  </w:footnote>
  <w:footnote w:id="7">
    <w:p w14:paraId="107BFABE" w14:textId="77777777" w:rsidR="00D143A0" w:rsidRPr="001025B7" w:rsidRDefault="00D143A0" w:rsidP="009F3138">
      <w:pPr>
        <w:pStyle w:val="FootnoteText"/>
        <w:rPr>
          <w:sz w:val="20"/>
          <w:szCs w:val="20"/>
        </w:rPr>
      </w:pPr>
      <w:r>
        <w:rPr>
          <w:rStyle w:val="FootnoteReference"/>
        </w:rPr>
        <w:footnoteRef/>
      </w:r>
      <w:r>
        <w:t xml:space="preserve"> </w:t>
      </w:r>
      <w:r w:rsidRPr="00C50CA8">
        <w:rPr>
          <w:rFonts w:ascii="Times New Roman" w:hAnsi="Times New Roman"/>
          <w:sz w:val="20"/>
          <w:szCs w:val="20"/>
        </w:rPr>
        <w:t>For more on the role of basketball and ster</w:t>
      </w:r>
      <w:r>
        <w:rPr>
          <w:rFonts w:ascii="Times New Roman" w:hAnsi="Times New Roman"/>
          <w:sz w:val="20"/>
          <w:szCs w:val="20"/>
        </w:rPr>
        <w:t>e</w:t>
      </w:r>
      <w:r w:rsidRPr="00C50CA8">
        <w:rPr>
          <w:rFonts w:ascii="Times New Roman" w:hAnsi="Times New Roman"/>
          <w:sz w:val="20"/>
          <w:szCs w:val="20"/>
        </w:rPr>
        <w:t xml:space="preserve">otypes in the novel see Tracy Curtis’ “Basketball’s Demands in Paul Beatty’s </w:t>
      </w:r>
      <w:r w:rsidRPr="00C50CA8">
        <w:rPr>
          <w:rFonts w:ascii="Times New Roman" w:hAnsi="Times New Roman"/>
          <w:i/>
          <w:sz w:val="20"/>
          <w:szCs w:val="20"/>
        </w:rPr>
        <w:t>The White Boy Shuffle</w:t>
      </w:r>
      <w:r w:rsidRPr="00C50CA8">
        <w:rPr>
          <w:rFonts w:ascii="Times New Roman" w:hAnsi="Times New Roman"/>
          <w:sz w:val="20"/>
          <w:szCs w:val="20"/>
        </w:rPr>
        <w:t>.</w:t>
      </w:r>
      <w:r>
        <w:rPr>
          <w:rFonts w:ascii="Times New Roman" w:hAnsi="Times New Roman"/>
          <w:sz w:val="20"/>
          <w:szCs w:val="20"/>
        </w:rPr>
        <w:t>”</w:t>
      </w:r>
      <w:r w:rsidRPr="001025B7">
        <w:rPr>
          <w:sz w:val="20"/>
          <w:szCs w:val="20"/>
        </w:rPr>
        <w:t xml:space="preserve"> </w:t>
      </w:r>
    </w:p>
  </w:footnote>
  <w:footnote w:id="8">
    <w:p w14:paraId="7F4F011E" w14:textId="77777777" w:rsidR="00D143A0" w:rsidRDefault="00D143A0" w:rsidP="009F3138">
      <w:pPr>
        <w:pStyle w:val="FootnoteText"/>
        <w:rPr>
          <w:rFonts w:ascii="Times New Roman" w:hAnsi="Times New Roman"/>
          <w:sz w:val="20"/>
          <w:szCs w:val="20"/>
        </w:rPr>
      </w:pPr>
      <w:r>
        <w:rPr>
          <w:rStyle w:val="FootnoteReference"/>
        </w:rPr>
        <w:footnoteRef/>
      </w:r>
      <w:r>
        <w:rPr>
          <w:rFonts w:ascii="Times New Roman" w:hAnsi="Times New Roman"/>
        </w:rPr>
        <w:t xml:space="preserve"> </w:t>
      </w:r>
      <w:r>
        <w:rPr>
          <w:rFonts w:ascii="Times New Roman" w:hAnsi="Times New Roman"/>
          <w:sz w:val="20"/>
          <w:szCs w:val="20"/>
        </w:rPr>
        <w:t xml:space="preserve">Paul Beatty denies the connection between himself and Gunnar Kaufman; nevertheless, it is difficult to overlook the similarities between their lives. Paul Beatty was interviewed twice by BOMB magazine, once by Christian </w:t>
      </w:r>
      <w:proofErr w:type="spellStart"/>
      <w:r>
        <w:rPr>
          <w:rFonts w:ascii="Times New Roman" w:hAnsi="Times New Roman"/>
          <w:sz w:val="20"/>
          <w:szCs w:val="20"/>
        </w:rPr>
        <w:t>Haye</w:t>
      </w:r>
      <w:proofErr w:type="spellEnd"/>
      <w:r>
        <w:rPr>
          <w:rFonts w:ascii="Times New Roman" w:hAnsi="Times New Roman"/>
          <w:sz w:val="20"/>
          <w:szCs w:val="20"/>
        </w:rPr>
        <w:t xml:space="preserve"> in 1994 and again in 2000 by </w:t>
      </w:r>
      <w:proofErr w:type="spellStart"/>
      <w:r>
        <w:rPr>
          <w:rFonts w:ascii="Times New Roman" w:hAnsi="Times New Roman"/>
          <w:sz w:val="20"/>
          <w:szCs w:val="20"/>
        </w:rPr>
        <w:t>Rone</w:t>
      </w:r>
      <w:proofErr w:type="spellEnd"/>
      <w:r>
        <w:rPr>
          <w:rFonts w:ascii="Times New Roman" w:hAnsi="Times New Roman"/>
          <w:sz w:val="20"/>
          <w:szCs w:val="20"/>
        </w:rPr>
        <w:t xml:space="preserve"> Shavers. When asked in the second interview if he was similar to Gunnar Kaufman, Paul Beatty responded: “In terms of the more obvious things—mom and two sisters, L.A., New York. But most of it isn’t, 95 percent of it is made up. </w:t>
      </w:r>
      <w:proofErr w:type="spellStart"/>
      <w:r>
        <w:rPr>
          <w:rFonts w:ascii="Times New Roman" w:hAnsi="Times New Roman"/>
          <w:sz w:val="20"/>
          <w:szCs w:val="20"/>
        </w:rPr>
        <w:t>Tuffy</w:t>
      </w:r>
      <w:proofErr w:type="spellEnd"/>
      <w:r>
        <w:rPr>
          <w:rFonts w:ascii="Times New Roman" w:hAnsi="Times New Roman"/>
          <w:sz w:val="20"/>
          <w:szCs w:val="20"/>
        </w:rPr>
        <w:t xml:space="preserve"> is more like me, I think, than Gunnar Kaufman from </w:t>
      </w:r>
      <w:r>
        <w:rPr>
          <w:rFonts w:ascii="Times New Roman" w:hAnsi="Times New Roman"/>
          <w:i/>
          <w:iCs/>
          <w:sz w:val="20"/>
          <w:szCs w:val="20"/>
        </w:rPr>
        <w:t>The White Boy Shuffle</w:t>
      </w:r>
      <w:r>
        <w:rPr>
          <w:rFonts w:ascii="Times New Roman" w:hAnsi="Times New Roman"/>
          <w:sz w:val="20"/>
          <w:szCs w:val="20"/>
        </w:rPr>
        <w:t>.” Also of note, Beatty admits that the Bacchanalian Misery Fest is a “reflection on the Nuyorican thing.”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4"/>
    <w:rsid w:val="000E7A5F"/>
    <w:rsid w:val="002A034F"/>
    <w:rsid w:val="0048777E"/>
    <w:rsid w:val="004E0730"/>
    <w:rsid w:val="00642AFB"/>
    <w:rsid w:val="009F3138"/>
    <w:rsid w:val="00D143A0"/>
    <w:rsid w:val="00D632FF"/>
    <w:rsid w:val="00DF0435"/>
    <w:rsid w:val="00EE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E0B11"/>
  <w14:defaultImageDpi w14:val="300"/>
  <w15:docId w15:val="{3950DA4D-C23B-40E0-83B6-1058219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E65A4"/>
  </w:style>
  <w:style w:type="character" w:customStyle="1" w:styleId="FootnoteTextChar">
    <w:name w:val="Footnote Text Char"/>
    <w:basedOn w:val="DefaultParagraphFont"/>
    <w:link w:val="FootnoteText"/>
    <w:uiPriority w:val="99"/>
    <w:rsid w:val="00EE65A4"/>
    <w:rPr>
      <w:rFonts w:ascii="Cambria" w:eastAsia="MS Mincho" w:hAnsi="Cambria" w:cs="Times New Roman"/>
    </w:rPr>
  </w:style>
  <w:style w:type="character" w:styleId="FootnoteReference">
    <w:name w:val="footnote reference"/>
    <w:basedOn w:val="DefaultParagraphFont"/>
    <w:uiPriority w:val="99"/>
    <w:rsid w:val="00EE65A4"/>
    <w:rPr>
      <w:rFonts w:cs="Times New Roman"/>
      <w:vertAlign w:val="superscript"/>
    </w:rPr>
  </w:style>
  <w:style w:type="paragraph" w:customStyle="1" w:styleId="Normal1">
    <w:name w:val="Normal1"/>
    <w:rsid w:val="00EE65A4"/>
    <w:pPr>
      <w:widowControl w:val="0"/>
      <w:spacing w:after="200" w:line="276" w:lineRule="auto"/>
    </w:pPr>
    <w:rPr>
      <w:rFonts w:ascii="Calibri" w:eastAsia="Calibri" w:hAnsi="Calibri" w:cs="Calibri"/>
      <w:color w:val="000000"/>
      <w:sz w:val="22"/>
      <w:lang w:eastAsia="ja-JP"/>
    </w:rPr>
  </w:style>
  <w:style w:type="paragraph" w:styleId="NormalWeb">
    <w:name w:val="Normal (Web)"/>
    <w:basedOn w:val="Normal"/>
    <w:uiPriority w:val="99"/>
    <w:semiHidden/>
    <w:unhideWhenUsed/>
    <w:rsid w:val="004E0730"/>
    <w:pPr>
      <w:spacing w:before="100" w:beforeAutospacing="1" w:after="100" w:afterAutospacing="1"/>
    </w:pPr>
    <w:rPr>
      <w:rFonts w:ascii="Times" w:eastAsiaTheme="minorEastAsia" w:hAnsi="Times"/>
      <w:sz w:val="20"/>
      <w:szCs w:val="20"/>
    </w:rPr>
  </w:style>
  <w:style w:type="paragraph" w:styleId="Bibliography">
    <w:name w:val="Bibliography"/>
    <w:basedOn w:val="Normal"/>
    <w:next w:val="Normal"/>
    <w:uiPriority w:val="37"/>
    <w:unhideWhenUsed/>
    <w:rsid w:val="00D1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17288">
      <w:bodyDiv w:val="1"/>
      <w:marLeft w:val="0"/>
      <w:marRight w:val="0"/>
      <w:marTop w:val="0"/>
      <w:marBottom w:val="0"/>
      <w:divBdr>
        <w:top w:val="none" w:sz="0" w:space="0" w:color="auto"/>
        <w:left w:val="none" w:sz="0" w:space="0" w:color="auto"/>
        <w:bottom w:val="none" w:sz="0" w:space="0" w:color="auto"/>
        <w:right w:val="none" w:sz="0" w:space="0" w:color="auto"/>
      </w:divBdr>
      <w:divsChild>
        <w:div w:id="160661173">
          <w:marLeft w:val="0"/>
          <w:marRight w:val="0"/>
          <w:marTop w:val="0"/>
          <w:marBottom w:val="0"/>
          <w:divBdr>
            <w:top w:val="none" w:sz="0" w:space="0" w:color="auto"/>
            <w:left w:val="none" w:sz="0" w:space="0" w:color="auto"/>
            <w:bottom w:val="none" w:sz="0" w:space="0" w:color="auto"/>
            <w:right w:val="none" w:sz="0" w:space="0" w:color="auto"/>
          </w:divBdr>
          <w:divsChild>
            <w:div w:id="582763862">
              <w:marLeft w:val="0"/>
              <w:marRight w:val="0"/>
              <w:marTop w:val="0"/>
              <w:marBottom w:val="0"/>
              <w:divBdr>
                <w:top w:val="none" w:sz="0" w:space="0" w:color="auto"/>
                <w:left w:val="none" w:sz="0" w:space="0" w:color="auto"/>
                <w:bottom w:val="none" w:sz="0" w:space="0" w:color="auto"/>
                <w:right w:val="none" w:sz="0" w:space="0" w:color="auto"/>
              </w:divBdr>
              <w:divsChild>
                <w:div w:id="761528821">
                  <w:marLeft w:val="0"/>
                  <w:marRight w:val="0"/>
                  <w:marTop w:val="0"/>
                  <w:marBottom w:val="0"/>
                  <w:divBdr>
                    <w:top w:val="none" w:sz="0" w:space="0" w:color="auto"/>
                    <w:left w:val="none" w:sz="0" w:space="0" w:color="auto"/>
                    <w:bottom w:val="none" w:sz="0" w:space="0" w:color="auto"/>
                    <w:right w:val="none" w:sz="0" w:space="0" w:color="auto"/>
                  </w:divBdr>
                </w:div>
              </w:divsChild>
            </w:div>
            <w:div w:id="62457276">
              <w:marLeft w:val="0"/>
              <w:marRight w:val="0"/>
              <w:marTop w:val="0"/>
              <w:marBottom w:val="0"/>
              <w:divBdr>
                <w:top w:val="none" w:sz="0" w:space="0" w:color="auto"/>
                <w:left w:val="none" w:sz="0" w:space="0" w:color="auto"/>
                <w:bottom w:val="none" w:sz="0" w:space="0" w:color="auto"/>
                <w:right w:val="none" w:sz="0" w:space="0" w:color="auto"/>
              </w:divBdr>
              <w:divsChild>
                <w:div w:id="3582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663">
          <w:marLeft w:val="0"/>
          <w:marRight w:val="0"/>
          <w:marTop w:val="0"/>
          <w:marBottom w:val="0"/>
          <w:divBdr>
            <w:top w:val="none" w:sz="0" w:space="0" w:color="auto"/>
            <w:left w:val="none" w:sz="0" w:space="0" w:color="auto"/>
            <w:bottom w:val="none" w:sz="0" w:space="0" w:color="auto"/>
            <w:right w:val="none" w:sz="0" w:space="0" w:color="auto"/>
          </w:divBdr>
          <w:divsChild>
            <w:div w:id="324096252">
              <w:marLeft w:val="0"/>
              <w:marRight w:val="0"/>
              <w:marTop w:val="0"/>
              <w:marBottom w:val="0"/>
              <w:divBdr>
                <w:top w:val="none" w:sz="0" w:space="0" w:color="auto"/>
                <w:left w:val="none" w:sz="0" w:space="0" w:color="auto"/>
                <w:bottom w:val="none" w:sz="0" w:space="0" w:color="auto"/>
                <w:right w:val="none" w:sz="0" w:space="0" w:color="auto"/>
              </w:divBdr>
              <w:divsChild>
                <w:div w:id="355158362">
                  <w:marLeft w:val="0"/>
                  <w:marRight w:val="0"/>
                  <w:marTop w:val="0"/>
                  <w:marBottom w:val="0"/>
                  <w:divBdr>
                    <w:top w:val="none" w:sz="0" w:space="0" w:color="auto"/>
                    <w:left w:val="none" w:sz="0" w:space="0" w:color="auto"/>
                    <w:bottom w:val="none" w:sz="0" w:space="0" w:color="auto"/>
                    <w:right w:val="none" w:sz="0" w:space="0" w:color="auto"/>
                  </w:divBdr>
                </w:div>
              </w:divsChild>
            </w:div>
            <w:div w:id="282856970">
              <w:marLeft w:val="0"/>
              <w:marRight w:val="0"/>
              <w:marTop w:val="0"/>
              <w:marBottom w:val="0"/>
              <w:divBdr>
                <w:top w:val="none" w:sz="0" w:space="0" w:color="auto"/>
                <w:left w:val="none" w:sz="0" w:space="0" w:color="auto"/>
                <w:bottom w:val="none" w:sz="0" w:space="0" w:color="auto"/>
                <w:right w:val="none" w:sz="0" w:space="0" w:color="auto"/>
              </w:divBdr>
              <w:divsChild>
                <w:div w:id="20698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02">
          <w:marLeft w:val="0"/>
          <w:marRight w:val="0"/>
          <w:marTop w:val="0"/>
          <w:marBottom w:val="0"/>
          <w:divBdr>
            <w:top w:val="none" w:sz="0" w:space="0" w:color="auto"/>
            <w:left w:val="none" w:sz="0" w:space="0" w:color="auto"/>
            <w:bottom w:val="none" w:sz="0" w:space="0" w:color="auto"/>
            <w:right w:val="none" w:sz="0" w:space="0" w:color="auto"/>
          </w:divBdr>
          <w:divsChild>
            <w:div w:id="524712179">
              <w:marLeft w:val="0"/>
              <w:marRight w:val="0"/>
              <w:marTop w:val="0"/>
              <w:marBottom w:val="0"/>
              <w:divBdr>
                <w:top w:val="none" w:sz="0" w:space="0" w:color="auto"/>
                <w:left w:val="none" w:sz="0" w:space="0" w:color="auto"/>
                <w:bottom w:val="none" w:sz="0" w:space="0" w:color="auto"/>
                <w:right w:val="none" w:sz="0" w:space="0" w:color="auto"/>
              </w:divBdr>
              <w:divsChild>
                <w:div w:id="347105011">
                  <w:marLeft w:val="0"/>
                  <w:marRight w:val="0"/>
                  <w:marTop w:val="0"/>
                  <w:marBottom w:val="0"/>
                  <w:divBdr>
                    <w:top w:val="none" w:sz="0" w:space="0" w:color="auto"/>
                    <w:left w:val="none" w:sz="0" w:space="0" w:color="auto"/>
                    <w:bottom w:val="none" w:sz="0" w:space="0" w:color="auto"/>
                    <w:right w:val="none" w:sz="0" w:space="0" w:color="auto"/>
                  </w:divBdr>
                </w:div>
              </w:divsChild>
            </w:div>
            <w:div w:id="405960287">
              <w:marLeft w:val="0"/>
              <w:marRight w:val="0"/>
              <w:marTop w:val="0"/>
              <w:marBottom w:val="0"/>
              <w:divBdr>
                <w:top w:val="none" w:sz="0" w:space="0" w:color="auto"/>
                <w:left w:val="none" w:sz="0" w:space="0" w:color="auto"/>
                <w:bottom w:val="none" w:sz="0" w:space="0" w:color="auto"/>
                <w:right w:val="none" w:sz="0" w:space="0" w:color="auto"/>
              </w:divBdr>
              <w:divsChild>
                <w:div w:id="1099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919">
          <w:marLeft w:val="0"/>
          <w:marRight w:val="0"/>
          <w:marTop w:val="0"/>
          <w:marBottom w:val="0"/>
          <w:divBdr>
            <w:top w:val="none" w:sz="0" w:space="0" w:color="auto"/>
            <w:left w:val="none" w:sz="0" w:space="0" w:color="auto"/>
            <w:bottom w:val="none" w:sz="0" w:space="0" w:color="auto"/>
            <w:right w:val="none" w:sz="0" w:space="0" w:color="auto"/>
          </w:divBdr>
          <w:divsChild>
            <w:div w:id="998726355">
              <w:marLeft w:val="0"/>
              <w:marRight w:val="0"/>
              <w:marTop w:val="0"/>
              <w:marBottom w:val="0"/>
              <w:divBdr>
                <w:top w:val="none" w:sz="0" w:space="0" w:color="auto"/>
                <w:left w:val="none" w:sz="0" w:space="0" w:color="auto"/>
                <w:bottom w:val="none" w:sz="0" w:space="0" w:color="auto"/>
                <w:right w:val="none" w:sz="0" w:space="0" w:color="auto"/>
              </w:divBdr>
              <w:divsChild>
                <w:div w:id="1456145009">
                  <w:marLeft w:val="0"/>
                  <w:marRight w:val="0"/>
                  <w:marTop w:val="0"/>
                  <w:marBottom w:val="0"/>
                  <w:divBdr>
                    <w:top w:val="none" w:sz="0" w:space="0" w:color="auto"/>
                    <w:left w:val="none" w:sz="0" w:space="0" w:color="auto"/>
                    <w:bottom w:val="none" w:sz="0" w:space="0" w:color="auto"/>
                    <w:right w:val="none" w:sz="0" w:space="0" w:color="auto"/>
                  </w:divBdr>
                </w:div>
              </w:divsChild>
            </w:div>
            <w:div w:id="1964967943">
              <w:marLeft w:val="0"/>
              <w:marRight w:val="0"/>
              <w:marTop w:val="0"/>
              <w:marBottom w:val="0"/>
              <w:divBdr>
                <w:top w:val="none" w:sz="0" w:space="0" w:color="auto"/>
                <w:left w:val="none" w:sz="0" w:space="0" w:color="auto"/>
                <w:bottom w:val="none" w:sz="0" w:space="0" w:color="auto"/>
                <w:right w:val="none" w:sz="0" w:space="0" w:color="auto"/>
              </w:divBdr>
              <w:divsChild>
                <w:div w:id="2012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7909">
          <w:marLeft w:val="0"/>
          <w:marRight w:val="0"/>
          <w:marTop w:val="0"/>
          <w:marBottom w:val="0"/>
          <w:divBdr>
            <w:top w:val="none" w:sz="0" w:space="0" w:color="auto"/>
            <w:left w:val="none" w:sz="0" w:space="0" w:color="auto"/>
            <w:bottom w:val="none" w:sz="0" w:space="0" w:color="auto"/>
            <w:right w:val="none" w:sz="0" w:space="0" w:color="auto"/>
          </w:divBdr>
          <w:divsChild>
            <w:div w:id="638538933">
              <w:marLeft w:val="0"/>
              <w:marRight w:val="0"/>
              <w:marTop w:val="0"/>
              <w:marBottom w:val="0"/>
              <w:divBdr>
                <w:top w:val="none" w:sz="0" w:space="0" w:color="auto"/>
                <w:left w:val="none" w:sz="0" w:space="0" w:color="auto"/>
                <w:bottom w:val="none" w:sz="0" w:space="0" w:color="auto"/>
                <w:right w:val="none" w:sz="0" w:space="0" w:color="auto"/>
              </w:divBdr>
              <w:divsChild>
                <w:div w:id="988945040">
                  <w:marLeft w:val="0"/>
                  <w:marRight w:val="0"/>
                  <w:marTop w:val="0"/>
                  <w:marBottom w:val="0"/>
                  <w:divBdr>
                    <w:top w:val="none" w:sz="0" w:space="0" w:color="auto"/>
                    <w:left w:val="none" w:sz="0" w:space="0" w:color="auto"/>
                    <w:bottom w:val="none" w:sz="0" w:space="0" w:color="auto"/>
                    <w:right w:val="none" w:sz="0" w:space="0" w:color="auto"/>
                  </w:divBdr>
                </w:div>
              </w:divsChild>
            </w:div>
            <w:div w:id="699016409">
              <w:marLeft w:val="0"/>
              <w:marRight w:val="0"/>
              <w:marTop w:val="0"/>
              <w:marBottom w:val="0"/>
              <w:divBdr>
                <w:top w:val="none" w:sz="0" w:space="0" w:color="auto"/>
                <w:left w:val="none" w:sz="0" w:space="0" w:color="auto"/>
                <w:bottom w:val="none" w:sz="0" w:space="0" w:color="auto"/>
                <w:right w:val="none" w:sz="0" w:space="0" w:color="auto"/>
              </w:divBdr>
              <w:divsChild>
                <w:div w:id="10392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345">
          <w:marLeft w:val="0"/>
          <w:marRight w:val="0"/>
          <w:marTop w:val="0"/>
          <w:marBottom w:val="0"/>
          <w:divBdr>
            <w:top w:val="none" w:sz="0" w:space="0" w:color="auto"/>
            <w:left w:val="none" w:sz="0" w:space="0" w:color="auto"/>
            <w:bottom w:val="none" w:sz="0" w:space="0" w:color="auto"/>
            <w:right w:val="none" w:sz="0" w:space="0" w:color="auto"/>
          </w:divBdr>
          <w:divsChild>
            <w:div w:id="2060281818">
              <w:marLeft w:val="0"/>
              <w:marRight w:val="0"/>
              <w:marTop w:val="0"/>
              <w:marBottom w:val="0"/>
              <w:divBdr>
                <w:top w:val="none" w:sz="0" w:space="0" w:color="auto"/>
                <w:left w:val="none" w:sz="0" w:space="0" w:color="auto"/>
                <w:bottom w:val="none" w:sz="0" w:space="0" w:color="auto"/>
                <w:right w:val="none" w:sz="0" w:space="0" w:color="auto"/>
              </w:divBdr>
              <w:divsChild>
                <w:div w:id="740637837">
                  <w:marLeft w:val="0"/>
                  <w:marRight w:val="0"/>
                  <w:marTop w:val="0"/>
                  <w:marBottom w:val="0"/>
                  <w:divBdr>
                    <w:top w:val="none" w:sz="0" w:space="0" w:color="auto"/>
                    <w:left w:val="none" w:sz="0" w:space="0" w:color="auto"/>
                    <w:bottom w:val="none" w:sz="0" w:space="0" w:color="auto"/>
                    <w:right w:val="none" w:sz="0" w:space="0" w:color="auto"/>
                  </w:divBdr>
                </w:div>
              </w:divsChild>
            </w:div>
            <w:div w:id="1674065015">
              <w:marLeft w:val="0"/>
              <w:marRight w:val="0"/>
              <w:marTop w:val="0"/>
              <w:marBottom w:val="0"/>
              <w:divBdr>
                <w:top w:val="none" w:sz="0" w:space="0" w:color="auto"/>
                <w:left w:val="none" w:sz="0" w:space="0" w:color="auto"/>
                <w:bottom w:val="none" w:sz="0" w:space="0" w:color="auto"/>
                <w:right w:val="none" w:sz="0" w:space="0" w:color="auto"/>
              </w:divBdr>
              <w:divsChild>
                <w:div w:id="10427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1312">
          <w:marLeft w:val="0"/>
          <w:marRight w:val="0"/>
          <w:marTop w:val="0"/>
          <w:marBottom w:val="0"/>
          <w:divBdr>
            <w:top w:val="none" w:sz="0" w:space="0" w:color="auto"/>
            <w:left w:val="none" w:sz="0" w:space="0" w:color="auto"/>
            <w:bottom w:val="none" w:sz="0" w:space="0" w:color="auto"/>
            <w:right w:val="none" w:sz="0" w:space="0" w:color="auto"/>
          </w:divBdr>
          <w:divsChild>
            <w:div w:id="1543442519">
              <w:marLeft w:val="0"/>
              <w:marRight w:val="0"/>
              <w:marTop w:val="0"/>
              <w:marBottom w:val="0"/>
              <w:divBdr>
                <w:top w:val="none" w:sz="0" w:space="0" w:color="auto"/>
                <w:left w:val="none" w:sz="0" w:space="0" w:color="auto"/>
                <w:bottom w:val="none" w:sz="0" w:space="0" w:color="auto"/>
                <w:right w:val="none" w:sz="0" w:space="0" w:color="auto"/>
              </w:divBdr>
              <w:divsChild>
                <w:div w:id="1894075323">
                  <w:marLeft w:val="0"/>
                  <w:marRight w:val="0"/>
                  <w:marTop w:val="0"/>
                  <w:marBottom w:val="0"/>
                  <w:divBdr>
                    <w:top w:val="none" w:sz="0" w:space="0" w:color="auto"/>
                    <w:left w:val="none" w:sz="0" w:space="0" w:color="auto"/>
                    <w:bottom w:val="none" w:sz="0" w:space="0" w:color="auto"/>
                    <w:right w:val="none" w:sz="0" w:space="0" w:color="auto"/>
                  </w:divBdr>
                </w:div>
              </w:divsChild>
            </w:div>
            <w:div w:id="1080833255">
              <w:marLeft w:val="0"/>
              <w:marRight w:val="0"/>
              <w:marTop w:val="0"/>
              <w:marBottom w:val="0"/>
              <w:divBdr>
                <w:top w:val="none" w:sz="0" w:space="0" w:color="auto"/>
                <w:left w:val="none" w:sz="0" w:space="0" w:color="auto"/>
                <w:bottom w:val="none" w:sz="0" w:space="0" w:color="auto"/>
                <w:right w:val="none" w:sz="0" w:space="0" w:color="auto"/>
              </w:divBdr>
              <w:divsChild>
                <w:div w:id="1448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682">
          <w:marLeft w:val="0"/>
          <w:marRight w:val="0"/>
          <w:marTop w:val="0"/>
          <w:marBottom w:val="0"/>
          <w:divBdr>
            <w:top w:val="none" w:sz="0" w:space="0" w:color="auto"/>
            <w:left w:val="none" w:sz="0" w:space="0" w:color="auto"/>
            <w:bottom w:val="none" w:sz="0" w:space="0" w:color="auto"/>
            <w:right w:val="none" w:sz="0" w:space="0" w:color="auto"/>
          </w:divBdr>
          <w:divsChild>
            <w:div w:id="1452285039">
              <w:marLeft w:val="0"/>
              <w:marRight w:val="0"/>
              <w:marTop w:val="0"/>
              <w:marBottom w:val="0"/>
              <w:divBdr>
                <w:top w:val="none" w:sz="0" w:space="0" w:color="auto"/>
                <w:left w:val="none" w:sz="0" w:space="0" w:color="auto"/>
                <w:bottom w:val="none" w:sz="0" w:space="0" w:color="auto"/>
                <w:right w:val="none" w:sz="0" w:space="0" w:color="auto"/>
              </w:divBdr>
              <w:divsChild>
                <w:div w:id="1806191980">
                  <w:marLeft w:val="0"/>
                  <w:marRight w:val="0"/>
                  <w:marTop w:val="0"/>
                  <w:marBottom w:val="0"/>
                  <w:divBdr>
                    <w:top w:val="none" w:sz="0" w:space="0" w:color="auto"/>
                    <w:left w:val="none" w:sz="0" w:space="0" w:color="auto"/>
                    <w:bottom w:val="none" w:sz="0" w:space="0" w:color="auto"/>
                    <w:right w:val="none" w:sz="0" w:space="0" w:color="auto"/>
                  </w:divBdr>
                </w:div>
              </w:divsChild>
            </w:div>
            <w:div w:id="349334087">
              <w:marLeft w:val="0"/>
              <w:marRight w:val="0"/>
              <w:marTop w:val="0"/>
              <w:marBottom w:val="0"/>
              <w:divBdr>
                <w:top w:val="none" w:sz="0" w:space="0" w:color="auto"/>
                <w:left w:val="none" w:sz="0" w:space="0" w:color="auto"/>
                <w:bottom w:val="none" w:sz="0" w:space="0" w:color="auto"/>
                <w:right w:val="none" w:sz="0" w:space="0" w:color="auto"/>
              </w:divBdr>
              <w:divsChild>
                <w:div w:id="15800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87900">
          <w:marLeft w:val="0"/>
          <w:marRight w:val="0"/>
          <w:marTop w:val="0"/>
          <w:marBottom w:val="0"/>
          <w:divBdr>
            <w:top w:val="none" w:sz="0" w:space="0" w:color="auto"/>
            <w:left w:val="none" w:sz="0" w:space="0" w:color="auto"/>
            <w:bottom w:val="none" w:sz="0" w:space="0" w:color="auto"/>
            <w:right w:val="none" w:sz="0" w:space="0" w:color="auto"/>
          </w:divBdr>
          <w:divsChild>
            <w:div w:id="1394543431">
              <w:marLeft w:val="0"/>
              <w:marRight w:val="0"/>
              <w:marTop w:val="0"/>
              <w:marBottom w:val="0"/>
              <w:divBdr>
                <w:top w:val="none" w:sz="0" w:space="0" w:color="auto"/>
                <w:left w:val="none" w:sz="0" w:space="0" w:color="auto"/>
                <w:bottom w:val="none" w:sz="0" w:space="0" w:color="auto"/>
                <w:right w:val="none" w:sz="0" w:space="0" w:color="auto"/>
              </w:divBdr>
              <w:divsChild>
                <w:div w:id="1497721432">
                  <w:marLeft w:val="0"/>
                  <w:marRight w:val="0"/>
                  <w:marTop w:val="0"/>
                  <w:marBottom w:val="0"/>
                  <w:divBdr>
                    <w:top w:val="none" w:sz="0" w:space="0" w:color="auto"/>
                    <w:left w:val="none" w:sz="0" w:space="0" w:color="auto"/>
                    <w:bottom w:val="none" w:sz="0" w:space="0" w:color="auto"/>
                    <w:right w:val="none" w:sz="0" w:space="0" w:color="auto"/>
                  </w:divBdr>
                </w:div>
              </w:divsChild>
            </w:div>
            <w:div w:id="498161263">
              <w:marLeft w:val="0"/>
              <w:marRight w:val="0"/>
              <w:marTop w:val="0"/>
              <w:marBottom w:val="0"/>
              <w:divBdr>
                <w:top w:val="none" w:sz="0" w:space="0" w:color="auto"/>
                <w:left w:val="none" w:sz="0" w:space="0" w:color="auto"/>
                <w:bottom w:val="none" w:sz="0" w:space="0" w:color="auto"/>
                <w:right w:val="none" w:sz="0" w:space="0" w:color="auto"/>
              </w:divBdr>
              <w:divsChild>
                <w:div w:id="8702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429">
          <w:marLeft w:val="0"/>
          <w:marRight w:val="0"/>
          <w:marTop w:val="0"/>
          <w:marBottom w:val="0"/>
          <w:divBdr>
            <w:top w:val="none" w:sz="0" w:space="0" w:color="auto"/>
            <w:left w:val="none" w:sz="0" w:space="0" w:color="auto"/>
            <w:bottom w:val="none" w:sz="0" w:space="0" w:color="auto"/>
            <w:right w:val="none" w:sz="0" w:space="0" w:color="auto"/>
          </w:divBdr>
          <w:divsChild>
            <w:div w:id="1312517588">
              <w:marLeft w:val="0"/>
              <w:marRight w:val="0"/>
              <w:marTop w:val="0"/>
              <w:marBottom w:val="0"/>
              <w:divBdr>
                <w:top w:val="none" w:sz="0" w:space="0" w:color="auto"/>
                <w:left w:val="none" w:sz="0" w:space="0" w:color="auto"/>
                <w:bottom w:val="none" w:sz="0" w:space="0" w:color="auto"/>
                <w:right w:val="none" w:sz="0" w:space="0" w:color="auto"/>
              </w:divBdr>
              <w:divsChild>
                <w:div w:id="1172795645">
                  <w:marLeft w:val="0"/>
                  <w:marRight w:val="0"/>
                  <w:marTop w:val="0"/>
                  <w:marBottom w:val="0"/>
                  <w:divBdr>
                    <w:top w:val="none" w:sz="0" w:space="0" w:color="auto"/>
                    <w:left w:val="none" w:sz="0" w:space="0" w:color="auto"/>
                    <w:bottom w:val="none" w:sz="0" w:space="0" w:color="auto"/>
                    <w:right w:val="none" w:sz="0" w:space="0" w:color="auto"/>
                  </w:divBdr>
                </w:div>
              </w:divsChild>
            </w:div>
            <w:div w:id="1740787408">
              <w:marLeft w:val="0"/>
              <w:marRight w:val="0"/>
              <w:marTop w:val="0"/>
              <w:marBottom w:val="0"/>
              <w:divBdr>
                <w:top w:val="none" w:sz="0" w:space="0" w:color="auto"/>
                <w:left w:val="none" w:sz="0" w:space="0" w:color="auto"/>
                <w:bottom w:val="none" w:sz="0" w:space="0" w:color="auto"/>
                <w:right w:val="none" w:sz="0" w:space="0" w:color="auto"/>
              </w:divBdr>
              <w:divsChild>
                <w:div w:id="266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2089">
          <w:marLeft w:val="0"/>
          <w:marRight w:val="0"/>
          <w:marTop w:val="0"/>
          <w:marBottom w:val="0"/>
          <w:divBdr>
            <w:top w:val="none" w:sz="0" w:space="0" w:color="auto"/>
            <w:left w:val="none" w:sz="0" w:space="0" w:color="auto"/>
            <w:bottom w:val="none" w:sz="0" w:space="0" w:color="auto"/>
            <w:right w:val="none" w:sz="0" w:space="0" w:color="auto"/>
          </w:divBdr>
          <w:divsChild>
            <w:div w:id="1336499299">
              <w:marLeft w:val="0"/>
              <w:marRight w:val="0"/>
              <w:marTop w:val="0"/>
              <w:marBottom w:val="0"/>
              <w:divBdr>
                <w:top w:val="none" w:sz="0" w:space="0" w:color="auto"/>
                <w:left w:val="none" w:sz="0" w:space="0" w:color="auto"/>
                <w:bottom w:val="none" w:sz="0" w:space="0" w:color="auto"/>
                <w:right w:val="none" w:sz="0" w:space="0" w:color="auto"/>
              </w:divBdr>
              <w:divsChild>
                <w:div w:id="552544221">
                  <w:marLeft w:val="0"/>
                  <w:marRight w:val="0"/>
                  <w:marTop w:val="0"/>
                  <w:marBottom w:val="0"/>
                  <w:divBdr>
                    <w:top w:val="none" w:sz="0" w:space="0" w:color="auto"/>
                    <w:left w:val="none" w:sz="0" w:space="0" w:color="auto"/>
                    <w:bottom w:val="none" w:sz="0" w:space="0" w:color="auto"/>
                    <w:right w:val="none" w:sz="0" w:space="0" w:color="auto"/>
                  </w:divBdr>
                </w:div>
              </w:divsChild>
            </w:div>
            <w:div w:id="22872104">
              <w:marLeft w:val="0"/>
              <w:marRight w:val="0"/>
              <w:marTop w:val="0"/>
              <w:marBottom w:val="0"/>
              <w:divBdr>
                <w:top w:val="none" w:sz="0" w:space="0" w:color="auto"/>
                <w:left w:val="none" w:sz="0" w:space="0" w:color="auto"/>
                <w:bottom w:val="none" w:sz="0" w:space="0" w:color="auto"/>
                <w:right w:val="none" w:sz="0" w:space="0" w:color="auto"/>
              </w:divBdr>
              <w:divsChild>
                <w:div w:id="15792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7771">
          <w:marLeft w:val="0"/>
          <w:marRight w:val="0"/>
          <w:marTop w:val="0"/>
          <w:marBottom w:val="0"/>
          <w:divBdr>
            <w:top w:val="none" w:sz="0" w:space="0" w:color="auto"/>
            <w:left w:val="none" w:sz="0" w:space="0" w:color="auto"/>
            <w:bottom w:val="none" w:sz="0" w:space="0" w:color="auto"/>
            <w:right w:val="none" w:sz="0" w:space="0" w:color="auto"/>
          </w:divBdr>
          <w:divsChild>
            <w:div w:id="475608360">
              <w:marLeft w:val="0"/>
              <w:marRight w:val="0"/>
              <w:marTop w:val="0"/>
              <w:marBottom w:val="0"/>
              <w:divBdr>
                <w:top w:val="none" w:sz="0" w:space="0" w:color="auto"/>
                <w:left w:val="none" w:sz="0" w:space="0" w:color="auto"/>
                <w:bottom w:val="none" w:sz="0" w:space="0" w:color="auto"/>
                <w:right w:val="none" w:sz="0" w:space="0" w:color="auto"/>
              </w:divBdr>
              <w:divsChild>
                <w:div w:id="1548299575">
                  <w:marLeft w:val="0"/>
                  <w:marRight w:val="0"/>
                  <w:marTop w:val="0"/>
                  <w:marBottom w:val="0"/>
                  <w:divBdr>
                    <w:top w:val="none" w:sz="0" w:space="0" w:color="auto"/>
                    <w:left w:val="none" w:sz="0" w:space="0" w:color="auto"/>
                    <w:bottom w:val="none" w:sz="0" w:space="0" w:color="auto"/>
                    <w:right w:val="none" w:sz="0" w:space="0" w:color="auto"/>
                  </w:divBdr>
                </w:div>
              </w:divsChild>
            </w:div>
            <w:div w:id="1413043978">
              <w:marLeft w:val="0"/>
              <w:marRight w:val="0"/>
              <w:marTop w:val="0"/>
              <w:marBottom w:val="0"/>
              <w:divBdr>
                <w:top w:val="none" w:sz="0" w:space="0" w:color="auto"/>
                <w:left w:val="none" w:sz="0" w:space="0" w:color="auto"/>
                <w:bottom w:val="none" w:sz="0" w:space="0" w:color="auto"/>
                <w:right w:val="none" w:sz="0" w:space="0" w:color="auto"/>
              </w:divBdr>
              <w:divsChild>
                <w:div w:id="13866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874">
          <w:marLeft w:val="0"/>
          <w:marRight w:val="0"/>
          <w:marTop w:val="0"/>
          <w:marBottom w:val="0"/>
          <w:divBdr>
            <w:top w:val="none" w:sz="0" w:space="0" w:color="auto"/>
            <w:left w:val="none" w:sz="0" w:space="0" w:color="auto"/>
            <w:bottom w:val="none" w:sz="0" w:space="0" w:color="auto"/>
            <w:right w:val="none" w:sz="0" w:space="0" w:color="auto"/>
          </w:divBdr>
          <w:divsChild>
            <w:div w:id="2097707008">
              <w:marLeft w:val="0"/>
              <w:marRight w:val="0"/>
              <w:marTop w:val="0"/>
              <w:marBottom w:val="0"/>
              <w:divBdr>
                <w:top w:val="none" w:sz="0" w:space="0" w:color="auto"/>
                <w:left w:val="none" w:sz="0" w:space="0" w:color="auto"/>
                <w:bottom w:val="none" w:sz="0" w:space="0" w:color="auto"/>
                <w:right w:val="none" w:sz="0" w:space="0" w:color="auto"/>
              </w:divBdr>
              <w:divsChild>
                <w:div w:id="1349673477">
                  <w:marLeft w:val="0"/>
                  <w:marRight w:val="0"/>
                  <w:marTop w:val="0"/>
                  <w:marBottom w:val="0"/>
                  <w:divBdr>
                    <w:top w:val="none" w:sz="0" w:space="0" w:color="auto"/>
                    <w:left w:val="none" w:sz="0" w:space="0" w:color="auto"/>
                    <w:bottom w:val="none" w:sz="0" w:space="0" w:color="auto"/>
                    <w:right w:val="none" w:sz="0" w:space="0" w:color="auto"/>
                  </w:divBdr>
                </w:div>
              </w:divsChild>
            </w:div>
            <w:div w:id="1054280575">
              <w:marLeft w:val="0"/>
              <w:marRight w:val="0"/>
              <w:marTop w:val="0"/>
              <w:marBottom w:val="0"/>
              <w:divBdr>
                <w:top w:val="none" w:sz="0" w:space="0" w:color="auto"/>
                <w:left w:val="none" w:sz="0" w:space="0" w:color="auto"/>
                <w:bottom w:val="none" w:sz="0" w:space="0" w:color="auto"/>
                <w:right w:val="none" w:sz="0" w:space="0" w:color="auto"/>
              </w:divBdr>
              <w:divsChild>
                <w:div w:id="1327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7373">
          <w:marLeft w:val="0"/>
          <w:marRight w:val="0"/>
          <w:marTop w:val="0"/>
          <w:marBottom w:val="0"/>
          <w:divBdr>
            <w:top w:val="none" w:sz="0" w:space="0" w:color="auto"/>
            <w:left w:val="none" w:sz="0" w:space="0" w:color="auto"/>
            <w:bottom w:val="none" w:sz="0" w:space="0" w:color="auto"/>
            <w:right w:val="none" w:sz="0" w:space="0" w:color="auto"/>
          </w:divBdr>
          <w:divsChild>
            <w:div w:id="1389451986">
              <w:marLeft w:val="0"/>
              <w:marRight w:val="0"/>
              <w:marTop w:val="0"/>
              <w:marBottom w:val="0"/>
              <w:divBdr>
                <w:top w:val="none" w:sz="0" w:space="0" w:color="auto"/>
                <w:left w:val="none" w:sz="0" w:space="0" w:color="auto"/>
                <w:bottom w:val="none" w:sz="0" w:space="0" w:color="auto"/>
                <w:right w:val="none" w:sz="0" w:space="0" w:color="auto"/>
              </w:divBdr>
              <w:divsChild>
                <w:div w:id="102917369">
                  <w:marLeft w:val="0"/>
                  <w:marRight w:val="0"/>
                  <w:marTop w:val="0"/>
                  <w:marBottom w:val="0"/>
                  <w:divBdr>
                    <w:top w:val="none" w:sz="0" w:space="0" w:color="auto"/>
                    <w:left w:val="none" w:sz="0" w:space="0" w:color="auto"/>
                    <w:bottom w:val="none" w:sz="0" w:space="0" w:color="auto"/>
                    <w:right w:val="none" w:sz="0" w:space="0" w:color="auto"/>
                  </w:divBdr>
                </w:div>
              </w:divsChild>
            </w:div>
            <w:div w:id="1023673853">
              <w:marLeft w:val="0"/>
              <w:marRight w:val="0"/>
              <w:marTop w:val="0"/>
              <w:marBottom w:val="0"/>
              <w:divBdr>
                <w:top w:val="none" w:sz="0" w:space="0" w:color="auto"/>
                <w:left w:val="none" w:sz="0" w:space="0" w:color="auto"/>
                <w:bottom w:val="none" w:sz="0" w:space="0" w:color="auto"/>
                <w:right w:val="none" w:sz="0" w:space="0" w:color="auto"/>
              </w:divBdr>
              <w:divsChild>
                <w:div w:id="10219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522">
          <w:marLeft w:val="0"/>
          <w:marRight w:val="0"/>
          <w:marTop w:val="0"/>
          <w:marBottom w:val="0"/>
          <w:divBdr>
            <w:top w:val="none" w:sz="0" w:space="0" w:color="auto"/>
            <w:left w:val="none" w:sz="0" w:space="0" w:color="auto"/>
            <w:bottom w:val="none" w:sz="0" w:space="0" w:color="auto"/>
            <w:right w:val="none" w:sz="0" w:space="0" w:color="auto"/>
          </w:divBdr>
          <w:divsChild>
            <w:div w:id="776674737">
              <w:marLeft w:val="0"/>
              <w:marRight w:val="0"/>
              <w:marTop w:val="0"/>
              <w:marBottom w:val="0"/>
              <w:divBdr>
                <w:top w:val="none" w:sz="0" w:space="0" w:color="auto"/>
                <w:left w:val="none" w:sz="0" w:space="0" w:color="auto"/>
                <w:bottom w:val="none" w:sz="0" w:space="0" w:color="auto"/>
                <w:right w:val="none" w:sz="0" w:space="0" w:color="auto"/>
              </w:divBdr>
              <w:divsChild>
                <w:div w:id="484471397">
                  <w:marLeft w:val="0"/>
                  <w:marRight w:val="0"/>
                  <w:marTop w:val="0"/>
                  <w:marBottom w:val="0"/>
                  <w:divBdr>
                    <w:top w:val="none" w:sz="0" w:space="0" w:color="auto"/>
                    <w:left w:val="none" w:sz="0" w:space="0" w:color="auto"/>
                    <w:bottom w:val="none" w:sz="0" w:space="0" w:color="auto"/>
                    <w:right w:val="none" w:sz="0" w:space="0" w:color="auto"/>
                  </w:divBdr>
                </w:div>
              </w:divsChild>
            </w:div>
            <w:div w:id="1319264245">
              <w:marLeft w:val="0"/>
              <w:marRight w:val="0"/>
              <w:marTop w:val="0"/>
              <w:marBottom w:val="0"/>
              <w:divBdr>
                <w:top w:val="none" w:sz="0" w:space="0" w:color="auto"/>
                <w:left w:val="none" w:sz="0" w:space="0" w:color="auto"/>
                <w:bottom w:val="none" w:sz="0" w:space="0" w:color="auto"/>
                <w:right w:val="none" w:sz="0" w:space="0" w:color="auto"/>
              </w:divBdr>
              <w:divsChild>
                <w:div w:id="4220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6269">
          <w:marLeft w:val="0"/>
          <w:marRight w:val="0"/>
          <w:marTop w:val="0"/>
          <w:marBottom w:val="0"/>
          <w:divBdr>
            <w:top w:val="none" w:sz="0" w:space="0" w:color="auto"/>
            <w:left w:val="none" w:sz="0" w:space="0" w:color="auto"/>
            <w:bottom w:val="none" w:sz="0" w:space="0" w:color="auto"/>
            <w:right w:val="none" w:sz="0" w:space="0" w:color="auto"/>
          </w:divBdr>
          <w:divsChild>
            <w:div w:id="1926527264">
              <w:marLeft w:val="0"/>
              <w:marRight w:val="0"/>
              <w:marTop w:val="0"/>
              <w:marBottom w:val="0"/>
              <w:divBdr>
                <w:top w:val="none" w:sz="0" w:space="0" w:color="auto"/>
                <w:left w:val="none" w:sz="0" w:space="0" w:color="auto"/>
                <w:bottom w:val="none" w:sz="0" w:space="0" w:color="auto"/>
                <w:right w:val="none" w:sz="0" w:space="0" w:color="auto"/>
              </w:divBdr>
              <w:divsChild>
                <w:div w:id="1425372001">
                  <w:marLeft w:val="0"/>
                  <w:marRight w:val="0"/>
                  <w:marTop w:val="0"/>
                  <w:marBottom w:val="0"/>
                  <w:divBdr>
                    <w:top w:val="none" w:sz="0" w:space="0" w:color="auto"/>
                    <w:left w:val="none" w:sz="0" w:space="0" w:color="auto"/>
                    <w:bottom w:val="none" w:sz="0" w:space="0" w:color="auto"/>
                    <w:right w:val="none" w:sz="0" w:space="0" w:color="auto"/>
                  </w:divBdr>
                </w:div>
              </w:divsChild>
            </w:div>
            <w:div w:id="212040823">
              <w:marLeft w:val="0"/>
              <w:marRight w:val="0"/>
              <w:marTop w:val="0"/>
              <w:marBottom w:val="0"/>
              <w:divBdr>
                <w:top w:val="none" w:sz="0" w:space="0" w:color="auto"/>
                <w:left w:val="none" w:sz="0" w:space="0" w:color="auto"/>
                <w:bottom w:val="none" w:sz="0" w:space="0" w:color="auto"/>
                <w:right w:val="none" w:sz="0" w:space="0" w:color="auto"/>
              </w:divBdr>
              <w:divsChild>
                <w:div w:id="1506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8531">
          <w:marLeft w:val="0"/>
          <w:marRight w:val="0"/>
          <w:marTop w:val="0"/>
          <w:marBottom w:val="0"/>
          <w:divBdr>
            <w:top w:val="none" w:sz="0" w:space="0" w:color="auto"/>
            <w:left w:val="none" w:sz="0" w:space="0" w:color="auto"/>
            <w:bottom w:val="none" w:sz="0" w:space="0" w:color="auto"/>
            <w:right w:val="none" w:sz="0" w:space="0" w:color="auto"/>
          </w:divBdr>
          <w:divsChild>
            <w:div w:id="2023703810">
              <w:marLeft w:val="0"/>
              <w:marRight w:val="0"/>
              <w:marTop w:val="0"/>
              <w:marBottom w:val="0"/>
              <w:divBdr>
                <w:top w:val="none" w:sz="0" w:space="0" w:color="auto"/>
                <w:left w:val="none" w:sz="0" w:space="0" w:color="auto"/>
                <w:bottom w:val="none" w:sz="0" w:space="0" w:color="auto"/>
                <w:right w:val="none" w:sz="0" w:space="0" w:color="auto"/>
              </w:divBdr>
              <w:divsChild>
                <w:div w:id="1680081940">
                  <w:marLeft w:val="0"/>
                  <w:marRight w:val="0"/>
                  <w:marTop w:val="0"/>
                  <w:marBottom w:val="0"/>
                  <w:divBdr>
                    <w:top w:val="none" w:sz="0" w:space="0" w:color="auto"/>
                    <w:left w:val="none" w:sz="0" w:space="0" w:color="auto"/>
                    <w:bottom w:val="none" w:sz="0" w:space="0" w:color="auto"/>
                    <w:right w:val="none" w:sz="0" w:space="0" w:color="auto"/>
                  </w:divBdr>
                </w:div>
              </w:divsChild>
            </w:div>
            <w:div w:id="1088576293">
              <w:marLeft w:val="0"/>
              <w:marRight w:val="0"/>
              <w:marTop w:val="0"/>
              <w:marBottom w:val="0"/>
              <w:divBdr>
                <w:top w:val="none" w:sz="0" w:space="0" w:color="auto"/>
                <w:left w:val="none" w:sz="0" w:space="0" w:color="auto"/>
                <w:bottom w:val="none" w:sz="0" w:space="0" w:color="auto"/>
                <w:right w:val="none" w:sz="0" w:space="0" w:color="auto"/>
              </w:divBdr>
              <w:divsChild>
                <w:div w:id="1860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518">
          <w:marLeft w:val="0"/>
          <w:marRight w:val="0"/>
          <w:marTop w:val="0"/>
          <w:marBottom w:val="0"/>
          <w:divBdr>
            <w:top w:val="none" w:sz="0" w:space="0" w:color="auto"/>
            <w:left w:val="none" w:sz="0" w:space="0" w:color="auto"/>
            <w:bottom w:val="none" w:sz="0" w:space="0" w:color="auto"/>
            <w:right w:val="none" w:sz="0" w:space="0" w:color="auto"/>
          </w:divBdr>
          <w:divsChild>
            <w:div w:id="1110662904">
              <w:marLeft w:val="0"/>
              <w:marRight w:val="0"/>
              <w:marTop w:val="0"/>
              <w:marBottom w:val="0"/>
              <w:divBdr>
                <w:top w:val="none" w:sz="0" w:space="0" w:color="auto"/>
                <w:left w:val="none" w:sz="0" w:space="0" w:color="auto"/>
                <w:bottom w:val="none" w:sz="0" w:space="0" w:color="auto"/>
                <w:right w:val="none" w:sz="0" w:space="0" w:color="auto"/>
              </w:divBdr>
              <w:divsChild>
                <w:div w:id="781150564">
                  <w:marLeft w:val="0"/>
                  <w:marRight w:val="0"/>
                  <w:marTop w:val="0"/>
                  <w:marBottom w:val="0"/>
                  <w:divBdr>
                    <w:top w:val="none" w:sz="0" w:space="0" w:color="auto"/>
                    <w:left w:val="none" w:sz="0" w:space="0" w:color="auto"/>
                    <w:bottom w:val="none" w:sz="0" w:space="0" w:color="auto"/>
                    <w:right w:val="none" w:sz="0" w:space="0" w:color="auto"/>
                  </w:divBdr>
                </w:div>
              </w:divsChild>
            </w:div>
            <w:div w:id="407926934">
              <w:marLeft w:val="0"/>
              <w:marRight w:val="0"/>
              <w:marTop w:val="0"/>
              <w:marBottom w:val="0"/>
              <w:divBdr>
                <w:top w:val="none" w:sz="0" w:space="0" w:color="auto"/>
                <w:left w:val="none" w:sz="0" w:space="0" w:color="auto"/>
                <w:bottom w:val="none" w:sz="0" w:space="0" w:color="auto"/>
                <w:right w:val="none" w:sz="0" w:space="0" w:color="auto"/>
              </w:divBdr>
              <w:divsChild>
                <w:div w:id="20855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802">
          <w:marLeft w:val="0"/>
          <w:marRight w:val="0"/>
          <w:marTop w:val="0"/>
          <w:marBottom w:val="0"/>
          <w:divBdr>
            <w:top w:val="none" w:sz="0" w:space="0" w:color="auto"/>
            <w:left w:val="none" w:sz="0" w:space="0" w:color="auto"/>
            <w:bottom w:val="none" w:sz="0" w:space="0" w:color="auto"/>
            <w:right w:val="none" w:sz="0" w:space="0" w:color="auto"/>
          </w:divBdr>
          <w:divsChild>
            <w:div w:id="821896453">
              <w:marLeft w:val="0"/>
              <w:marRight w:val="0"/>
              <w:marTop w:val="0"/>
              <w:marBottom w:val="0"/>
              <w:divBdr>
                <w:top w:val="none" w:sz="0" w:space="0" w:color="auto"/>
                <w:left w:val="none" w:sz="0" w:space="0" w:color="auto"/>
                <w:bottom w:val="none" w:sz="0" w:space="0" w:color="auto"/>
                <w:right w:val="none" w:sz="0" w:space="0" w:color="auto"/>
              </w:divBdr>
              <w:divsChild>
                <w:div w:id="1461260410">
                  <w:marLeft w:val="0"/>
                  <w:marRight w:val="0"/>
                  <w:marTop w:val="0"/>
                  <w:marBottom w:val="0"/>
                  <w:divBdr>
                    <w:top w:val="none" w:sz="0" w:space="0" w:color="auto"/>
                    <w:left w:val="none" w:sz="0" w:space="0" w:color="auto"/>
                    <w:bottom w:val="none" w:sz="0" w:space="0" w:color="auto"/>
                    <w:right w:val="none" w:sz="0" w:space="0" w:color="auto"/>
                  </w:divBdr>
                </w:div>
              </w:divsChild>
            </w:div>
            <w:div w:id="1608852128">
              <w:marLeft w:val="0"/>
              <w:marRight w:val="0"/>
              <w:marTop w:val="0"/>
              <w:marBottom w:val="0"/>
              <w:divBdr>
                <w:top w:val="none" w:sz="0" w:space="0" w:color="auto"/>
                <w:left w:val="none" w:sz="0" w:space="0" w:color="auto"/>
                <w:bottom w:val="none" w:sz="0" w:space="0" w:color="auto"/>
                <w:right w:val="none" w:sz="0" w:space="0" w:color="auto"/>
              </w:divBdr>
              <w:divsChild>
                <w:div w:id="9078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117">
          <w:marLeft w:val="0"/>
          <w:marRight w:val="0"/>
          <w:marTop w:val="0"/>
          <w:marBottom w:val="0"/>
          <w:divBdr>
            <w:top w:val="none" w:sz="0" w:space="0" w:color="auto"/>
            <w:left w:val="none" w:sz="0" w:space="0" w:color="auto"/>
            <w:bottom w:val="none" w:sz="0" w:space="0" w:color="auto"/>
            <w:right w:val="none" w:sz="0" w:space="0" w:color="auto"/>
          </w:divBdr>
          <w:divsChild>
            <w:div w:id="1146356285">
              <w:marLeft w:val="0"/>
              <w:marRight w:val="0"/>
              <w:marTop w:val="0"/>
              <w:marBottom w:val="0"/>
              <w:divBdr>
                <w:top w:val="none" w:sz="0" w:space="0" w:color="auto"/>
                <w:left w:val="none" w:sz="0" w:space="0" w:color="auto"/>
                <w:bottom w:val="none" w:sz="0" w:space="0" w:color="auto"/>
                <w:right w:val="none" w:sz="0" w:space="0" w:color="auto"/>
              </w:divBdr>
              <w:divsChild>
                <w:div w:id="946931411">
                  <w:marLeft w:val="0"/>
                  <w:marRight w:val="0"/>
                  <w:marTop w:val="0"/>
                  <w:marBottom w:val="0"/>
                  <w:divBdr>
                    <w:top w:val="none" w:sz="0" w:space="0" w:color="auto"/>
                    <w:left w:val="none" w:sz="0" w:space="0" w:color="auto"/>
                    <w:bottom w:val="none" w:sz="0" w:space="0" w:color="auto"/>
                    <w:right w:val="none" w:sz="0" w:space="0" w:color="auto"/>
                  </w:divBdr>
                </w:div>
              </w:divsChild>
            </w:div>
            <w:div w:id="1071924460">
              <w:marLeft w:val="0"/>
              <w:marRight w:val="0"/>
              <w:marTop w:val="0"/>
              <w:marBottom w:val="0"/>
              <w:divBdr>
                <w:top w:val="none" w:sz="0" w:space="0" w:color="auto"/>
                <w:left w:val="none" w:sz="0" w:space="0" w:color="auto"/>
                <w:bottom w:val="none" w:sz="0" w:space="0" w:color="auto"/>
                <w:right w:val="none" w:sz="0" w:space="0" w:color="auto"/>
              </w:divBdr>
              <w:divsChild>
                <w:div w:id="18317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7153">
          <w:marLeft w:val="0"/>
          <w:marRight w:val="0"/>
          <w:marTop w:val="0"/>
          <w:marBottom w:val="0"/>
          <w:divBdr>
            <w:top w:val="none" w:sz="0" w:space="0" w:color="auto"/>
            <w:left w:val="none" w:sz="0" w:space="0" w:color="auto"/>
            <w:bottom w:val="none" w:sz="0" w:space="0" w:color="auto"/>
            <w:right w:val="none" w:sz="0" w:space="0" w:color="auto"/>
          </w:divBdr>
          <w:divsChild>
            <w:div w:id="1268392403">
              <w:marLeft w:val="0"/>
              <w:marRight w:val="0"/>
              <w:marTop w:val="0"/>
              <w:marBottom w:val="0"/>
              <w:divBdr>
                <w:top w:val="none" w:sz="0" w:space="0" w:color="auto"/>
                <w:left w:val="none" w:sz="0" w:space="0" w:color="auto"/>
                <w:bottom w:val="none" w:sz="0" w:space="0" w:color="auto"/>
                <w:right w:val="none" w:sz="0" w:space="0" w:color="auto"/>
              </w:divBdr>
              <w:divsChild>
                <w:div w:id="1108545262">
                  <w:marLeft w:val="0"/>
                  <w:marRight w:val="0"/>
                  <w:marTop w:val="0"/>
                  <w:marBottom w:val="0"/>
                  <w:divBdr>
                    <w:top w:val="none" w:sz="0" w:space="0" w:color="auto"/>
                    <w:left w:val="none" w:sz="0" w:space="0" w:color="auto"/>
                    <w:bottom w:val="none" w:sz="0" w:space="0" w:color="auto"/>
                    <w:right w:val="none" w:sz="0" w:space="0" w:color="auto"/>
                  </w:divBdr>
                </w:div>
              </w:divsChild>
            </w:div>
            <w:div w:id="1407536967">
              <w:marLeft w:val="0"/>
              <w:marRight w:val="0"/>
              <w:marTop w:val="0"/>
              <w:marBottom w:val="0"/>
              <w:divBdr>
                <w:top w:val="none" w:sz="0" w:space="0" w:color="auto"/>
                <w:left w:val="none" w:sz="0" w:space="0" w:color="auto"/>
                <w:bottom w:val="none" w:sz="0" w:space="0" w:color="auto"/>
                <w:right w:val="none" w:sz="0" w:space="0" w:color="auto"/>
              </w:divBdr>
              <w:divsChild>
                <w:div w:id="1085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4134">
          <w:marLeft w:val="0"/>
          <w:marRight w:val="0"/>
          <w:marTop w:val="0"/>
          <w:marBottom w:val="0"/>
          <w:divBdr>
            <w:top w:val="none" w:sz="0" w:space="0" w:color="auto"/>
            <w:left w:val="none" w:sz="0" w:space="0" w:color="auto"/>
            <w:bottom w:val="none" w:sz="0" w:space="0" w:color="auto"/>
            <w:right w:val="none" w:sz="0" w:space="0" w:color="auto"/>
          </w:divBdr>
          <w:divsChild>
            <w:div w:id="812142722">
              <w:marLeft w:val="0"/>
              <w:marRight w:val="0"/>
              <w:marTop w:val="0"/>
              <w:marBottom w:val="0"/>
              <w:divBdr>
                <w:top w:val="none" w:sz="0" w:space="0" w:color="auto"/>
                <w:left w:val="none" w:sz="0" w:space="0" w:color="auto"/>
                <w:bottom w:val="none" w:sz="0" w:space="0" w:color="auto"/>
                <w:right w:val="none" w:sz="0" w:space="0" w:color="auto"/>
              </w:divBdr>
              <w:divsChild>
                <w:div w:id="762266103">
                  <w:marLeft w:val="0"/>
                  <w:marRight w:val="0"/>
                  <w:marTop w:val="0"/>
                  <w:marBottom w:val="0"/>
                  <w:divBdr>
                    <w:top w:val="none" w:sz="0" w:space="0" w:color="auto"/>
                    <w:left w:val="none" w:sz="0" w:space="0" w:color="auto"/>
                    <w:bottom w:val="none" w:sz="0" w:space="0" w:color="auto"/>
                    <w:right w:val="none" w:sz="0" w:space="0" w:color="auto"/>
                  </w:divBdr>
                </w:div>
              </w:divsChild>
            </w:div>
            <w:div w:id="787630145">
              <w:marLeft w:val="0"/>
              <w:marRight w:val="0"/>
              <w:marTop w:val="0"/>
              <w:marBottom w:val="0"/>
              <w:divBdr>
                <w:top w:val="none" w:sz="0" w:space="0" w:color="auto"/>
                <w:left w:val="none" w:sz="0" w:space="0" w:color="auto"/>
                <w:bottom w:val="none" w:sz="0" w:space="0" w:color="auto"/>
                <w:right w:val="none" w:sz="0" w:space="0" w:color="auto"/>
              </w:divBdr>
              <w:divsChild>
                <w:div w:id="4435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6093">
          <w:marLeft w:val="0"/>
          <w:marRight w:val="0"/>
          <w:marTop w:val="0"/>
          <w:marBottom w:val="0"/>
          <w:divBdr>
            <w:top w:val="none" w:sz="0" w:space="0" w:color="auto"/>
            <w:left w:val="none" w:sz="0" w:space="0" w:color="auto"/>
            <w:bottom w:val="none" w:sz="0" w:space="0" w:color="auto"/>
            <w:right w:val="none" w:sz="0" w:space="0" w:color="auto"/>
          </w:divBdr>
          <w:divsChild>
            <w:div w:id="799227970">
              <w:marLeft w:val="0"/>
              <w:marRight w:val="0"/>
              <w:marTop w:val="0"/>
              <w:marBottom w:val="0"/>
              <w:divBdr>
                <w:top w:val="none" w:sz="0" w:space="0" w:color="auto"/>
                <w:left w:val="none" w:sz="0" w:space="0" w:color="auto"/>
                <w:bottom w:val="none" w:sz="0" w:space="0" w:color="auto"/>
                <w:right w:val="none" w:sz="0" w:space="0" w:color="auto"/>
              </w:divBdr>
              <w:divsChild>
                <w:div w:id="445589501">
                  <w:marLeft w:val="0"/>
                  <w:marRight w:val="0"/>
                  <w:marTop w:val="0"/>
                  <w:marBottom w:val="0"/>
                  <w:divBdr>
                    <w:top w:val="none" w:sz="0" w:space="0" w:color="auto"/>
                    <w:left w:val="none" w:sz="0" w:space="0" w:color="auto"/>
                    <w:bottom w:val="none" w:sz="0" w:space="0" w:color="auto"/>
                    <w:right w:val="none" w:sz="0" w:space="0" w:color="auto"/>
                  </w:divBdr>
                </w:div>
              </w:divsChild>
            </w:div>
            <w:div w:id="719747326">
              <w:marLeft w:val="0"/>
              <w:marRight w:val="0"/>
              <w:marTop w:val="0"/>
              <w:marBottom w:val="0"/>
              <w:divBdr>
                <w:top w:val="none" w:sz="0" w:space="0" w:color="auto"/>
                <w:left w:val="none" w:sz="0" w:space="0" w:color="auto"/>
                <w:bottom w:val="none" w:sz="0" w:space="0" w:color="auto"/>
                <w:right w:val="none" w:sz="0" w:space="0" w:color="auto"/>
              </w:divBdr>
              <w:divsChild>
                <w:div w:id="10291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011">
          <w:marLeft w:val="0"/>
          <w:marRight w:val="0"/>
          <w:marTop w:val="0"/>
          <w:marBottom w:val="0"/>
          <w:divBdr>
            <w:top w:val="none" w:sz="0" w:space="0" w:color="auto"/>
            <w:left w:val="none" w:sz="0" w:space="0" w:color="auto"/>
            <w:bottom w:val="none" w:sz="0" w:space="0" w:color="auto"/>
            <w:right w:val="none" w:sz="0" w:space="0" w:color="auto"/>
          </w:divBdr>
          <w:divsChild>
            <w:div w:id="1812090797">
              <w:marLeft w:val="0"/>
              <w:marRight w:val="0"/>
              <w:marTop w:val="0"/>
              <w:marBottom w:val="0"/>
              <w:divBdr>
                <w:top w:val="none" w:sz="0" w:space="0" w:color="auto"/>
                <w:left w:val="none" w:sz="0" w:space="0" w:color="auto"/>
                <w:bottom w:val="none" w:sz="0" w:space="0" w:color="auto"/>
                <w:right w:val="none" w:sz="0" w:space="0" w:color="auto"/>
              </w:divBdr>
              <w:divsChild>
                <w:div w:id="1735159922">
                  <w:marLeft w:val="0"/>
                  <w:marRight w:val="0"/>
                  <w:marTop w:val="0"/>
                  <w:marBottom w:val="0"/>
                  <w:divBdr>
                    <w:top w:val="none" w:sz="0" w:space="0" w:color="auto"/>
                    <w:left w:val="none" w:sz="0" w:space="0" w:color="auto"/>
                    <w:bottom w:val="none" w:sz="0" w:space="0" w:color="auto"/>
                    <w:right w:val="none" w:sz="0" w:space="0" w:color="auto"/>
                  </w:divBdr>
                </w:div>
              </w:divsChild>
            </w:div>
            <w:div w:id="1244218546">
              <w:marLeft w:val="0"/>
              <w:marRight w:val="0"/>
              <w:marTop w:val="0"/>
              <w:marBottom w:val="0"/>
              <w:divBdr>
                <w:top w:val="none" w:sz="0" w:space="0" w:color="auto"/>
                <w:left w:val="none" w:sz="0" w:space="0" w:color="auto"/>
                <w:bottom w:val="none" w:sz="0" w:space="0" w:color="auto"/>
                <w:right w:val="none" w:sz="0" w:space="0" w:color="auto"/>
              </w:divBdr>
              <w:divsChild>
                <w:div w:id="11147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488">
          <w:marLeft w:val="0"/>
          <w:marRight w:val="0"/>
          <w:marTop w:val="0"/>
          <w:marBottom w:val="0"/>
          <w:divBdr>
            <w:top w:val="none" w:sz="0" w:space="0" w:color="auto"/>
            <w:left w:val="none" w:sz="0" w:space="0" w:color="auto"/>
            <w:bottom w:val="none" w:sz="0" w:space="0" w:color="auto"/>
            <w:right w:val="none" w:sz="0" w:space="0" w:color="auto"/>
          </w:divBdr>
          <w:divsChild>
            <w:div w:id="1812939991">
              <w:marLeft w:val="0"/>
              <w:marRight w:val="0"/>
              <w:marTop w:val="0"/>
              <w:marBottom w:val="0"/>
              <w:divBdr>
                <w:top w:val="none" w:sz="0" w:space="0" w:color="auto"/>
                <w:left w:val="none" w:sz="0" w:space="0" w:color="auto"/>
                <w:bottom w:val="none" w:sz="0" w:space="0" w:color="auto"/>
                <w:right w:val="none" w:sz="0" w:space="0" w:color="auto"/>
              </w:divBdr>
              <w:divsChild>
                <w:div w:id="1922131207">
                  <w:marLeft w:val="0"/>
                  <w:marRight w:val="0"/>
                  <w:marTop w:val="0"/>
                  <w:marBottom w:val="0"/>
                  <w:divBdr>
                    <w:top w:val="none" w:sz="0" w:space="0" w:color="auto"/>
                    <w:left w:val="none" w:sz="0" w:space="0" w:color="auto"/>
                    <w:bottom w:val="none" w:sz="0" w:space="0" w:color="auto"/>
                    <w:right w:val="none" w:sz="0" w:space="0" w:color="auto"/>
                  </w:divBdr>
                </w:div>
              </w:divsChild>
            </w:div>
            <w:div w:id="471292679">
              <w:marLeft w:val="0"/>
              <w:marRight w:val="0"/>
              <w:marTop w:val="0"/>
              <w:marBottom w:val="0"/>
              <w:divBdr>
                <w:top w:val="none" w:sz="0" w:space="0" w:color="auto"/>
                <w:left w:val="none" w:sz="0" w:space="0" w:color="auto"/>
                <w:bottom w:val="none" w:sz="0" w:space="0" w:color="auto"/>
                <w:right w:val="none" w:sz="0" w:space="0" w:color="auto"/>
              </w:divBdr>
              <w:divsChild>
                <w:div w:id="3731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6151">
          <w:marLeft w:val="0"/>
          <w:marRight w:val="0"/>
          <w:marTop w:val="0"/>
          <w:marBottom w:val="0"/>
          <w:divBdr>
            <w:top w:val="none" w:sz="0" w:space="0" w:color="auto"/>
            <w:left w:val="none" w:sz="0" w:space="0" w:color="auto"/>
            <w:bottom w:val="none" w:sz="0" w:space="0" w:color="auto"/>
            <w:right w:val="none" w:sz="0" w:space="0" w:color="auto"/>
          </w:divBdr>
          <w:divsChild>
            <w:div w:id="2073893482">
              <w:marLeft w:val="0"/>
              <w:marRight w:val="0"/>
              <w:marTop w:val="0"/>
              <w:marBottom w:val="0"/>
              <w:divBdr>
                <w:top w:val="none" w:sz="0" w:space="0" w:color="auto"/>
                <w:left w:val="none" w:sz="0" w:space="0" w:color="auto"/>
                <w:bottom w:val="none" w:sz="0" w:space="0" w:color="auto"/>
                <w:right w:val="none" w:sz="0" w:space="0" w:color="auto"/>
              </w:divBdr>
              <w:divsChild>
                <w:div w:id="1632319705">
                  <w:marLeft w:val="0"/>
                  <w:marRight w:val="0"/>
                  <w:marTop w:val="0"/>
                  <w:marBottom w:val="0"/>
                  <w:divBdr>
                    <w:top w:val="none" w:sz="0" w:space="0" w:color="auto"/>
                    <w:left w:val="none" w:sz="0" w:space="0" w:color="auto"/>
                    <w:bottom w:val="none" w:sz="0" w:space="0" w:color="auto"/>
                    <w:right w:val="none" w:sz="0" w:space="0" w:color="auto"/>
                  </w:divBdr>
                </w:div>
              </w:divsChild>
            </w:div>
            <w:div w:id="1440879134">
              <w:marLeft w:val="0"/>
              <w:marRight w:val="0"/>
              <w:marTop w:val="0"/>
              <w:marBottom w:val="0"/>
              <w:divBdr>
                <w:top w:val="none" w:sz="0" w:space="0" w:color="auto"/>
                <w:left w:val="none" w:sz="0" w:space="0" w:color="auto"/>
                <w:bottom w:val="none" w:sz="0" w:space="0" w:color="auto"/>
                <w:right w:val="none" w:sz="0" w:space="0" w:color="auto"/>
              </w:divBdr>
              <w:divsChild>
                <w:div w:id="14618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6935">
          <w:marLeft w:val="0"/>
          <w:marRight w:val="0"/>
          <w:marTop w:val="0"/>
          <w:marBottom w:val="0"/>
          <w:divBdr>
            <w:top w:val="none" w:sz="0" w:space="0" w:color="auto"/>
            <w:left w:val="none" w:sz="0" w:space="0" w:color="auto"/>
            <w:bottom w:val="none" w:sz="0" w:space="0" w:color="auto"/>
            <w:right w:val="none" w:sz="0" w:space="0" w:color="auto"/>
          </w:divBdr>
          <w:divsChild>
            <w:div w:id="258149625">
              <w:marLeft w:val="0"/>
              <w:marRight w:val="0"/>
              <w:marTop w:val="0"/>
              <w:marBottom w:val="0"/>
              <w:divBdr>
                <w:top w:val="none" w:sz="0" w:space="0" w:color="auto"/>
                <w:left w:val="none" w:sz="0" w:space="0" w:color="auto"/>
                <w:bottom w:val="none" w:sz="0" w:space="0" w:color="auto"/>
                <w:right w:val="none" w:sz="0" w:space="0" w:color="auto"/>
              </w:divBdr>
              <w:divsChild>
                <w:div w:id="897135466">
                  <w:marLeft w:val="0"/>
                  <w:marRight w:val="0"/>
                  <w:marTop w:val="0"/>
                  <w:marBottom w:val="0"/>
                  <w:divBdr>
                    <w:top w:val="none" w:sz="0" w:space="0" w:color="auto"/>
                    <w:left w:val="none" w:sz="0" w:space="0" w:color="auto"/>
                    <w:bottom w:val="none" w:sz="0" w:space="0" w:color="auto"/>
                    <w:right w:val="none" w:sz="0" w:space="0" w:color="auto"/>
                  </w:divBdr>
                </w:div>
              </w:divsChild>
            </w:div>
            <w:div w:id="84589936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634">
          <w:marLeft w:val="0"/>
          <w:marRight w:val="0"/>
          <w:marTop w:val="0"/>
          <w:marBottom w:val="0"/>
          <w:divBdr>
            <w:top w:val="none" w:sz="0" w:space="0" w:color="auto"/>
            <w:left w:val="none" w:sz="0" w:space="0" w:color="auto"/>
            <w:bottom w:val="none" w:sz="0" w:space="0" w:color="auto"/>
            <w:right w:val="none" w:sz="0" w:space="0" w:color="auto"/>
          </w:divBdr>
          <w:divsChild>
            <w:div w:id="1948541487">
              <w:marLeft w:val="0"/>
              <w:marRight w:val="0"/>
              <w:marTop w:val="0"/>
              <w:marBottom w:val="0"/>
              <w:divBdr>
                <w:top w:val="none" w:sz="0" w:space="0" w:color="auto"/>
                <w:left w:val="none" w:sz="0" w:space="0" w:color="auto"/>
                <w:bottom w:val="none" w:sz="0" w:space="0" w:color="auto"/>
                <w:right w:val="none" w:sz="0" w:space="0" w:color="auto"/>
              </w:divBdr>
              <w:divsChild>
                <w:div w:id="608046688">
                  <w:marLeft w:val="0"/>
                  <w:marRight w:val="0"/>
                  <w:marTop w:val="0"/>
                  <w:marBottom w:val="0"/>
                  <w:divBdr>
                    <w:top w:val="none" w:sz="0" w:space="0" w:color="auto"/>
                    <w:left w:val="none" w:sz="0" w:space="0" w:color="auto"/>
                    <w:bottom w:val="none" w:sz="0" w:space="0" w:color="auto"/>
                    <w:right w:val="none" w:sz="0" w:space="0" w:color="auto"/>
                  </w:divBdr>
                </w:div>
              </w:divsChild>
            </w:div>
            <w:div w:id="167984899">
              <w:marLeft w:val="0"/>
              <w:marRight w:val="0"/>
              <w:marTop w:val="0"/>
              <w:marBottom w:val="0"/>
              <w:divBdr>
                <w:top w:val="none" w:sz="0" w:space="0" w:color="auto"/>
                <w:left w:val="none" w:sz="0" w:space="0" w:color="auto"/>
                <w:bottom w:val="none" w:sz="0" w:space="0" w:color="auto"/>
                <w:right w:val="none" w:sz="0" w:space="0" w:color="auto"/>
              </w:divBdr>
              <w:divsChild>
                <w:div w:id="1313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624">
          <w:marLeft w:val="0"/>
          <w:marRight w:val="0"/>
          <w:marTop w:val="0"/>
          <w:marBottom w:val="0"/>
          <w:divBdr>
            <w:top w:val="none" w:sz="0" w:space="0" w:color="auto"/>
            <w:left w:val="none" w:sz="0" w:space="0" w:color="auto"/>
            <w:bottom w:val="none" w:sz="0" w:space="0" w:color="auto"/>
            <w:right w:val="none" w:sz="0" w:space="0" w:color="auto"/>
          </w:divBdr>
          <w:divsChild>
            <w:div w:id="165749399">
              <w:marLeft w:val="0"/>
              <w:marRight w:val="0"/>
              <w:marTop w:val="0"/>
              <w:marBottom w:val="0"/>
              <w:divBdr>
                <w:top w:val="none" w:sz="0" w:space="0" w:color="auto"/>
                <w:left w:val="none" w:sz="0" w:space="0" w:color="auto"/>
                <w:bottom w:val="none" w:sz="0" w:space="0" w:color="auto"/>
                <w:right w:val="none" w:sz="0" w:space="0" w:color="auto"/>
              </w:divBdr>
              <w:divsChild>
                <w:div w:id="1628928562">
                  <w:marLeft w:val="0"/>
                  <w:marRight w:val="0"/>
                  <w:marTop w:val="0"/>
                  <w:marBottom w:val="0"/>
                  <w:divBdr>
                    <w:top w:val="none" w:sz="0" w:space="0" w:color="auto"/>
                    <w:left w:val="none" w:sz="0" w:space="0" w:color="auto"/>
                    <w:bottom w:val="none" w:sz="0" w:space="0" w:color="auto"/>
                    <w:right w:val="none" w:sz="0" w:space="0" w:color="auto"/>
                  </w:divBdr>
                </w:div>
              </w:divsChild>
            </w:div>
            <w:div w:id="1242374170">
              <w:marLeft w:val="0"/>
              <w:marRight w:val="0"/>
              <w:marTop w:val="0"/>
              <w:marBottom w:val="0"/>
              <w:divBdr>
                <w:top w:val="none" w:sz="0" w:space="0" w:color="auto"/>
                <w:left w:val="none" w:sz="0" w:space="0" w:color="auto"/>
                <w:bottom w:val="none" w:sz="0" w:space="0" w:color="auto"/>
                <w:right w:val="none" w:sz="0" w:space="0" w:color="auto"/>
              </w:divBdr>
              <w:divsChild>
                <w:div w:id="4086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803">
          <w:marLeft w:val="0"/>
          <w:marRight w:val="0"/>
          <w:marTop w:val="0"/>
          <w:marBottom w:val="0"/>
          <w:divBdr>
            <w:top w:val="none" w:sz="0" w:space="0" w:color="auto"/>
            <w:left w:val="none" w:sz="0" w:space="0" w:color="auto"/>
            <w:bottom w:val="none" w:sz="0" w:space="0" w:color="auto"/>
            <w:right w:val="none" w:sz="0" w:space="0" w:color="auto"/>
          </w:divBdr>
          <w:divsChild>
            <w:div w:id="823202966">
              <w:marLeft w:val="0"/>
              <w:marRight w:val="0"/>
              <w:marTop w:val="0"/>
              <w:marBottom w:val="0"/>
              <w:divBdr>
                <w:top w:val="none" w:sz="0" w:space="0" w:color="auto"/>
                <w:left w:val="none" w:sz="0" w:space="0" w:color="auto"/>
                <w:bottom w:val="none" w:sz="0" w:space="0" w:color="auto"/>
                <w:right w:val="none" w:sz="0" w:space="0" w:color="auto"/>
              </w:divBdr>
              <w:divsChild>
                <w:div w:id="2057775452">
                  <w:marLeft w:val="0"/>
                  <w:marRight w:val="0"/>
                  <w:marTop w:val="0"/>
                  <w:marBottom w:val="0"/>
                  <w:divBdr>
                    <w:top w:val="none" w:sz="0" w:space="0" w:color="auto"/>
                    <w:left w:val="none" w:sz="0" w:space="0" w:color="auto"/>
                    <w:bottom w:val="none" w:sz="0" w:space="0" w:color="auto"/>
                    <w:right w:val="none" w:sz="0" w:space="0" w:color="auto"/>
                  </w:divBdr>
                </w:div>
              </w:divsChild>
            </w:div>
            <w:div w:id="1684630928">
              <w:marLeft w:val="0"/>
              <w:marRight w:val="0"/>
              <w:marTop w:val="0"/>
              <w:marBottom w:val="0"/>
              <w:divBdr>
                <w:top w:val="none" w:sz="0" w:space="0" w:color="auto"/>
                <w:left w:val="none" w:sz="0" w:space="0" w:color="auto"/>
                <w:bottom w:val="none" w:sz="0" w:space="0" w:color="auto"/>
                <w:right w:val="none" w:sz="0" w:space="0" w:color="auto"/>
              </w:divBdr>
              <w:divsChild>
                <w:div w:id="9718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370">
          <w:marLeft w:val="0"/>
          <w:marRight w:val="0"/>
          <w:marTop w:val="0"/>
          <w:marBottom w:val="0"/>
          <w:divBdr>
            <w:top w:val="none" w:sz="0" w:space="0" w:color="auto"/>
            <w:left w:val="none" w:sz="0" w:space="0" w:color="auto"/>
            <w:bottom w:val="none" w:sz="0" w:space="0" w:color="auto"/>
            <w:right w:val="none" w:sz="0" w:space="0" w:color="auto"/>
          </w:divBdr>
          <w:divsChild>
            <w:div w:id="1875146415">
              <w:marLeft w:val="0"/>
              <w:marRight w:val="0"/>
              <w:marTop w:val="0"/>
              <w:marBottom w:val="0"/>
              <w:divBdr>
                <w:top w:val="none" w:sz="0" w:space="0" w:color="auto"/>
                <w:left w:val="none" w:sz="0" w:space="0" w:color="auto"/>
                <w:bottom w:val="none" w:sz="0" w:space="0" w:color="auto"/>
                <w:right w:val="none" w:sz="0" w:space="0" w:color="auto"/>
              </w:divBdr>
              <w:divsChild>
                <w:div w:id="226500660">
                  <w:marLeft w:val="0"/>
                  <w:marRight w:val="0"/>
                  <w:marTop w:val="0"/>
                  <w:marBottom w:val="0"/>
                  <w:divBdr>
                    <w:top w:val="none" w:sz="0" w:space="0" w:color="auto"/>
                    <w:left w:val="none" w:sz="0" w:space="0" w:color="auto"/>
                    <w:bottom w:val="none" w:sz="0" w:space="0" w:color="auto"/>
                    <w:right w:val="none" w:sz="0" w:space="0" w:color="auto"/>
                  </w:divBdr>
                </w:div>
              </w:divsChild>
            </w:div>
            <w:div w:id="215045125">
              <w:marLeft w:val="0"/>
              <w:marRight w:val="0"/>
              <w:marTop w:val="0"/>
              <w:marBottom w:val="0"/>
              <w:divBdr>
                <w:top w:val="none" w:sz="0" w:space="0" w:color="auto"/>
                <w:left w:val="none" w:sz="0" w:space="0" w:color="auto"/>
                <w:bottom w:val="none" w:sz="0" w:space="0" w:color="auto"/>
                <w:right w:val="none" w:sz="0" w:space="0" w:color="auto"/>
              </w:divBdr>
              <w:divsChild>
                <w:div w:id="10740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512">
          <w:marLeft w:val="0"/>
          <w:marRight w:val="0"/>
          <w:marTop w:val="0"/>
          <w:marBottom w:val="0"/>
          <w:divBdr>
            <w:top w:val="none" w:sz="0" w:space="0" w:color="auto"/>
            <w:left w:val="none" w:sz="0" w:space="0" w:color="auto"/>
            <w:bottom w:val="none" w:sz="0" w:space="0" w:color="auto"/>
            <w:right w:val="none" w:sz="0" w:space="0" w:color="auto"/>
          </w:divBdr>
          <w:divsChild>
            <w:div w:id="2103718917">
              <w:marLeft w:val="0"/>
              <w:marRight w:val="0"/>
              <w:marTop w:val="0"/>
              <w:marBottom w:val="0"/>
              <w:divBdr>
                <w:top w:val="none" w:sz="0" w:space="0" w:color="auto"/>
                <w:left w:val="none" w:sz="0" w:space="0" w:color="auto"/>
                <w:bottom w:val="none" w:sz="0" w:space="0" w:color="auto"/>
                <w:right w:val="none" w:sz="0" w:space="0" w:color="auto"/>
              </w:divBdr>
              <w:divsChild>
                <w:div w:id="1198203970">
                  <w:marLeft w:val="0"/>
                  <w:marRight w:val="0"/>
                  <w:marTop w:val="0"/>
                  <w:marBottom w:val="0"/>
                  <w:divBdr>
                    <w:top w:val="none" w:sz="0" w:space="0" w:color="auto"/>
                    <w:left w:val="none" w:sz="0" w:space="0" w:color="auto"/>
                    <w:bottom w:val="none" w:sz="0" w:space="0" w:color="auto"/>
                    <w:right w:val="none" w:sz="0" w:space="0" w:color="auto"/>
                  </w:divBdr>
                </w:div>
              </w:divsChild>
            </w:div>
            <w:div w:id="1479691076">
              <w:marLeft w:val="0"/>
              <w:marRight w:val="0"/>
              <w:marTop w:val="0"/>
              <w:marBottom w:val="0"/>
              <w:divBdr>
                <w:top w:val="none" w:sz="0" w:space="0" w:color="auto"/>
                <w:left w:val="none" w:sz="0" w:space="0" w:color="auto"/>
                <w:bottom w:val="none" w:sz="0" w:space="0" w:color="auto"/>
                <w:right w:val="none" w:sz="0" w:space="0" w:color="auto"/>
              </w:divBdr>
              <w:divsChild>
                <w:div w:id="8633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00322">
          <w:marLeft w:val="0"/>
          <w:marRight w:val="0"/>
          <w:marTop w:val="0"/>
          <w:marBottom w:val="0"/>
          <w:divBdr>
            <w:top w:val="none" w:sz="0" w:space="0" w:color="auto"/>
            <w:left w:val="none" w:sz="0" w:space="0" w:color="auto"/>
            <w:bottom w:val="none" w:sz="0" w:space="0" w:color="auto"/>
            <w:right w:val="none" w:sz="0" w:space="0" w:color="auto"/>
          </w:divBdr>
          <w:divsChild>
            <w:div w:id="1179737557">
              <w:marLeft w:val="0"/>
              <w:marRight w:val="0"/>
              <w:marTop w:val="0"/>
              <w:marBottom w:val="0"/>
              <w:divBdr>
                <w:top w:val="none" w:sz="0" w:space="0" w:color="auto"/>
                <w:left w:val="none" w:sz="0" w:space="0" w:color="auto"/>
                <w:bottom w:val="none" w:sz="0" w:space="0" w:color="auto"/>
                <w:right w:val="none" w:sz="0" w:space="0" w:color="auto"/>
              </w:divBdr>
              <w:divsChild>
                <w:div w:id="1795975747">
                  <w:marLeft w:val="0"/>
                  <w:marRight w:val="0"/>
                  <w:marTop w:val="0"/>
                  <w:marBottom w:val="0"/>
                  <w:divBdr>
                    <w:top w:val="none" w:sz="0" w:space="0" w:color="auto"/>
                    <w:left w:val="none" w:sz="0" w:space="0" w:color="auto"/>
                    <w:bottom w:val="none" w:sz="0" w:space="0" w:color="auto"/>
                    <w:right w:val="none" w:sz="0" w:space="0" w:color="auto"/>
                  </w:divBdr>
                </w:div>
              </w:divsChild>
            </w:div>
            <w:div w:id="1514878898">
              <w:marLeft w:val="0"/>
              <w:marRight w:val="0"/>
              <w:marTop w:val="0"/>
              <w:marBottom w:val="0"/>
              <w:divBdr>
                <w:top w:val="none" w:sz="0" w:space="0" w:color="auto"/>
                <w:left w:val="none" w:sz="0" w:space="0" w:color="auto"/>
                <w:bottom w:val="none" w:sz="0" w:space="0" w:color="auto"/>
                <w:right w:val="none" w:sz="0" w:space="0" w:color="auto"/>
              </w:divBdr>
              <w:divsChild>
                <w:div w:id="1614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467">
          <w:marLeft w:val="0"/>
          <w:marRight w:val="0"/>
          <w:marTop w:val="0"/>
          <w:marBottom w:val="0"/>
          <w:divBdr>
            <w:top w:val="none" w:sz="0" w:space="0" w:color="auto"/>
            <w:left w:val="none" w:sz="0" w:space="0" w:color="auto"/>
            <w:bottom w:val="none" w:sz="0" w:space="0" w:color="auto"/>
            <w:right w:val="none" w:sz="0" w:space="0" w:color="auto"/>
          </w:divBdr>
          <w:divsChild>
            <w:div w:id="1011613977">
              <w:marLeft w:val="0"/>
              <w:marRight w:val="0"/>
              <w:marTop w:val="0"/>
              <w:marBottom w:val="0"/>
              <w:divBdr>
                <w:top w:val="none" w:sz="0" w:space="0" w:color="auto"/>
                <w:left w:val="none" w:sz="0" w:space="0" w:color="auto"/>
                <w:bottom w:val="none" w:sz="0" w:space="0" w:color="auto"/>
                <w:right w:val="none" w:sz="0" w:space="0" w:color="auto"/>
              </w:divBdr>
              <w:divsChild>
                <w:div w:id="1295909189">
                  <w:marLeft w:val="0"/>
                  <w:marRight w:val="0"/>
                  <w:marTop w:val="0"/>
                  <w:marBottom w:val="0"/>
                  <w:divBdr>
                    <w:top w:val="none" w:sz="0" w:space="0" w:color="auto"/>
                    <w:left w:val="none" w:sz="0" w:space="0" w:color="auto"/>
                    <w:bottom w:val="none" w:sz="0" w:space="0" w:color="auto"/>
                    <w:right w:val="none" w:sz="0" w:space="0" w:color="auto"/>
                  </w:divBdr>
                </w:div>
              </w:divsChild>
            </w:div>
            <w:div w:id="2133133447">
              <w:marLeft w:val="0"/>
              <w:marRight w:val="0"/>
              <w:marTop w:val="0"/>
              <w:marBottom w:val="0"/>
              <w:divBdr>
                <w:top w:val="none" w:sz="0" w:space="0" w:color="auto"/>
                <w:left w:val="none" w:sz="0" w:space="0" w:color="auto"/>
                <w:bottom w:val="none" w:sz="0" w:space="0" w:color="auto"/>
                <w:right w:val="none" w:sz="0" w:space="0" w:color="auto"/>
              </w:divBdr>
              <w:divsChild>
                <w:div w:id="8503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1107">
          <w:marLeft w:val="0"/>
          <w:marRight w:val="0"/>
          <w:marTop w:val="0"/>
          <w:marBottom w:val="0"/>
          <w:divBdr>
            <w:top w:val="none" w:sz="0" w:space="0" w:color="auto"/>
            <w:left w:val="none" w:sz="0" w:space="0" w:color="auto"/>
            <w:bottom w:val="none" w:sz="0" w:space="0" w:color="auto"/>
            <w:right w:val="none" w:sz="0" w:space="0" w:color="auto"/>
          </w:divBdr>
          <w:divsChild>
            <w:div w:id="327683214">
              <w:marLeft w:val="0"/>
              <w:marRight w:val="0"/>
              <w:marTop w:val="0"/>
              <w:marBottom w:val="0"/>
              <w:divBdr>
                <w:top w:val="none" w:sz="0" w:space="0" w:color="auto"/>
                <w:left w:val="none" w:sz="0" w:space="0" w:color="auto"/>
                <w:bottom w:val="none" w:sz="0" w:space="0" w:color="auto"/>
                <w:right w:val="none" w:sz="0" w:space="0" w:color="auto"/>
              </w:divBdr>
              <w:divsChild>
                <w:div w:id="1135021718">
                  <w:marLeft w:val="0"/>
                  <w:marRight w:val="0"/>
                  <w:marTop w:val="0"/>
                  <w:marBottom w:val="0"/>
                  <w:divBdr>
                    <w:top w:val="none" w:sz="0" w:space="0" w:color="auto"/>
                    <w:left w:val="none" w:sz="0" w:space="0" w:color="auto"/>
                    <w:bottom w:val="none" w:sz="0" w:space="0" w:color="auto"/>
                    <w:right w:val="none" w:sz="0" w:space="0" w:color="auto"/>
                  </w:divBdr>
                </w:div>
              </w:divsChild>
            </w:div>
            <w:div w:id="2098090731">
              <w:marLeft w:val="0"/>
              <w:marRight w:val="0"/>
              <w:marTop w:val="0"/>
              <w:marBottom w:val="0"/>
              <w:divBdr>
                <w:top w:val="none" w:sz="0" w:space="0" w:color="auto"/>
                <w:left w:val="none" w:sz="0" w:space="0" w:color="auto"/>
                <w:bottom w:val="none" w:sz="0" w:space="0" w:color="auto"/>
                <w:right w:val="none" w:sz="0" w:space="0" w:color="auto"/>
              </w:divBdr>
              <w:divsChild>
                <w:div w:id="781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4651">
          <w:marLeft w:val="0"/>
          <w:marRight w:val="0"/>
          <w:marTop w:val="0"/>
          <w:marBottom w:val="0"/>
          <w:divBdr>
            <w:top w:val="none" w:sz="0" w:space="0" w:color="auto"/>
            <w:left w:val="none" w:sz="0" w:space="0" w:color="auto"/>
            <w:bottom w:val="none" w:sz="0" w:space="0" w:color="auto"/>
            <w:right w:val="none" w:sz="0" w:space="0" w:color="auto"/>
          </w:divBdr>
          <w:divsChild>
            <w:div w:id="369035285">
              <w:marLeft w:val="0"/>
              <w:marRight w:val="0"/>
              <w:marTop w:val="0"/>
              <w:marBottom w:val="0"/>
              <w:divBdr>
                <w:top w:val="none" w:sz="0" w:space="0" w:color="auto"/>
                <w:left w:val="none" w:sz="0" w:space="0" w:color="auto"/>
                <w:bottom w:val="none" w:sz="0" w:space="0" w:color="auto"/>
                <w:right w:val="none" w:sz="0" w:space="0" w:color="auto"/>
              </w:divBdr>
              <w:divsChild>
                <w:div w:id="24254526">
                  <w:marLeft w:val="0"/>
                  <w:marRight w:val="0"/>
                  <w:marTop w:val="0"/>
                  <w:marBottom w:val="0"/>
                  <w:divBdr>
                    <w:top w:val="none" w:sz="0" w:space="0" w:color="auto"/>
                    <w:left w:val="none" w:sz="0" w:space="0" w:color="auto"/>
                    <w:bottom w:val="none" w:sz="0" w:space="0" w:color="auto"/>
                    <w:right w:val="none" w:sz="0" w:space="0" w:color="auto"/>
                  </w:divBdr>
                </w:div>
              </w:divsChild>
            </w:div>
            <w:div w:id="580681552">
              <w:marLeft w:val="0"/>
              <w:marRight w:val="0"/>
              <w:marTop w:val="0"/>
              <w:marBottom w:val="0"/>
              <w:divBdr>
                <w:top w:val="none" w:sz="0" w:space="0" w:color="auto"/>
                <w:left w:val="none" w:sz="0" w:space="0" w:color="auto"/>
                <w:bottom w:val="none" w:sz="0" w:space="0" w:color="auto"/>
                <w:right w:val="none" w:sz="0" w:space="0" w:color="auto"/>
              </w:divBdr>
              <w:divsChild>
                <w:div w:id="6027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9526">
          <w:marLeft w:val="0"/>
          <w:marRight w:val="0"/>
          <w:marTop w:val="0"/>
          <w:marBottom w:val="0"/>
          <w:divBdr>
            <w:top w:val="none" w:sz="0" w:space="0" w:color="auto"/>
            <w:left w:val="none" w:sz="0" w:space="0" w:color="auto"/>
            <w:bottom w:val="none" w:sz="0" w:space="0" w:color="auto"/>
            <w:right w:val="none" w:sz="0" w:space="0" w:color="auto"/>
          </w:divBdr>
          <w:divsChild>
            <w:div w:id="1783107305">
              <w:marLeft w:val="0"/>
              <w:marRight w:val="0"/>
              <w:marTop w:val="0"/>
              <w:marBottom w:val="0"/>
              <w:divBdr>
                <w:top w:val="none" w:sz="0" w:space="0" w:color="auto"/>
                <w:left w:val="none" w:sz="0" w:space="0" w:color="auto"/>
                <w:bottom w:val="none" w:sz="0" w:space="0" w:color="auto"/>
                <w:right w:val="none" w:sz="0" w:space="0" w:color="auto"/>
              </w:divBdr>
              <w:divsChild>
                <w:div w:id="229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11471</Words>
  <Characters>65385</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 Burnham</dc:creator>
  <cp:keywords/>
  <dc:description/>
  <cp:lastModifiedBy>Kathelon Toliver</cp:lastModifiedBy>
  <cp:revision>2</cp:revision>
  <dcterms:created xsi:type="dcterms:W3CDTF">2016-02-18T14:31:00Z</dcterms:created>
  <dcterms:modified xsi:type="dcterms:W3CDTF">2016-02-18T14:31:00Z</dcterms:modified>
</cp:coreProperties>
</file>