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A29" w:rsidRDefault="00171A29" w:rsidP="008A7E0B">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5A3531" w:rsidRDefault="005A3531" w:rsidP="008A7E0B">
      <w:pPr>
        <w:autoSpaceDE w:val="0"/>
        <w:autoSpaceDN w:val="0"/>
        <w:adjustRightInd w:val="0"/>
        <w:spacing w:after="0" w:line="240" w:lineRule="auto"/>
        <w:rPr>
          <w:rFonts w:ascii="Times New Roman" w:hAnsi="Times New Roman" w:cs="Times New Roman"/>
          <w:b/>
          <w:sz w:val="24"/>
          <w:szCs w:val="24"/>
        </w:rPr>
      </w:pPr>
    </w:p>
    <w:p w:rsidR="005A3531" w:rsidRPr="005A3531" w:rsidRDefault="005A3531" w:rsidP="005A3531">
      <w:pPr>
        <w:autoSpaceDE w:val="0"/>
        <w:autoSpaceDN w:val="0"/>
        <w:adjustRightInd w:val="0"/>
        <w:spacing w:after="0" w:line="240" w:lineRule="auto"/>
        <w:rPr>
          <w:rFonts w:ascii="Times New Roman" w:hAnsi="Times New Roman" w:cs="Times New Roman"/>
          <w:b/>
          <w:sz w:val="24"/>
          <w:szCs w:val="24"/>
        </w:rPr>
      </w:pPr>
      <w:r w:rsidRPr="00031594">
        <w:t xml:space="preserve">Trinity Washington University has been training teachers in Washington, DC, for more than 30 </w:t>
      </w:r>
      <w:r>
        <w:t>years. Trinity offers Early childhood</w:t>
      </w:r>
      <w:r w:rsidRPr="00031594">
        <w:t xml:space="preserve"> education at</w:t>
      </w:r>
      <w:r>
        <w:t xml:space="preserve"> </w:t>
      </w:r>
      <w:r w:rsidRPr="00031594">
        <w:t>the</w:t>
      </w:r>
      <w:r>
        <w:t xml:space="preserve"> undergraduate (A.A and B.A.) and</w:t>
      </w:r>
      <w:r w:rsidRPr="00031594">
        <w:t xml:space="preserve"> graduate level through a Master’s of Arts in Teaching (MAT) program</w:t>
      </w:r>
      <w:r>
        <w:t xml:space="preserve">. </w:t>
      </w:r>
      <w:r>
        <w:rPr>
          <w:rFonts w:ascii="Times New Roman" w:hAnsi="Times New Roman" w:cs="Times New Roman"/>
          <w:b/>
          <w:sz w:val="24"/>
          <w:szCs w:val="24"/>
        </w:rPr>
        <w:t xml:space="preserve"> </w:t>
      </w:r>
      <w:r w:rsidRPr="00031594">
        <w:t>Trinity is centrally located in the District of Columbia, and the program is approved by the District’s Office of the State Superintendent of</w:t>
      </w:r>
      <w:r>
        <w:t xml:space="preserve"> </w:t>
      </w:r>
      <w:r w:rsidRPr="00031594">
        <w:t>Education (OSSE). OSSE has adopted the NCATE/CAEP standards for program approval. Trinity’s education programs are in compliance</w:t>
      </w:r>
      <w:r>
        <w:t xml:space="preserve"> </w:t>
      </w:r>
      <w:r w:rsidRPr="00031594">
        <w:t>with NCATE/CAEP and OSSE requirements</w:t>
      </w:r>
      <w:r>
        <w:t xml:space="preserve"> and the Early childhood program is recognized by the National Association for the Education of Young Children (N.A.E.Y.C)</w:t>
      </w:r>
      <w:r w:rsidRPr="00031594">
        <w:t>.</w:t>
      </w:r>
      <w:r>
        <w:t xml:space="preserve">   </w:t>
      </w:r>
      <w:r w:rsidR="00E3144C">
        <w:t xml:space="preserve">Throughout the program, faculty collect data from specific courses to ensure all Trinity students leave the program with appropriate knowledge, skills, and experience that will meet the diverse needs of the young students they will encounter.  Our goal is to ensure that the Trinity students become  “intentional” educators.  </w:t>
      </w:r>
    </w:p>
    <w:p w:rsidR="005A3531" w:rsidRDefault="005A3531" w:rsidP="008A7E0B">
      <w:pPr>
        <w:autoSpaceDE w:val="0"/>
        <w:autoSpaceDN w:val="0"/>
        <w:adjustRightInd w:val="0"/>
        <w:spacing w:after="0" w:line="240" w:lineRule="auto"/>
        <w:rPr>
          <w:rFonts w:ascii="Times New Roman" w:hAnsi="Times New Roman" w:cs="Times New Roman"/>
          <w:b/>
          <w:sz w:val="24"/>
          <w:szCs w:val="24"/>
        </w:rPr>
      </w:pPr>
    </w:p>
    <w:p w:rsidR="008A7E0B" w:rsidRPr="00171A29" w:rsidRDefault="008A7E0B" w:rsidP="008A7E0B">
      <w:pPr>
        <w:autoSpaceDE w:val="0"/>
        <w:autoSpaceDN w:val="0"/>
        <w:adjustRightInd w:val="0"/>
        <w:spacing w:after="0" w:line="240" w:lineRule="auto"/>
        <w:rPr>
          <w:rFonts w:ascii="Times New Roman" w:hAnsi="Times New Roman" w:cs="Times New Roman"/>
          <w:b/>
          <w:sz w:val="24"/>
          <w:szCs w:val="24"/>
        </w:rPr>
      </w:pPr>
      <w:r w:rsidRPr="00171A29">
        <w:rPr>
          <w:rFonts w:ascii="Times New Roman" w:hAnsi="Times New Roman" w:cs="Times New Roman"/>
          <w:b/>
          <w:sz w:val="24"/>
          <w:szCs w:val="24"/>
        </w:rPr>
        <w:t>Key Assessment #1</w:t>
      </w:r>
    </w:p>
    <w:p w:rsidR="008A7E0B" w:rsidRPr="00171A29" w:rsidRDefault="008A7E0B" w:rsidP="008A7E0B">
      <w:pPr>
        <w:autoSpaceDE w:val="0"/>
        <w:autoSpaceDN w:val="0"/>
        <w:adjustRightInd w:val="0"/>
        <w:spacing w:after="0" w:line="240" w:lineRule="auto"/>
        <w:rPr>
          <w:rFonts w:ascii="Times New Roman" w:hAnsi="Times New Roman" w:cs="Times New Roman"/>
          <w:b/>
          <w:sz w:val="24"/>
          <w:szCs w:val="24"/>
        </w:rPr>
      </w:pPr>
      <w:r w:rsidRPr="00171A29">
        <w:rPr>
          <w:rFonts w:ascii="Times New Roman" w:hAnsi="Times New Roman" w:cs="Times New Roman"/>
          <w:b/>
          <w:sz w:val="24"/>
          <w:szCs w:val="24"/>
        </w:rPr>
        <w:t>Praxis II</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p>
    <w:p w:rsidR="008A7E0B" w:rsidRPr="005233C6" w:rsidRDefault="008A7E0B" w:rsidP="008A7E0B">
      <w:pPr>
        <w:pStyle w:val="ListParagraph"/>
        <w:numPr>
          <w:ilvl w:val="0"/>
          <w:numId w:val="1"/>
        </w:numPr>
        <w:autoSpaceDE w:val="0"/>
        <w:autoSpaceDN w:val="0"/>
        <w:adjustRightInd w:val="0"/>
        <w:spacing w:after="0" w:line="240" w:lineRule="auto"/>
        <w:rPr>
          <w:rFonts w:ascii="Times New Roman" w:hAnsi="Times New Roman" w:cs="Times New Roman"/>
          <w:b/>
          <w:sz w:val="24"/>
          <w:szCs w:val="24"/>
        </w:rPr>
      </w:pPr>
      <w:r w:rsidRPr="005233C6">
        <w:rPr>
          <w:rFonts w:ascii="Times New Roman" w:hAnsi="Times New Roman" w:cs="Times New Roman"/>
          <w:b/>
          <w:sz w:val="24"/>
          <w:szCs w:val="24"/>
        </w:rPr>
        <w:t>A brief description of the assessment and its use in the program.</w:t>
      </w:r>
    </w:p>
    <w:p w:rsidR="008A7E0B" w:rsidRPr="00990CC5" w:rsidRDefault="008A7E0B" w:rsidP="008A7E0B">
      <w:pPr>
        <w:autoSpaceDE w:val="0"/>
        <w:autoSpaceDN w:val="0"/>
        <w:adjustRightInd w:val="0"/>
        <w:spacing w:after="0" w:line="240" w:lineRule="auto"/>
        <w:rPr>
          <w:rFonts w:ascii="Times New Roman" w:hAnsi="Times New Roman" w:cs="Times New Roman"/>
          <w:sz w:val="24"/>
          <w:szCs w:val="24"/>
        </w:rPr>
      </w:pPr>
      <w:r w:rsidRPr="00990CC5">
        <w:rPr>
          <w:rFonts w:ascii="Times New Roman" w:hAnsi="Times New Roman" w:cs="Times New Roman"/>
          <w:sz w:val="24"/>
          <w:szCs w:val="24"/>
        </w:rPr>
        <w:t>Teacher candidates seeking licensure in Early Childh</w:t>
      </w:r>
      <w:r>
        <w:rPr>
          <w:rFonts w:ascii="Times New Roman" w:hAnsi="Times New Roman" w:cs="Times New Roman"/>
          <w:sz w:val="24"/>
          <w:szCs w:val="24"/>
        </w:rPr>
        <w:t>ood Education in Washington, DC</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required to pass two sections of Praxis II: Early childhood: Content Knowledge (0022/5022) and Principles of Learning and Teaching: Early Childhood (0621/5621). Each test assesses candidates’ knowledge in the content area of early childhood pedagogy, as well as candidate knowledge in pedagogy: teaching and learning. </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p>
    <w:p w:rsidR="008A7E0B" w:rsidRDefault="008A7E0B" w:rsidP="008A7E0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 A description of how this assessment specifically aligns with the standards it is</w:t>
      </w:r>
    </w:p>
    <w:p w:rsidR="008A7E0B" w:rsidRDefault="008A7E0B" w:rsidP="008A7E0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cited for in Section III.</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Educational Testing Service (ETS) created and implements the Praxis II. ETS</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designed the Education of Young Children (0021) test to align with NAEYC’s Standards</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 Early Childhood Professional Preparation. The test covers the following topics:</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Child development and foundations (NAEYC standard 1 and 4)</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Curriculum and instruction (NAEYC standard 4 and 5)</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Diversity (NAEYC standards 1a, 1b, 2a, 4b, )</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Exceptional needs (NAEYC standards 1, 3,4a, 4b)</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Supporting the learning environment (NAEYC standards 1, 4)</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Relationships with families (NAEYC standard 2)</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Relationships with the community (NAEYC standard 2)</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Professionalism (NAEYC standard 6)</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Assessment (NAEYC standard 3)</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Content Knowledge (NAEYC standard 5)</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p>
    <w:p w:rsidR="008A7E0B" w:rsidRPr="008A7E0B" w:rsidRDefault="008A7E0B" w:rsidP="008A7E0B">
      <w:pPr>
        <w:autoSpaceDE w:val="0"/>
        <w:autoSpaceDN w:val="0"/>
        <w:adjustRightInd w:val="0"/>
        <w:spacing w:after="0" w:line="240" w:lineRule="auto"/>
        <w:rPr>
          <w:rFonts w:ascii="Times New Roman" w:hAnsi="Times New Roman" w:cs="Times New Roman"/>
          <w:b/>
          <w:sz w:val="24"/>
          <w:szCs w:val="24"/>
        </w:rPr>
      </w:pPr>
      <w:r w:rsidRPr="008A7E0B">
        <w:rPr>
          <w:rFonts w:ascii="Times New Roman" w:hAnsi="Times New Roman" w:cs="Times New Roman"/>
          <w:b/>
          <w:sz w:val="24"/>
          <w:szCs w:val="24"/>
        </w:rPr>
        <w:t>Key Assessment #2- Content Portfolio</w:t>
      </w:r>
    </w:p>
    <w:p w:rsidR="005233C6" w:rsidRPr="005233C6" w:rsidRDefault="005233C6" w:rsidP="005233C6">
      <w:pPr>
        <w:pStyle w:val="ListParagraph"/>
        <w:numPr>
          <w:ilvl w:val="0"/>
          <w:numId w:val="9"/>
        </w:numPr>
        <w:rPr>
          <w:rFonts w:ascii="Times New Roman" w:hAnsi="Times New Roman" w:cs="Times New Roman"/>
          <w:sz w:val="24"/>
          <w:szCs w:val="24"/>
        </w:rPr>
      </w:pPr>
      <w:r w:rsidRPr="005233C6">
        <w:rPr>
          <w:rFonts w:ascii="Times New Roman" w:hAnsi="Times New Roman" w:cs="Times New Roman"/>
          <w:b/>
          <w:sz w:val="24"/>
          <w:szCs w:val="24"/>
        </w:rPr>
        <w:t>Brief description of the assessment and its use in the program</w:t>
      </w:r>
      <w:r w:rsidRPr="005233C6">
        <w:rPr>
          <w:rFonts w:ascii="Times New Roman" w:hAnsi="Times New Roman" w:cs="Times New Roman"/>
          <w:sz w:val="24"/>
          <w:szCs w:val="24"/>
        </w:rPr>
        <w:t>.</w:t>
      </w:r>
    </w:p>
    <w:p w:rsidR="008A7E0B" w:rsidRPr="005233C6" w:rsidRDefault="008A7E0B" w:rsidP="005233C6">
      <w:pPr>
        <w:pStyle w:val="ListParagraph"/>
        <w:rPr>
          <w:rFonts w:ascii="Times New Roman" w:hAnsi="Times New Roman" w:cs="Times New Roman"/>
          <w:sz w:val="24"/>
          <w:szCs w:val="24"/>
        </w:rPr>
      </w:pPr>
      <w:r w:rsidRPr="005233C6">
        <w:rPr>
          <w:rFonts w:ascii="Times New Roman" w:hAnsi="Times New Roman" w:cs="Times New Roman"/>
          <w:sz w:val="24"/>
          <w:szCs w:val="24"/>
        </w:rPr>
        <w:t xml:space="preserve">The Content Portfolio will demonstrate mastery of the content knowledge you will be teaching in Science, Social Studies, Mathematics, Language Arts, Health, Physical Education, and the Arts.  This portfolio will be composed of Unit plans and their </w:t>
      </w:r>
      <w:r w:rsidRPr="005233C6">
        <w:rPr>
          <w:rFonts w:ascii="Times New Roman" w:hAnsi="Times New Roman" w:cs="Times New Roman"/>
          <w:sz w:val="24"/>
          <w:szCs w:val="24"/>
        </w:rPr>
        <w:lastRenderedPageBreak/>
        <w:t xml:space="preserve">associated lesson plans created for Science, Social Studies, Mathematics, and Language Arts, with accompanying essays explaining the relationship between the individual lessons and the larger structure of the discipline as explained below.  There must be at least one lesson in each of the following subject areas: Physical Education, the Arts, Health, Science, Social Studies, and Language Arts.  Physical Education integrated with Mathematics, the Arts with Social Studies, and Health with Science to meet these requirements.  </w:t>
      </w:r>
    </w:p>
    <w:p w:rsidR="008A7E0B" w:rsidRDefault="008A7E0B" w:rsidP="008A7E0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 A description of how this assessment specifically aligns with the standards it is</w:t>
      </w:r>
    </w:p>
    <w:p w:rsidR="008A7E0B" w:rsidRDefault="008A7E0B" w:rsidP="008A7E0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cited for in Section III.</w:t>
      </w:r>
    </w:p>
    <w:p w:rsidR="008A7E0B" w:rsidRDefault="008A7E0B" w:rsidP="008A7E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w:t>
      </w:r>
      <w:r w:rsidRPr="008A7E0B">
        <w:rPr>
          <w:rFonts w:ascii="Times New Roman" w:hAnsi="Times New Roman" w:cs="Times New Roman"/>
          <w:bCs/>
          <w:sz w:val="24"/>
          <w:szCs w:val="24"/>
        </w:rPr>
        <w:t>Child Development (NAEYC Standard 1)</w:t>
      </w:r>
    </w:p>
    <w:p w:rsidR="008A7E0B" w:rsidRDefault="008A7E0B" w:rsidP="008A7E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Building family and community relationships (NAEYC standard 2)</w:t>
      </w:r>
    </w:p>
    <w:p w:rsidR="008A7E0B" w:rsidRDefault="008A7E0B" w:rsidP="008A7E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*Assessments (NAEYC standard 3)</w:t>
      </w:r>
    </w:p>
    <w:p w:rsidR="008A7E0B" w:rsidRDefault="008A7E0B" w:rsidP="008A7E0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Cs/>
          <w:sz w:val="24"/>
          <w:szCs w:val="24"/>
        </w:rPr>
        <w:t>*Developmentally Effective Approaches (NAEYC standard 4)</w:t>
      </w:r>
    </w:p>
    <w:p w:rsidR="008A7E0B" w:rsidRDefault="008A7E0B" w:rsidP="008A7E0B">
      <w:pPr>
        <w:rPr>
          <w:rFonts w:ascii="Times New Roman" w:hAnsi="Times New Roman" w:cs="Times New Roman"/>
          <w:sz w:val="24"/>
          <w:szCs w:val="24"/>
        </w:rPr>
      </w:pPr>
      <w:r>
        <w:rPr>
          <w:rFonts w:ascii="Times New Roman" w:hAnsi="Times New Roman" w:cs="Times New Roman"/>
          <w:sz w:val="24"/>
          <w:szCs w:val="24"/>
        </w:rPr>
        <w:t>*Content Knowledge (NAEYC standard 5)</w:t>
      </w:r>
    </w:p>
    <w:p w:rsidR="008A7E0B" w:rsidRDefault="008A7E0B" w:rsidP="008A7E0B">
      <w:pPr>
        <w:rPr>
          <w:rFonts w:ascii="Times New Roman" w:hAnsi="Times New Roman" w:cs="Times New Roman"/>
          <w:sz w:val="24"/>
          <w:szCs w:val="24"/>
        </w:rPr>
      </w:pPr>
      <w:r>
        <w:rPr>
          <w:rFonts w:ascii="Times New Roman" w:hAnsi="Times New Roman" w:cs="Times New Roman"/>
          <w:sz w:val="24"/>
          <w:szCs w:val="24"/>
        </w:rPr>
        <w:t>*Becoming a Professional (NAEYC standard 6)</w:t>
      </w:r>
    </w:p>
    <w:p w:rsidR="00171A29" w:rsidRPr="0083509A" w:rsidRDefault="00171A29" w:rsidP="00171A29">
      <w:pPr>
        <w:overflowPunct w:val="0"/>
        <w:autoSpaceDE w:val="0"/>
        <w:autoSpaceDN w:val="0"/>
        <w:adjustRightInd w:val="0"/>
        <w:spacing w:after="60" w:line="240" w:lineRule="exact"/>
        <w:jc w:val="center"/>
        <w:textAlignment w:val="baseline"/>
        <w:rPr>
          <w:rFonts w:ascii="Times" w:eastAsia="Times New Roman" w:hAnsi="Times" w:cs="Times New Roman"/>
          <w:b/>
          <w:sz w:val="24"/>
          <w:szCs w:val="20"/>
        </w:rPr>
      </w:pPr>
      <w:r w:rsidRPr="0083509A">
        <w:rPr>
          <w:rFonts w:ascii="Times" w:eastAsia="Times New Roman" w:hAnsi="Times" w:cs="Times New Roman"/>
          <w:b/>
          <w:sz w:val="24"/>
          <w:szCs w:val="20"/>
        </w:rPr>
        <w:t>Trinity</w:t>
      </w:r>
      <w:r>
        <w:rPr>
          <w:rFonts w:ascii="Times" w:eastAsia="Times New Roman" w:hAnsi="Times" w:cs="Times New Roman"/>
          <w:b/>
          <w:sz w:val="24"/>
          <w:szCs w:val="20"/>
        </w:rPr>
        <w:t xml:space="preserve"> Washington</w:t>
      </w:r>
      <w:r w:rsidRPr="0083509A">
        <w:rPr>
          <w:rFonts w:ascii="Times" w:eastAsia="Times New Roman" w:hAnsi="Times" w:cs="Times New Roman"/>
          <w:b/>
          <w:sz w:val="24"/>
          <w:szCs w:val="20"/>
        </w:rPr>
        <w:t xml:space="preserve"> University</w:t>
      </w:r>
    </w:p>
    <w:p w:rsidR="00171A29" w:rsidRPr="0083509A" w:rsidRDefault="00171A29" w:rsidP="00171A29">
      <w:pPr>
        <w:overflowPunct w:val="0"/>
        <w:autoSpaceDE w:val="0"/>
        <w:autoSpaceDN w:val="0"/>
        <w:adjustRightInd w:val="0"/>
        <w:spacing w:after="60" w:line="240" w:lineRule="exact"/>
        <w:jc w:val="center"/>
        <w:textAlignment w:val="baseline"/>
        <w:rPr>
          <w:rFonts w:ascii="Times" w:eastAsia="Times New Roman" w:hAnsi="Times" w:cs="Times New Roman"/>
          <w:b/>
          <w:sz w:val="24"/>
          <w:szCs w:val="20"/>
        </w:rPr>
      </w:pPr>
      <w:r>
        <w:rPr>
          <w:rFonts w:ascii="Times" w:eastAsia="Times New Roman" w:hAnsi="Times" w:cs="Times New Roman"/>
          <w:b/>
          <w:sz w:val="24"/>
          <w:szCs w:val="20"/>
        </w:rPr>
        <w:t>Teacher Education Programs</w:t>
      </w:r>
    </w:p>
    <w:p w:rsidR="00171A29" w:rsidRPr="0083509A" w:rsidRDefault="00171A29" w:rsidP="00171A29">
      <w:pPr>
        <w:keepNext/>
        <w:spacing w:after="0" w:line="240" w:lineRule="auto"/>
        <w:outlineLvl w:val="1"/>
        <w:rPr>
          <w:rFonts w:ascii="Times New Roman" w:eastAsia="Times New Roman" w:hAnsi="Times New Roman" w:cs="Times New Roman"/>
          <w:sz w:val="24"/>
          <w:szCs w:val="24"/>
        </w:rPr>
      </w:pPr>
    </w:p>
    <w:p w:rsidR="00171A29" w:rsidRDefault="00171A29" w:rsidP="00171A29">
      <w:pPr>
        <w:keepNext/>
        <w:spacing w:after="0" w:line="240" w:lineRule="auto"/>
        <w:jc w:val="center"/>
        <w:outlineLvl w:val="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Content Portfolio Rubric (Overall)</w:t>
      </w:r>
    </w:p>
    <w:p w:rsidR="00171A29" w:rsidRPr="0083509A" w:rsidRDefault="00171A29" w:rsidP="00171A29">
      <w:pPr>
        <w:keepNext/>
        <w:spacing w:after="0" w:line="240" w:lineRule="auto"/>
        <w:jc w:val="center"/>
        <w:outlineLvl w:val="1"/>
        <w:rPr>
          <w:rFonts w:ascii="Times New Roman" w:eastAsia="Times New Roman" w:hAnsi="Times New Roman" w:cs="Times New Roman"/>
          <w:b/>
          <w:bCs/>
          <w:sz w:val="32"/>
          <w:szCs w:val="32"/>
        </w:rPr>
      </w:pPr>
    </w:p>
    <w:p w:rsidR="00171A29" w:rsidRPr="0083509A" w:rsidRDefault="00171A29" w:rsidP="00171A29">
      <w:pPr>
        <w:overflowPunct w:val="0"/>
        <w:autoSpaceDE w:val="0"/>
        <w:autoSpaceDN w:val="0"/>
        <w:adjustRightInd w:val="0"/>
        <w:spacing w:after="0" w:line="240" w:lineRule="exact"/>
        <w:textAlignment w:val="baseline"/>
        <w:rPr>
          <w:rFonts w:ascii="Times" w:eastAsia="Times New Roman" w:hAnsi="Times" w:cs="Times New Roman"/>
          <w:b/>
          <w:bCs/>
          <w:sz w:val="20"/>
          <w:szCs w:val="20"/>
        </w:rPr>
      </w:pPr>
      <w:r w:rsidRPr="0083509A">
        <w:rPr>
          <w:rFonts w:ascii="Times" w:eastAsia="Times New Roman" w:hAnsi="Times" w:cs="Times New Roman"/>
          <w:b/>
          <w:bCs/>
          <w:sz w:val="20"/>
          <w:szCs w:val="20"/>
        </w:rPr>
        <w:t>Candidate’s Name: _________________________     Advisor: _________________________________________</w:t>
      </w:r>
    </w:p>
    <w:p w:rsidR="00171A29" w:rsidRPr="0083509A" w:rsidRDefault="00171A29" w:rsidP="00171A29">
      <w:pPr>
        <w:overflowPunct w:val="0"/>
        <w:autoSpaceDE w:val="0"/>
        <w:autoSpaceDN w:val="0"/>
        <w:adjustRightInd w:val="0"/>
        <w:spacing w:after="0" w:line="240" w:lineRule="exact"/>
        <w:textAlignment w:val="baseline"/>
        <w:rPr>
          <w:rFonts w:ascii="Times" w:eastAsia="Times New Roman" w:hAnsi="Times" w:cs="Times New Roman"/>
          <w:bCs/>
          <w:i/>
          <w:iCs/>
          <w:sz w:val="20"/>
          <w:szCs w:val="20"/>
        </w:rPr>
      </w:pPr>
    </w:p>
    <w:tbl>
      <w:tblPr>
        <w:tblW w:w="9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32"/>
        <w:gridCol w:w="2520"/>
        <w:gridCol w:w="2700"/>
        <w:gridCol w:w="2340"/>
      </w:tblGrid>
      <w:tr w:rsidR="00171A29" w:rsidRPr="0083509A" w:rsidTr="00171A29">
        <w:trPr>
          <w:cantSplit/>
        </w:trPr>
        <w:tc>
          <w:tcPr>
            <w:tcW w:w="2232" w:type="dxa"/>
            <w:shd w:val="clear" w:color="auto" w:fill="E6E6E6"/>
          </w:tcPr>
          <w:p w:rsidR="00171A29" w:rsidRDefault="00171A29" w:rsidP="00171A29">
            <w:pPr>
              <w:overflowPunct w:val="0"/>
              <w:autoSpaceDE w:val="0"/>
              <w:autoSpaceDN w:val="0"/>
              <w:adjustRightInd w:val="0"/>
              <w:spacing w:after="0" w:line="240" w:lineRule="exact"/>
              <w:jc w:val="center"/>
              <w:textAlignment w:val="baseline"/>
              <w:rPr>
                <w:rFonts w:ascii="Times" w:eastAsia="Times New Roman" w:hAnsi="Times" w:cs="Times New Roman"/>
                <w:b/>
                <w:bCs/>
                <w:sz w:val="20"/>
                <w:szCs w:val="20"/>
              </w:rPr>
            </w:pPr>
            <w:r w:rsidRPr="0083509A">
              <w:rPr>
                <w:rFonts w:ascii="Times" w:eastAsia="Times New Roman" w:hAnsi="Times" w:cs="Times New Roman"/>
                <w:b/>
                <w:bCs/>
                <w:sz w:val="20"/>
                <w:szCs w:val="20"/>
              </w:rPr>
              <w:t>Standards</w:t>
            </w:r>
          </w:p>
          <w:p w:rsidR="00171A29" w:rsidRDefault="00171A29" w:rsidP="00171A29">
            <w:pPr>
              <w:overflowPunct w:val="0"/>
              <w:autoSpaceDE w:val="0"/>
              <w:autoSpaceDN w:val="0"/>
              <w:adjustRightInd w:val="0"/>
              <w:spacing w:after="0" w:line="240" w:lineRule="exact"/>
              <w:jc w:val="center"/>
              <w:textAlignment w:val="baseline"/>
              <w:rPr>
                <w:rFonts w:ascii="Times" w:eastAsia="Times New Roman" w:hAnsi="Times" w:cs="Times New Roman"/>
                <w:b/>
                <w:bCs/>
                <w:sz w:val="20"/>
                <w:szCs w:val="20"/>
              </w:rPr>
            </w:pPr>
            <w:r>
              <w:rPr>
                <w:rFonts w:ascii="Times" w:eastAsia="Times New Roman" w:hAnsi="Times" w:cs="Times New Roman"/>
                <w:b/>
                <w:bCs/>
                <w:sz w:val="20"/>
                <w:szCs w:val="20"/>
              </w:rPr>
              <w:t>InTASC Standards 4&amp;5</w:t>
            </w:r>
          </w:p>
          <w:p w:rsidR="00171A29" w:rsidRDefault="00171A29" w:rsidP="00171A29">
            <w:pPr>
              <w:overflowPunct w:val="0"/>
              <w:autoSpaceDE w:val="0"/>
              <w:autoSpaceDN w:val="0"/>
              <w:adjustRightInd w:val="0"/>
              <w:spacing w:after="0" w:line="240" w:lineRule="exact"/>
              <w:jc w:val="center"/>
              <w:textAlignment w:val="baseline"/>
              <w:rPr>
                <w:rFonts w:ascii="Times" w:eastAsia="Times New Roman" w:hAnsi="Times" w:cs="Times New Roman"/>
                <w:b/>
                <w:bCs/>
                <w:sz w:val="20"/>
                <w:szCs w:val="20"/>
              </w:rPr>
            </w:pPr>
            <w:r>
              <w:rPr>
                <w:rFonts w:ascii="Times" w:eastAsia="Times New Roman" w:hAnsi="Times" w:cs="Times New Roman"/>
                <w:b/>
                <w:bCs/>
                <w:sz w:val="20"/>
                <w:szCs w:val="20"/>
              </w:rPr>
              <w:t>ACEI Standard 2</w:t>
            </w:r>
          </w:p>
          <w:p w:rsidR="00171A29" w:rsidRPr="0083509A" w:rsidRDefault="00171A29" w:rsidP="00171A29">
            <w:pPr>
              <w:overflowPunct w:val="0"/>
              <w:autoSpaceDE w:val="0"/>
              <w:autoSpaceDN w:val="0"/>
              <w:adjustRightInd w:val="0"/>
              <w:spacing w:after="0" w:line="240" w:lineRule="exact"/>
              <w:jc w:val="center"/>
              <w:textAlignment w:val="baseline"/>
              <w:rPr>
                <w:rFonts w:ascii="Times" w:eastAsia="Times New Roman" w:hAnsi="Times" w:cs="Times New Roman"/>
                <w:b/>
                <w:bCs/>
                <w:sz w:val="20"/>
                <w:szCs w:val="20"/>
              </w:rPr>
            </w:pPr>
            <w:r>
              <w:rPr>
                <w:rFonts w:ascii="Times" w:eastAsia="Times New Roman" w:hAnsi="Times" w:cs="Times New Roman"/>
                <w:b/>
                <w:bCs/>
                <w:sz w:val="20"/>
                <w:szCs w:val="20"/>
              </w:rPr>
              <w:t>NAEYC Standard 5</w:t>
            </w:r>
          </w:p>
        </w:tc>
        <w:tc>
          <w:tcPr>
            <w:tcW w:w="2520" w:type="dxa"/>
            <w:shd w:val="clear" w:color="auto" w:fill="E6E6E6"/>
          </w:tcPr>
          <w:p w:rsidR="00171A29" w:rsidRPr="0083509A" w:rsidRDefault="00171A29" w:rsidP="00171A29">
            <w:pPr>
              <w:overflowPunct w:val="0"/>
              <w:autoSpaceDE w:val="0"/>
              <w:autoSpaceDN w:val="0"/>
              <w:adjustRightInd w:val="0"/>
              <w:spacing w:after="0" w:line="240" w:lineRule="exact"/>
              <w:ind w:right="-18" w:firstLine="18"/>
              <w:jc w:val="center"/>
              <w:textAlignment w:val="baseline"/>
              <w:rPr>
                <w:rFonts w:ascii="Times" w:eastAsia="Times New Roman" w:hAnsi="Times" w:cs="Times New Roman"/>
                <w:b/>
                <w:bCs/>
                <w:sz w:val="20"/>
                <w:szCs w:val="20"/>
              </w:rPr>
            </w:pPr>
            <w:r w:rsidRPr="0083509A">
              <w:rPr>
                <w:rFonts w:ascii="Times" w:eastAsia="Times New Roman" w:hAnsi="Times" w:cs="Times New Roman"/>
                <w:b/>
                <w:bCs/>
                <w:sz w:val="20"/>
                <w:szCs w:val="20"/>
              </w:rPr>
              <w:t>Approaches (1)</w:t>
            </w:r>
          </w:p>
        </w:tc>
        <w:tc>
          <w:tcPr>
            <w:tcW w:w="2700" w:type="dxa"/>
            <w:shd w:val="clear" w:color="auto" w:fill="E6E6E6"/>
          </w:tcPr>
          <w:p w:rsidR="00171A29" w:rsidRPr="0083509A" w:rsidRDefault="00171A29" w:rsidP="00171A29">
            <w:pPr>
              <w:overflowPunct w:val="0"/>
              <w:autoSpaceDE w:val="0"/>
              <w:autoSpaceDN w:val="0"/>
              <w:adjustRightInd w:val="0"/>
              <w:spacing w:after="0" w:line="240" w:lineRule="exact"/>
              <w:jc w:val="center"/>
              <w:textAlignment w:val="baseline"/>
              <w:rPr>
                <w:rFonts w:ascii="Times" w:eastAsia="Times New Roman" w:hAnsi="Times" w:cs="Times New Roman"/>
                <w:b/>
                <w:bCs/>
                <w:sz w:val="20"/>
                <w:szCs w:val="20"/>
              </w:rPr>
            </w:pPr>
            <w:r w:rsidRPr="0083509A">
              <w:rPr>
                <w:rFonts w:ascii="Times" w:eastAsia="Times New Roman" w:hAnsi="Times" w:cs="Times New Roman"/>
                <w:b/>
                <w:bCs/>
                <w:sz w:val="20"/>
                <w:szCs w:val="20"/>
              </w:rPr>
              <w:t>Meets (2)</w:t>
            </w:r>
          </w:p>
        </w:tc>
        <w:tc>
          <w:tcPr>
            <w:tcW w:w="2340" w:type="dxa"/>
            <w:shd w:val="clear" w:color="auto" w:fill="E6E6E6"/>
          </w:tcPr>
          <w:p w:rsidR="00171A29" w:rsidRPr="0083509A" w:rsidRDefault="00171A29" w:rsidP="00171A29">
            <w:pPr>
              <w:overflowPunct w:val="0"/>
              <w:autoSpaceDE w:val="0"/>
              <w:autoSpaceDN w:val="0"/>
              <w:adjustRightInd w:val="0"/>
              <w:spacing w:after="0" w:line="240" w:lineRule="exact"/>
              <w:jc w:val="center"/>
              <w:textAlignment w:val="baseline"/>
              <w:rPr>
                <w:rFonts w:ascii="Times" w:eastAsia="Times New Roman" w:hAnsi="Times" w:cs="Times New Roman"/>
                <w:b/>
                <w:bCs/>
                <w:sz w:val="20"/>
                <w:szCs w:val="20"/>
              </w:rPr>
            </w:pPr>
            <w:r w:rsidRPr="0083509A">
              <w:rPr>
                <w:rFonts w:ascii="Times" w:eastAsia="Times New Roman" w:hAnsi="Times" w:cs="Times New Roman"/>
                <w:b/>
                <w:bCs/>
                <w:sz w:val="20"/>
                <w:szCs w:val="20"/>
              </w:rPr>
              <w:t>Exceeds (3)</w:t>
            </w:r>
          </w:p>
        </w:tc>
      </w:tr>
      <w:tr w:rsidR="00171A29" w:rsidRPr="0083509A" w:rsidTr="00171A29">
        <w:trPr>
          <w:cantSplit/>
          <w:trHeight w:val="3675"/>
        </w:trPr>
        <w:tc>
          <w:tcPr>
            <w:tcW w:w="2232" w:type="dxa"/>
          </w:tcPr>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Content Knowledge:</w:t>
            </w:r>
          </w:p>
          <w:p w:rsidR="00171A29" w:rsidRPr="00074636"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candidate understands the central concepts, tools of inquiry, and structures of the discipline(s) s/he teaches.</w:t>
            </w:r>
          </w:p>
        </w:tc>
        <w:tc>
          <w:tcPr>
            <w:tcW w:w="2520" w:type="dxa"/>
          </w:tcPr>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074636">
              <w:rPr>
                <w:rFonts w:ascii="Times New Roman" w:hAnsi="Times New Roman" w:cs="Times New Roman"/>
                <w:sz w:val="20"/>
                <w:szCs w:val="20"/>
              </w:rPr>
              <w:t>Candidate makes content errors, does not correct errors of students or self, or lacks initiative to research content. Candidate displays basic content knowledge but cannot articulate connections with other parts of discipline.</w:t>
            </w:r>
          </w:p>
          <w:p w:rsidR="00171A29" w:rsidRPr="0083509A" w:rsidRDefault="00171A29" w:rsidP="00171A29">
            <w:pPr>
              <w:overflowPunct w:val="0"/>
              <w:autoSpaceDE w:val="0"/>
              <w:autoSpaceDN w:val="0"/>
              <w:adjustRightInd w:val="0"/>
              <w:spacing w:after="0" w:line="240" w:lineRule="exact"/>
              <w:ind w:left="18"/>
              <w:textAlignment w:val="baseline"/>
              <w:rPr>
                <w:rFonts w:ascii="Times New Roman" w:eastAsia="Times New Roman" w:hAnsi="Times New Roman" w:cs="Times New Roman"/>
                <w:b/>
                <w:sz w:val="20"/>
                <w:szCs w:val="20"/>
              </w:rPr>
            </w:pPr>
          </w:p>
          <w:p w:rsidR="00171A29" w:rsidRPr="0083509A" w:rsidRDefault="00171A29" w:rsidP="00171A29">
            <w:pPr>
              <w:overflowPunct w:val="0"/>
              <w:autoSpaceDE w:val="0"/>
              <w:autoSpaceDN w:val="0"/>
              <w:adjustRightInd w:val="0"/>
              <w:spacing w:after="0" w:line="240" w:lineRule="exact"/>
              <w:ind w:left="18"/>
              <w:textAlignment w:val="baseline"/>
              <w:rPr>
                <w:rFonts w:ascii="Times New Roman" w:eastAsia="Times New Roman" w:hAnsi="Times New Roman" w:cs="Times New Roman"/>
                <w:b/>
                <w:sz w:val="20"/>
                <w:szCs w:val="20"/>
              </w:rPr>
            </w:pPr>
          </w:p>
          <w:p w:rsidR="00171A29" w:rsidRPr="0083509A" w:rsidRDefault="00171A29" w:rsidP="00171A29">
            <w:pPr>
              <w:overflowPunct w:val="0"/>
              <w:autoSpaceDE w:val="0"/>
              <w:autoSpaceDN w:val="0"/>
              <w:adjustRightInd w:val="0"/>
              <w:spacing w:after="0" w:line="240" w:lineRule="exact"/>
              <w:ind w:left="18"/>
              <w:textAlignment w:val="baseline"/>
              <w:rPr>
                <w:rFonts w:ascii="Times New Roman" w:eastAsia="Times New Roman" w:hAnsi="Times New Roman" w:cs="Times New Roman"/>
                <w:b/>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tc>
        <w:tc>
          <w:tcPr>
            <w:tcW w:w="2700" w:type="dxa"/>
          </w:tcPr>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074636">
              <w:rPr>
                <w:rFonts w:ascii="Times New Roman" w:hAnsi="Times New Roman" w:cs="Times New Roman"/>
                <w:sz w:val="20"/>
                <w:szCs w:val="20"/>
              </w:rPr>
              <w:t>Candidate displays solid content knowledge and makes connections between the lesson content and the discipline. Candidate may take initiative to deepen his/her content knowledge and ways of representing it for learners, but mostly relies on adopted curricular materials.</w:t>
            </w: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83509A">
              <w:rPr>
                <w:rFonts w:ascii="Times New Roman" w:eastAsia="Times New Roman" w:hAnsi="Times New Roman" w:cs="Times New Roman"/>
                <w:b/>
                <w:sz w:val="20"/>
                <w:szCs w:val="20"/>
              </w:rPr>
              <w:t xml:space="preserve">  </w:t>
            </w:r>
          </w:p>
        </w:tc>
        <w:tc>
          <w:tcPr>
            <w:tcW w:w="2340" w:type="dxa"/>
          </w:tcPr>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r w:rsidRPr="00074636">
              <w:rPr>
                <w:rFonts w:ascii="Times New Roman" w:hAnsi="Times New Roman" w:cs="Times New Roman"/>
                <w:sz w:val="20"/>
                <w:szCs w:val="20"/>
              </w:rPr>
              <w:t>Candidate utilizes content knowledge, standards, and other resources to design, implement, and evaluate appropriate learning experiences. Candidate seeks to deepen his/her content knowledge and ways of representing it for learners beyond the adopted curricular materials. Candidate seeks to keep abreast of new ideas and understandings in the discipline.</w:t>
            </w:r>
            <w:r w:rsidRPr="0083509A">
              <w:rPr>
                <w:rFonts w:ascii="Times New Roman" w:eastAsia="Times New Roman" w:hAnsi="Times New Roman" w:cs="Times New Roman"/>
                <w:b/>
                <w:sz w:val="20"/>
                <w:szCs w:val="20"/>
              </w:rPr>
              <w:t xml:space="preserve">             </w:t>
            </w: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sidRPr="0083509A">
              <w:rPr>
                <w:rFonts w:ascii="Times New Roman" w:eastAsia="Times New Roman" w:hAnsi="Times New Roman" w:cs="Times New Roman"/>
                <w:sz w:val="20"/>
                <w:szCs w:val="20"/>
              </w:rPr>
              <w:t xml:space="preserve">         </w:t>
            </w:r>
          </w:p>
        </w:tc>
      </w:tr>
      <w:tr w:rsidR="00171A29" w:rsidRPr="0083509A" w:rsidTr="00171A29">
        <w:trPr>
          <w:cantSplit/>
          <w:trHeight w:val="2595"/>
        </w:trPr>
        <w:tc>
          <w:tcPr>
            <w:tcW w:w="2232" w:type="dxa"/>
          </w:tcPr>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Application of Content:</w:t>
            </w: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candidate understands how to connect concepts and use differing perspectives to engage learners in critical thinking, creativity, and collaborative problem solving.</w:t>
            </w:r>
            <w:r w:rsidRPr="0083509A">
              <w:rPr>
                <w:rFonts w:ascii="Times New Roman" w:eastAsia="Times New Roman" w:hAnsi="Times New Roman" w:cs="Times New Roman"/>
                <w:b/>
                <w:sz w:val="20"/>
                <w:szCs w:val="20"/>
              </w:rPr>
              <w:t xml:space="preserve"> </w:t>
            </w:r>
          </w:p>
        </w:tc>
        <w:tc>
          <w:tcPr>
            <w:tcW w:w="2520" w:type="dxa"/>
          </w:tcPr>
          <w:p w:rsidR="00171A29" w:rsidRPr="0083509A" w:rsidRDefault="00171A29" w:rsidP="00171A29">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r w:rsidRPr="00074636">
              <w:rPr>
                <w:rFonts w:ascii="Times New Roman" w:hAnsi="Times New Roman" w:cs="Times New Roman"/>
                <w:sz w:val="20"/>
                <w:szCs w:val="20"/>
              </w:rPr>
              <w:t>Candidate does not design and implement engaging lessons, with connections between content areas. Candidate does not engage learners in applying content knowledge and skills in authentic contexts.</w:t>
            </w:r>
          </w:p>
          <w:p w:rsidR="00171A29" w:rsidRPr="0083509A" w:rsidRDefault="00171A29" w:rsidP="00171A29">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71A29" w:rsidRPr="0083509A" w:rsidRDefault="00171A29" w:rsidP="00171A29">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p>
        </w:tc>
        <w:tc>
          <w:tcPr>
            <w:tcW w:w="2700" w:type="dxa"/>
          </w:tcPr>
          <w:p w:rsidR="00171A29" w:rsidRDefault="00171A29" w:rsidP="00171A29">
            <w:pPr>
              <w:overflowPunct w:val="0"/>
              <w:autoSpaceDE w:val="0"/>
              <w:autoSpaceDN w:val="0"/>
              <w:adjustRightInd w:val="0"/>
              <w:spacing w:after="0" w:line="240" w:lineRule="exact"/>
              <w:textAlignment w:val="baseline"/>
              <w:rPr>
                <w:rFonts w:ascii="Times New Roman" w:hAnsi="Times New Roman" w:cs="Times New Roman"/>
                <w:sz w:val="20"/>
                <w:szCs w:val="20"/>
              </w:rPr>
            </w:pPr>
            <w:r w:rsidRPr="00074636">
              <w:rPr>
                <w:rFonts w:ascii="Times New Roman" w:hAnsi="Times New Roman" w:cs="Times New Roman"/>
                <w:sz w:val="20"/>
                <w:szCs w:val="20"/>
              </w:rPr>
              <w:t>Candidate uses knowledge about students, concepts, and differing perspectives to engage students. Candidate engages learners in ways to apply content knowledge and skills in authentic contexts.</w:t>
            </w:r>
          </w:p>
          <w:p w:rsidR="00171A29" w:rsidRDefault="00171A29" w:rsidP="00171A29">
            <w:pPr>
              <w:overflowPunct w:val="0"/>
              <w:autoSpaceDE w:val="0"/>
              <w:autoSpaceDN w:val="0"/>
              <w:adjustRightInd w:val="0"/>
              <w:spacing w:after="0" w:line="240" w:lineRule="exact"/>
              <w:textAlignment w:val="baseline"/>
              <w:rPr>
                <w:rFonts w:ascii="Times New Roman" w:hAnsi="Times New Roman" w:cs="Times New Roman"/>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hAnsi="Times New Roman" w:cs="Times New Roman"/>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hAnsi="Times New Roman" w:cs="Times New Roman"/>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hAnsi="Times New Roman" w:cs="Times New Roman"/>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hAnsi="Times New Roman" w:cs="Times New Roman"/>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hAnsi="Times New Roman" w:cs="Times New Roman"/>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hAnsi="Times New Roman" w:cs="Times New Roman"/>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tc>
        <w:tc>
          <w:tcPr>
            <w:tcW w:w="2340" w:type="dxa"/>
          </w:tcPr>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hAnsi="Times New Roman" w:cs="Times New Roman"/>
                <w:sz w:val="20"/>
                <w:szCs w:val="20"/>
              </w:rPr>
              <w:t xml:space="preserve">Candidate </w:t>
            </w:r>
            <w:r w:rsidRPr="00074636">
              <w:rPr>
                <w:rFonts w:ascii="Times New Roman" w:hAnsi="Times New Roman" w:cs="Times New Roman"/>
                <w:sz w:val="20"/>
                <w:szCs w:val="20"/>
              </w:rPr>
              <w:t xml:space="preserve">connects concepts and uses differing perspectives to engage all learners. Candidate constantly seeks </w:t>
            </w:r>
            <w:r>
              <w:rPr>
                <w:rFonts w:ascii="Times New Roman" w:hAnsi="Times New Roman" w:cs="Times New Roman"/>
                <w:sz w:val="20"/>
                <w:szCs w:val="20"/>
              </w:rPr>
              <w:t xml:space="preserve">and plans </w:t>
            </w:r>
            <w:r w:rsidRPr="00074636">
              <w:rPr>
                <w:rFonts w:ascii="Times New Roman" w:hAnsi="Times New Roman" w:cs="Times New Roman"/>
                <w:sz w:val="20"/>
                <w:szCs w:val="20"/>
              </w:rPr>
              <w:t xml:space="preserve">innovative ways to engage </w:t>
            </w:r>
            <w:r>
              <w:rPr>
                <w:rFonts w:ascii="Times New Roman" w:hAnsi="Times New Roman" w:cs="Times New Roman"/>
                <w:sz w:val="20"/>
                <w:szCs w:val="20"/>
              </w:rPr>
              <w:t>learners in the application of content in real world</w:t>
            </w:r>
            <w:r w:rsidRPr="00074636">
              <w:rPr>
                <w:rFonts w:ascii="Times New Roman" w:hAnsi="Times New Roman" w:cs="Times New Roman"/>
                <w:sz w:val="20"/>
                <w:szCs w:val="20"/>
              </w:rPr>
              <w:t xml:space="preserve"> contexts.</w:t>
            </w:r>
            <w:r w:rsidRPr="0083509A">
              <w:rPr>
                <w:rFonts w:ascii="Times New Roman" w:eastAsia="Times New Roman" w:hAnsi="Times New Roman" w:cs="Times New Roman"/>
                <w:sz w:val="20"/>
                <w:szCs w:val="20"/>
              </w:rPr>
              <w:t xml:space="preserve"> </w:t>
            </w: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r w:rsidRPr="0083509A">
              <w:rPr>
                <w:rFonts w:ascii="Times New Roman" w:eastAsia="Times New Roman" w:hAnsi="Times New Roman" w:cs="Times New Roman"/>
                <w:b/>
                <w:sz w:val="20"/>
                <w:szCs w:val="20"/>
              </w:rPr>
              <w:t xml:space="preserve">         </w:t>
            </w: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r>
    </w:tbl>
    <w:p w:rsidR="00171A29" w:rsidRDefault="00171A29" w:rsidP="00171A29">
      <w:r>
        <w:rPr>
          <w:rFonts w:ascii="Times New Roman" w:hAnsi="Times New Roman" w:cs="Times New Roman"/>
          <w:b/>
          <w:sz w:val="24"/>
          <w:szCs w:val="24"/>
        </w:rPr>
        <w:t>Comments:</w:t>
      </w:r>
      <w:r>
        <w:br w:type="page"/>
      </w:r>
    </w:p>
    <w:tbl>
      <w:tblPr>
        <w:tblW w:w="9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32"/>
        <w:gridCol w:w="2520"/>
        <w:gridCol w:w="2700"/>
        <w:gridCol w:w="2340"/>
      </w:tblGrid>
      <w:tr w:rsidR="00171A29" w:rsidRPr="0083509A" w:rsidTr="00171A29">
        <w:trPr>
          <w:cantSplit/>
        </w:trPr>
        <w:tc>
          <w:tcPr>
            <w:tcW w:w="2232" w:type="dxa"/>
          </w:tcPr>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Uses Content Knowledge to Build Meaningful Curriculum:</w:t>
            </w:r>
          </w:p>
          <w:p w:rsidR="00171A29" w:rsidRPr="004A0561"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candidate uses own knowledge and other resources to design, implement, and evaluate meaningful, challenging curriculum that promotes comprehensive developmental and learning outcomes for every child.</w:t>
            </w: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tc>
        <w:tc>
          <w:tcPr>
            <w:tcW w:w="2520" w:type="dxa"/>
          </w:tcPr>
          <w:p w:rsidR="00171A29" w:rsidRDefault="00171A29" w:rsidP="00171A29">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Candidate does not demonstrate a solid understanding of curricular content.  Candidate does not develop developmentally appropriate lessons.</w:t>
            </w:r>
          </w:p>
          <w:p w:rsidR="00171A29" w:rsidRDefault="00171A29" w:rsidP="00171A29">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p>
          <w:p w:rsidR="00171A29" w:rsidRDefault="00171A29" w:rsidP="00171A29">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p>
          <w:p w:rsidR="00171A29" w:rsidRDefault="00171A29" w:rsidP="00171A29">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p>
          <w:p w:rsidR="00171A29" w:rsidRDefault="00171A29" w:rsidP="00171A29">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p>
          <w:p w:rsidR="00171A29" w:rsidRDefault="00171A29" w:rsidP="00171A29">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p>
          <w:p w:rsidR="00171A29" w:rsidRDefault="00171A29" w:rsidP="00171A29">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p>
          <w:p w:rsidR="00171A29" w:rsidRDefault="00171A29" w:rsidP="00171A29">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p>
          <w:p w:rsidR="00171A29" w:rsidRPr="0083509A" w:rsidRDefault="00171A29" w:rsidP="00171A29">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p>
          <w:p w:rsidR="00171A29" w:rsidRPr="0083509A" w:rsidRDefault="00171A29" w:rsidP="00171A29">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p>
        </w:tc>
        <w:tc>
          <w:tcPr>
            <w:tcW w:w="2700" w:type="dxa"/>
          </w:tcPr>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Candidate uses own knowledge, standards, and adopted curricular materials to plan and implement developmentally appropriate lessons.</w:t>
            </w: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tc>
        <w:tc>
          <w:tcPr>
            <w:tcW w:w="2340" w:type="dxa"/>
          </w:tcPr>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Candidate effectively uses own knowledge, appropriate learning standards, and multiple resources to design, implement, and evaluate developmentally meaningful and challenging curricula for children.</w:t>
            </w: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83509A">
              <w:rPr>
                <w:rFonts w:ascii="Times New Roman" w:eastAsia="Times New Roman" w:hAnsi="Times New Roman" w:cs="Times New Roman"/>
                <w:sz w:val="20"/>
                <w:szCs w:val="20"/>
              </w:rPr>
              <w:t xml:space="preserve">              </w:t>
            </w:r>
          </w:p>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71A29" w:rsidRPr="0083509A"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171A29" w:rsidRPr="0083509A" w:rsidTr="00171A29">
        <w:trPr>
          <w:cantSplit/>
        </w:trPr>
        <w:tc>
          <w:tcPr>
            <w:tcW w:w="2232" w:type="dxa"/>
          </w:tcPr>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Presentation of Content in Lesson Plans:</w:t>
            </w:r>
          </w:p>
          <w:p w:rsidR="00171A29" w:rsidRPr="0093422F"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candidate accurately and effectively communicates concepts and creates learning experiences that make the discipline accessible and meaningful for learners.</w:t>
            </w:r>
          </w:p>
        </w:tc>
        <w:tc>
          <w:tcPr>
            <w:tcW w:w="2520" w:type="dxa"/>
          </w:tcPr>
          <w:p w:rsidR="00171A29" w:rsidRDefault="00171A29" w:rsidP="00171A29">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Candidate’s explanations of curricular content are not clear.  Candidate does not provide a model and does not provide learners with guided practice to ensure learner’s achievement of content standards.</w:t>
            </w:r>
          </w:p>
        </w:tc>
        <w:tc>
          <w:tcPr>
            <w:tcW w:w="2700" w:type="dxa"/>
          </w:tcPr>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Candidate provides multiple representations and explanations of key ideas, with connections to varied learner background knowledge and experiences. Candidate guides learners in critiquing processes and conclusions using standards of evidence appropriate to the discipline. </w:t>
            </w:r>
          </w:p>
        </w:tc>
        <w:tc>
          <w:tcPr>
            <w:tcW w:w="2340" w:type="dxa"/>
          </w:tcPr>
          <w:p w:rsidR="00171A29" w:rsidRDefault="00171A29" w:rsidP="00171A29">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Candidate effectively communicates key concepts and ideas. Candidate uses a variety of methods to scaffold learner’s understanding of content. The candidate facilitates learner autonomy in examining new concepts in relationship to their growing base of content knowledge.</w:t>
            </w:r>
          </w:p>
        </w:tc>
      </w:tr>
    </w:tbl>
    <w:p w:rsidR="00171A29" w:rsidRPr="00392C81" w:rsidRDefault="00171A29" w:rsidP="00171A29">
      <w:pPr>
        <w:rPr>
          <w:rFonts w:ascii="Times New Roman" w:hAnsi="Times New Roman" w:cs="Times New Roman"/>
          <w:b/>
          <w:sz w:val="24"/>
          <w:szCs w:val="24"/>
        </w:rPr>
      </w:pPr>
      <w:r w:rsidRPr="00392C81">
        <w:rPr>
          <w:rFonts w:ascii="Times New Roman" w:hAnsi="Times New Roman" w:cs="Times New Roman"/>
          <w:b/>
          <w:sz w:val="24"/>
          <w:szCs w:val="24"/>
        </w:rPr>
        <w:t>Comments:</w:t>
      </w:r>
    </w:p>
    <w:p w:rsidR="00171A29" w:rsidRDefault="00171A29" w:rsidP="00171A29">
      <w:pPr>
        <w:rPr>
          <w:b/>
        </w:rPr>
      </w:pPr>
      <w:r>
        <w:rPr>
          <w:b/>
        </w:rPr>
        <w:br w:type="page"/>
      </w:r>
    </w:p>
    <w:p w:rsidR="00171A29" w:rsidRDefault="00171A29" w:rsidP="008A7E0B">
      <w:pPr>
        <w:rPr>
          <w:rFonts w:ascii="Times New Roman" w:hAnsi="Times New Roman" w:cs="Times New Roman"/>
          <w:sz w:val="24"/>
          <w:szCs w:val="24"/>
        </w:rPr>
      </w:pPr>
    </w:p>
    <w:p w:rsidR="008A7E0B" w:rsidRDefault="008A7E0B" w:rsidP="008A7E0B">
      <w:pPr>
        <w:rPr>
          <w:rFonts w:ascii="Times New Roman" w:hAnsi="Times New Roman" w:cs="Times New Roman"/>
          <w:sz w:val="24"/>
          <w:szCs w:val="24"/>
        </w:rPr>
      </w:pPr>
    </w:p>
    <w:p w:rsidR="008A7E0B" w:rsidRDefault="008A7E0B" w:rsidP="008A7E0B">
      <w:pPr>
        <w:rPr>
          <w:rFonts w:ascii="Times New Roman" w:hAnsi="Times New Roman" w:cs="Times New Roman"/>
          <w:b/>
          <w:sz w:val="24"/>
          <w:szCs w:val="24"/>
        </w:rPr>
      </w:pPr>
      <w:r w:rsidRPr="008A7E0B">
        <w:rPr>
          <w:rFonts w:ascii="Times New Roman" w:hAnsi="Times New Roman" w:cs="Times New Roman"/>
          <w:b/>
          <w:sz w:val="24"/>
          <w:szCs w:val="24"/>
        </w:rPr>
        <w:t>Key Assessment #3- Unit Plan</w:t>
      </w:r>
    </w:p>
    <w:p w:rsidR="008A7E0B" w:rsidRPr="00171A29" w:rsidRDefault="008A7E0B" w:rsidP="00171A29">
      <w:pPr>
        <w:pStyle w:val="ListParagraph"/>
        <w:numPr>
          <w:ilvl w:val="0"/>
          <w:numId w:val="6"/>
        </w:numPr>
        <w:autoSpaceDE w:val="0"/>
        <w:autoSpaceDN w:val="0"/>
        <w:adjustRightInd w:val="0"/>
        <w:spacing w:after="0" w:line="240" w:lineRule="auto"/>
        <w:rPr>
          <w:rFonts w:ascii="Times New Roman" w:hAnsi="Times New Roman" w:cs="Times New Roman"/>
          <w:b/>
          <w:bCs/>
          <w:sz w:val="24"/>
          <w:szCs w:val="24"/>
        </w:rPr>
      </w:pPr>
      <w:r w:rsidRPr="00171A29">
        <w:rPr>
          <w:rFonts w:ascii="Times New Roman" w:hAnsi="Times New Roman" w:cs="Times New Roman"/>
          <w:b/>
          <w:bCs/>
          <w:sz w:val="24"/>
          <w:szCs w:val="24"/>
        </w:rPr>
        <w:t>A brief description of the assessment and its use in the program.</w:t>
      </w:r>
    </w:p>
    <w:p w:rsidR="008A7E0B" w:rsidRDefault="008A7E0B" w:rsidP="008A7E0B">
      <w:pPr>
        <w:autoSpaceDE w:val="0"/>
        <w:autoSpaceDN w:val="0"/>
        <w:adjustRightInd w:val="0"/>
        <w:spacing w:after="0" w:line="240" w:lineRule="auto"/>
        <w:rPr>
          <w:rFonts w:ascii="Times New Roman" w:hAnsi="Times New Roman"/>
          <w:szCs w:val="24"/>
        </w:rPr>
      </w:pPr>
      <w:r w:rsidRPr="00171A29">
        <w:rPr>
          <w:rFonts w:ascii="Times New Roman" w:hAnsi="Times New Roman" w:cs="Times New Roman"/>
          <w:sz w:val="24"/>
          <w:szCs w:val="24"/>
        </w:rPr>
        <w:t>In-depth units of stu</w:t>
      </w:r>
      <w:r w:rsidR="00171A29">
        <w:rPr>
          <w:rFonts w:ascii="Times New Roman" w:hAnsi="Times New Roman" w:cs="Times New Roman"/>
          <w:sz w:val="24"/>
          <w:szCs w:val="24"/>
        </w:rPr>
        <w:t>dy are used to assess students</w:t>
      </w:r>
      <w:r w:rsidRPr="00171A29">
        <w:rPr>
          <w:rFonts w:ascii="Times New Roman" w:hAnsi="Times New Roman" w:cs="Times New Roman"/>
          <w:sz w:val="24"/>
          <w:szCs w:val="24"/>
        </w:rPr>
        <w:t>’ content knowledge, pedagogical and professional knowledge, skil</w:t>
      </w:r>
      <w:r w:rsidR="00171A29">
        <w:rPr>
          <w:rFonts w:ascii="Times New Roman" w:hAnsi="Times New Roman" w:cs="Times New Roman"/>
          <w:sz w:val="24"/>
          <w:szCs w:val="24"/>
        </w:rPr>
        <w:t>ls, and dispositions. Students</w:t>
      </w:r>
      <w:r w:rsidRPr="00171A29">
        <w:rPr>
          <w:rFonts w:ascii="Times New Roman" w:hAnsi="Times New Roman" w:cs="Times New Roman"/>
          <w:sz w:val="24"/>
          <w:szCs w:val="24"/>
        </w:rPr>
        <w:t xml:space="preserve"> submit three (3) comprehensive units of </w:t>
      </w:r>
      <w:r w:rsidRPr="00171A29">
        <w:rPr>
          <w:rFonts w:ascii="Times New Roman" w:hAnsi="Times New Roman"/>
          <w:szCs w:val="24"/>
        </w:rPr>
        <w:t xml:space="preserve">study as a requirement for the Early Childhood program of study: EDTE 432.  </w:t>
      </w:r>
      <w:r w:rsidR="00171A29">
        <w:rPr>
          <w:rFonts w:ascii="Times New Roman" w:hAnsi="Times New Roman"/>
          <w:szCs w:val="24"/>
        </w:rPr>
        <w:t>The same format is used in two</w:t>
      </w:r>
      <w:r w:rsidRPr="00171A29">
        <w:rPr>
          <w:rFonts w:ascii="Times New Roman" w:hAnsi="Times New Roman"/>
          <w:szCs w:val="24"/>
        </w:rPr>
        <w:t xml:space="preserve"> additional courses: </w:t>
      </w:r>
      <w:r w:rsidR="00171A29">
        <w:rPr>
          <w:rFonts w:ascii="Times New Roman" w:hAnsi="Times New Roman"/>
          <w:szCs w:val="24"/>
        </w:rPr>
        <w:t xml:space="preserve">EDTE 430: Theory and Practice of Oral Language and Literacy and EDTE 436: Theory and Practice of Science and Math.  </w:t>
      </w:r>
      <w:r w:rsidRPr="00171A29">
        <w:rPr>
          <w:rFonts w:ascii="Times New Roman" w:hAnsi="Times New Roman"/>
          <w:szCs w:val="24"/>
        </w:rPr>
        <w:t>Although each unit integrates all the content areas using Universal Backwards Design (UBD), each also takes an in-depth examination of a particular content area or subject to coincide with the specific content of the early childhood course..</w:t>
      </w:r>
      <w:r>
        <w:rPr>
          <w:rFonts w:ascii="Times New Roman" w:hAnsi="Times New Roman"/>
          <w:szCs w:val="24"/>
        </w:rPr>
        <w:t xml:space="preserve">  </w:t>
      </w:r>
    </w:p>
    <w:p w:rsidR="00171A29" w:rsidRPr="005233C6" w:rsidRDefault="00171A29" w:rsidP="005233C6">
      <w:pPr>
        <w:pStyle w:val="ListParagraph"/>
        <w:numPr>
          <w:ilvl w:val="0"/>
          <w:numId w:val="6"/>
        </w:numPr>
        <w:autoSpaceDE w:val="0"/>
        <w:autoSpaceDN w:val="0"/>
        <w:adjustRightInd w:val="0"/>
        <w:spacing w:after="0" w:line="240" w:lineRule="auto"/>
        <w:rPr>
          <w:rFonts w:ascii="Times New Roman" w:hAnsi="Times New Roman" w:cs="Times New Roman"/>
          <w:b/>
          <w:bCs/>
          <w:sz w:val="24"/>
          <w:szCs w:val="24"/>
        </w:rPr>
      </w:pPr>
      <w:r w:rsidRPr="005233C6">
        <w:rPr>
          <w:rFonts w:ascii="Times New Roman" w:hAnsi="Times New Roman" w:cs="Times New Roman"/>
          <w:b/>
          <w:bCs/>
          <w:sz w:val="24"/>
          <w:szCs w:val="24"/>
        </w:rPr>
        <w:t>A description of how this assessment specifically aligns with the standards it is</w:t>
      </w:r>
    </w:p>
    <w:p w:rsidR="00171A29" w:rsidRDefault="00171A29" w:rsidP="00171A2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cited for in Section III.</w:t>
      </w:r>
    </w:p>
    <w:p w:rsidR="00171A29" w:rsidRDefault="00171A29" w:rsidP="00171A29">
      <w:pPr>
        <w:autoSpaceDE w:val="0"/>
        <w:autoSpaceDN w:val="0"/>
        <w:adjustRightInd w:val="0"/>
        <w:spacing w:after="0" w:line="240" w:lineRule="auto"/>
        <w:rPr>
          <w:rFonts w:ascii="Times New Roman" w:hAnsi="Times New Roman" w:cs="Times New Roman"/>
          <w:bCs/>
          <w:sz w:val="24"/>
          <w:szCs w:val="24"/>
        </w:rPr>
      </w:pPr>
      <w:r w:rsidRPr="00171A29">
        <w:rPr>
          <w:rFonts w:ascii="Times New Roman" w:hAnsi="Times New Roman" w:cs="Times New Roman"/>
          <w:bCs/>
          <w:sz w:val="24"/>
          <w:szCs w:val="24"/>
        </w:rPr>
        <w:t xml:space="preserve">The </w:t>
      </w:r>
      <w:r>
        <w:rPr>
          <w:rFonts w:ascii="Times New Roman" w:hAnsi="Times New Roman" w:cs="Times New Roman"/>
          <w:bCs/>
          <w:sz w:val="24"/>
          <w:szCs w:val="24"/>
        </w:rPr>
        <w:t>unit plan assessment aligns with NAEYC standards 1, 3, 4, and 5.  The assessment requires the students to develop their own unit for students, grades Prek-third grade, based on educational theories and philosophies, research, developmentally appropriate standards and practices, and knowledge about learning domains.  By completing this assignment, candidates learn about the importance of planning by using Backwards Design (UBD) and thematic webs and utilize these techniques to help with their planning to ensure all students have equal opportunities to develop in all learning domains and to gain appropriate content knowledge.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9"/>
        <w:gridCol w:w="1674"/>
        <w:gridCol w:w="1932"/>
        <w:gridCol w:w="1993"/>
      </w:tblGrid>
      <w:tr w:rsidR="005233C6" w:rsidRPr="005233C6" w:rsidTr="00E757EE">
        <w:trPr>
          <w:trHeight w:val="63"/>
        </w:trPr>
        <w:tc>
          <w:tcPr>
            <w:tcW w:w="4229" w:type="dxa"/>
            <w:shd w:val="clear" w:color="auto" w:fill="E6E6E6"/>
          </w:tcPr>
          <w:p w:rsidR="005233C6" w:rsidRPr="005233C6" w:rsidRDefault="005233C6" w:rsidP="005233C6">
            <w:pPr>
              <w:spacing w:after="0" w:line="240" w:lineRule="auto"/>
              <w:jc w:val="both"/>
              <w:rPr>
                <w:rFonts w:ascii="Times New Roman" w:eastAsia="Times New Roman" w:hAnsi="Times New Roman" w:cs="Times New Roman"/>
                <w:sz w:val="20"/>
                <w:szCs w:val="24"/>
              </w:rPr>
            </w:pPr>
            <w:r w:rsidRPr="005233C6">
              <w:rPr>
                <w:rFonts w:ascii="Times New Roman" w:eastAsia="Times New Roman" w:hAnsi="Times New Roman" w:cs="Times New Roman"/>
                <w:sz w:val="24"/>
                <w:szCs w:val="24"/>
              </w:rPr>
              <w:t>Early Childhood Project Ages 3 to 5/5-8</w:t>
            </w:r>
          </w:p>
        </w:tc>
        <w:tc>
          <w:tcPr>
            <w:tcW w:w="1674" w:type="dxa"/>
            <w:shd w:val="clear" w:color="auto" w:fill="E6E6E6"/>
          </w:tcPr>
          <w:p w:rsidR="005233C6" w:rsidRPr="005233C6" w:rsidRDefault="005233C6" w:rsidP="005233C6">
            <w:pPr>
              <w:spacing w:after="0" w:line="240" w:lineRule="auto"/>
              <w:rPr>
                <w:rFonts w:ascii="Times New Roman" w:eastAsia="Times New Roman" w:hAnsi="Times New Roman" w:cs="Times New Roman"/>
                <w:b/>
                <w:bCs/>
                <w:sz w:val="20"/>
                <w:szCs w:val="24"/>
              </w:rPr>
            </w:pPr>
            <w:r w:rsidRPr="005233C6">
              <w:rPr>
                <w:rFonts w:ascii="Times New Roman" w:eastAsia="Times New Roman" w:hAnsi="Times New Roman" w:cs="Times New Roman"/>
                <w:b/>
                <w:bCs/>
                <w:sz w:val="20"/>
                <w:szCs w:val="24"/>
              </w:rPr>
              <w:t>Approaches (1)</w:t>
            </w:r>
          </w:p>
        </w:tc>
        <w:tc>
          <w:tcPr>
            <w:tcW w:w="1932" w:type="dxa"/>
            <w:shd w:val="clear" w:color="auto" w:fill="E6E6E6"/>
          </w:tcPr>
          <w:p w:rsidR="005233C6" w:rsidRPr="005233C6" w:rsidRDefault="005233C6" w:rsidP="005233C6">
            <w:pPr>
              <w:spacing w:after="0" w:line="240" w:lineRule="auto"/>
              <w:rPr>
                <w:rFonts w:ascii="Times New Roman" w:eastAsia="Times New Roman" w:hAnsi="Times New Roman" w:cs="Times New Roman"/>
                <w:b/>
                <w:bCs/>
                <w:sz w:val="20"/>
                <w:szCs w:val="24"/>
              </w:rPr>
            </w:pPr>
            <w:r w:rsidRPr="005233C6">
              <w:rPr>
                <w:rFonts w:ascii="Times New Roman" w:eastAsia="Times New Roman" w:hAnsi="Times New Roman" w:cs="Times New Roman"/>
                <w:b/>
                <w:bCs/>
                <w:sz w:val="20"/>
                <w:szCs w:val="24"/>
              </w:rPr>
              <w:t>Meets (2)</w:t>
            </w:r>
          </w:p>
        </w:tc>
        <w:tc>
          <w:tcPr>
            <w:tcW w:w="1993" w:type="dxa"/>
            <w:shd w:val="clear" w:color="auto" w:fill="E6E6E6"/>
          </w:tcPr>
          <w:p w:rsidR="005233C6" w:rsidRPr="005233C6" w:rsidRDefault="005233C6" w:rsidP="005233C6">
            <w:pPr>
              <w:keepNext/>
              <w:spacing w:after="0" w:line="240" w:lineRule="auto"/>
              <w:outlineLvl w:val="0"/>
              <w:rPr>
                <w:rFonts w:ascii="Times New Roman" w:eastAsia="Times New Roman" w:hAnsi="Times New Roman" w:cs="Times New Roman"/>
                <w:b/>
                <w:bCs/>
                <w:sz w:val="24"/>
                <w:szCs w:val="24"/>
              </w:rPr>
            </w:pPr>
            <w:r w:rsidRPr="005233C6">
              <w:rPr>
                <w:rFonts w:ascii="Times New Roman" w:eastAsia="Times New Roman" w:hAnsi="Times New Roman" w:cs="Times New Roman"/>
                <w:b/>
                <w:bCs/>
                <w:sz w:val="24"/>
                <w:szCs w:val="24"/>
              </w:rPr>
              <w:t>Exceeds(3)</w:t>
            </w:r>
          </w:p>
        </w:tc>
      </w:tr>
      <w:tr w:rsidR="005233C6" w:rsidRPr="005233C6" w:rsidTr="00E757EE">
        <w:trPr>
          <w:cantSplit/>
        </w:trPr>
        <w:tc>
          <w:tcPr>
            <w:tcW w:w="5903" w:type="dxa"/>
            <w:gridSpan w:val="2"/>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b/>
                <w:bCs/>
                <w:sz w:val="20"/>
                <w:szCs w:val="24"/>
              </w:rPr>
              <w:t>Trinity Lesson Plan Rubric</w:t>
            </w:r>
            <w:r w:rsidRPr="005233C6">
              <w:rPr>
                <w:rFonts w:ascii="Times New Roman" w:eastAsia="Times New Roman" w:hAnsi="Times New Roman" w:cs="Times New Roman"/>
                <w:sz w:val="20"/>
                <w:szCs w:val="24"/>
              </w:rPr>
              <w:t xml:space="preserve"> will be used for each lesson.  </w:t>
            </w:r>
          </w:p>
        </w:tc>
        <w:tc>
          <w:tcPr>
            <w:tcW w:w="1932" w:type="dxa"/>
          </w:tcPr>
          <w:p w:rsidR="005233C6" w:rsidRPr="005233C6" w:rsidRDefault="005233C6" w:rsidP="005233C6">
            <w:pPr>
              <w:spacing w:after="0" w:line="240" w:lineRule="auto"/>
              <w:rPr>
                <w:rFonts w:ascii="Times New Roman" w:eastAsia="Times New Roman" w:hAnsi="Times New Roman" w:cs="Times New Roman"/>
                <w:sz w:val="20"/>
                <w:szCs w:val="24"/>
              </w:rPr>
            </w:pPr>
          </w:p>
        </w:tc>
        <w:tc>
          <w:tcPr>
            <w:tcW w:w="1993" w:type="dxa"/>
          </w:tcPr>
          <w:p w:rsidR="005233C6" w:rsidRPr="005233C6" w:rsidRDefault="005233C6" w:rsidP="005233C6">
            <w:pPr>
              <w:spacing w:after="0" w:line="240" w:lineRule="auto"/>
              <w:rPr>
                <w:rFonts w:ascii="Times New Roman" w:eastAsia="Times New Roman" w:hAnsi="Times New Roman" w:cs="Times New Roman"/>
                <w:sz w:val="20"/>
                <w:szCs w:val="24"/>
              </w:rPr>
            </w:pPr>
          </w:p>
        </w:tc>
      </w:tr>
      <w:tr w:rsidR="005233C6" w:rsidRPr="005233C6" w:rsidTr="00E757EE">
        <w:tc>
          <w:tcPr>
            <w:tcW w:w="4229" w:type="dxa"/>
          </w:tcPr>
          <w:p w:rsidR="005233C6" w:rsidRPr="005233C6" w:rsidRDefault="005233C6" w:rsidP="005233C6">
            <w:pPr>
              <w:spacing w:after="0" w:line="240" w:lineRule="auto"/>
              <w:jc w:val="both"/>
              <w:rPr>
                <w:rFonts w:ascii="Times New Roman" w:eastAsia="Times New Roman" w:hAnsi="Times New Roman" w:cs="Times New Roman"/>
                <w:sz w:val="20"/>
                <w:szCs w:val="24"/>
              </w:rPr>
            </w:pPr>
            <w:r w:rsidRPr="005233C6">
              <w:rPr>
                <w:rFonts w:ascii="Times New Roman" w:eastAsia="Times New Roman" w:hAnsi="Times New Roman" w:cs="Times New Roman"/>
                <w:b/>
                <w:sz w:val="20"/>
                <w:szCs w:val="24"/>
              </w:rPr>
              <w:t xml:space="preserve">Rationale </w:t>
            </w:r>
            <w:r w:rsidRPr="005233C6">
              <w:rPr>
                <w:rFonts w:ascii="Times New Roman" w:eastAsia="Times New Roman" w:hAnsi="Times New Roman" w:cs="Times New Roman"/>
                <w:sz w:val="20"/>
                <w:szCs w:val="24"/>
              </w:rPr>
              <w:t>Provides an explanation of the reasons you are teaching this project including the importance for children of this age to learn this material. Developmentally appropriate practices discussed. Describes the instructional approaches and methods you will follow in presenting the material.  It is well written and clearly articulates what will be done in the project. (Std. 6d)</w:t>
            </w:r>
          </w:p>
        </w:tc>
        <w:tc>
          <w:tcPr>
            <w:tcW w:w="1674" w:type="dxa"/>
          </w:tcPr>
          <w:p w:rsidR="005233C6" w:rsidRPr="005233C6" w:rsidRDefault="005233C6" w:rsidP="005233C6">
            <w:pPr>
              <w:spacing w:after="0" w:line="240" w:lineRule="auto"/>
              <w:rPr>
                <w:rFonts w:ascii="Times New Roman" w:eastAsia="Times New Roman" w:hAnsi="Times New Roman" w:cs="Times New Roman"/>
                <w:b/>
                <w:bCs/>
                <w:sz w:val="20"/>
                <w:szCs w:val="24"/>
              </w:rPr>
            </w:pPr>
            <w:r w:rsidRPr="005233C6">
              <w:rPr>
                <w:rFonts w:ascii="Times New Roman" w:eastAsia="Times New Roman" w:hAnsi="Times New Roman" w:cs="Times New Roman"/>
                <w:sz w:val="20"/>
                <w:szCs w:val="24"/>
              </w:rPr>
              <w:t>One or more components missing OR one or more component ineffective, inappropriate.</w:t>
            </w:r>
          </w:p>
        </w:tc>
        <w:tc>
          <w:tcPr>
            <w:tcW w:w="1932"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All components included. All are discussed and are appropriate.</w:t>
            </w:r>
          </w:p>
          <w:p w:rsidR="005233C6" w:rsidRPr="005233C6" w:rsidRDefault="005233C6" w:rsidP="005233C6">
            <w:pPr>
              <w:spacing w:after="0" w:line="240" w:lineRule="auto"/>
              <w:rPr>
                <w:rFonts w:ascii="Times New Roman" w:eastAsia="Times New Roman" w:hAnsi="Times New Roman" w:cs="Times New Roman"/>
                <w:sz w:val="20"/>
                <w:szCs w:val="24"/>
              </w:rPr>
            </w:pPr>
          </w:p>
          <w:p w:rsidR="005233C6" w:rsidRPr="005233C6" w:rsidRDefault="005233C6" w:rsidP="005233C6">
            <w:pPr>
              <w:spacing w:after="0" w:line="240" w:lineRule="auto"/>
              <w:rPr>
                <w:rFonts w:ascii="Times New Roman" w:eastAsia="Times New Roman" w:hAnsi="Times New Roman" w:cs="Times New Roman"/>
                <w:b/>
                <w:bCs/>
                <w:sz w:val="20"/>
                <w:szCs w:val="24"/>
              </w:rPr>
            </w:pPr>
          </w:p>
        </w:tc>
        <w:tc>
          <w:tcPr>
            <w:tcW w:w="1993"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All components included. All are fully discussed and elaborated upon.</w:t>
            </w:r>
          </w:p>
          <w:p w:rsidR="005233C6" w:rsidRPr="005233C6" w:rsidRDefault="005233C6" w:rsidP="005233C6">
            <w:pPr>
              <w:spacing w:after="0" w:line="240" w:lineRule="auto"/>
              <w:rPr>
                <w:rFonts w:ascii="Times New Roman" w:eastAsia="Times New Roman" w:hAnsi="Times New Roman" w:cs="Times New Roman"/>
                <w:b/>
                <w:bCs/>
                <w:sz w:val="20"/>
                <w:szCs w:val="24"/>
              </w:rPr>
            </w:pPr>
          </w:p>
        </w:tc>
      </w:tr>
      <w:tr w:rsidR="005233C6" w:rsidRPr="005233C6" w:rsidTr="00E757EE">
        <w:trPr>
          <w:trHeight w:val="480"/>
        </w:trPr>
        <w:tc>
          <w:tcPr>
            <w:tcW w:w="4229" w:type="dxa"/>
          </w:tcPr>
          <w:p w:rsidR="005233C6" w:rsidRPr="005233C6" w:rsidRDefault="005233C6" w:rsidP="005233C6">
            <w:pPr>
              <w:spacing w:after="0" w:line="240" w:lineRule="auto"/>
              <w:jc w:val="both"/>
              <w:rPr>
                <w:rFonts w:ascii="Times New Roman" w:eastAsia="Times New Roman" w:hAnsi="Times New Roman" w:cs="Times New Roman"/>
                <w:b/>
                <w:sz w:val="20"/>
                <w:szCs w:val="24"/>
              </w:rPr>
            </w:pPr>
            <w:r w:rsidRPr="005233C6">
              <w:rPr>
                <w:rFonts w:ascii="Times New Roman" w:eastAsia="Times New Roman" w:hAnsi="Times New Roman" w:cs="Times New Roman"/>
                <w:b/>
                <w:sz w:val="20"/>
                <w:szCs w:val="24"/>
              </w:rPr>
              <w:t xml:space="preserve">Introduction/Research </w:t>
            </w:r>
          </w:p>
          <w:p w:rsidR="005233C6" w:rsidRPr="005233C6" w:rsidRDefault="005233C6" w:rsidP="005233C6">
            <w:pPr>
              <w:spacing w:after="0" w:line="240" w:lineRule="auto"/>
              <w:jc w:val="both"/>
              <w:rPr>
                <w:rFonts w:ascii="Times New Roman" w:eastAsia="Times New Roman" w:hAnsi="Times New Roman" w:cs="Times New Roman"/>
                <w:b/>
                <w:sz w:val="20"/>
                <w:szCs w:val="24"/>
              </w:rPr>
            </w:pPr>
            <w:r w:rsidRPr="005233C6">
              <w:rPr>
                <w:rFonts w:ascii="Times New Roman" w:eastAsia="Times New Roman" w:hAnsi="Times New Roman" w:cs="Times New Roman"/>
                <w:b/>
                <w:sz w:val="20"/>
                <w:szCs w:val="24"/>
              </w:rPr>
              <w:t>(Std. 1a and 6d)</w:t>
            </w:r>
          </w:p>
        </w:tc>
        <w:tc>
          <w:tcPr>
            <w:tcW w:w="1674" w:type="dxa"/>
          </w:tcPr>
          <w:p w:rsidR="005233C6" w:rsidRPr="005233C6" w:rsidRDefault="005233C6" w:rsidP="005233C6">
            <w:pPr>
              <w:tabs>
                <w:tab w:val="center" w:pos="4320"/>
              </w:tabs>
              <w:spacing w:after="0" w:line="240" w:lineRule="auto"/>
              <w:rPr>
                <w:rFonts w:ascii="Times New Roman" w:eastAsia="Times New Roman" w:hAnsi="Times New Roman" w:cs="Times New Roman"/>
                <w:sz w:val="20"/>
                <w:szCs w:val="20"/>
              </w:rPr>
            </w:pPr>
            <w:r w:rsidRPr="005233C6">
              <w:rPr>
                <w:rFonts w:ascii="Times New Roman" w:eastAsia="Times New Roman" w:hAnsi="Times New Roman" w:cs="Times New Roman"/>
                <w:sz w:val="20"/>
                <w:szCs w:val="20"/>
              </w:rPr>
              <w:t>Just repeats information from other sources.  No true distinctions between research and non-research articles.  Main ideas are not distinguished form less important ideas.  Simply gives a listing of what others have found, with no summative comments, no integration.  There is an overuse of quotations from others, unable to capture main ideas in the student’s own words</w:t>
            </w:r>
          </w:p>
        </w:tc>
        <w:tc>
          <w:tcPr>
            <w:tcW w:w="1932" w:type="dxa"/>
          </w:tcPr>
          <w:p w:rsidR="005233C6" w:rsidRPr="005233C6" w:rsidRDefault="005233C6" w:rsidP="005233C6">
            <w:pPr>
              <w:tabs>
                <w:tab w:val="center" w:pos="4320"/>
              </w:tabs>
              <w:spacing w:after="0" w:line="240" w:lineRule="auto"/>
              <w:rPr>
                <w:rFonts w:ascii="Times New Roman" w:eastAsia="Times New Roman" w:hAnsi="Times New Roman" w:cs="Times New Roman"/>
                <w:sz w:val="20"/>
                <w:szCs w:val="20"/>
              </w:rPr>
            </w:pPr>
            <w:r w:rsidRPr="005233C6">
              <w:rPr>
                <w:rFonts w:ascii="Times New Roman" w:eastAsia="Times New Roman" w:hAnsi="Times New Roman" w:cs="Times New Roman"/>
                <w:sz w:val="20"/>
                <w:szCs w:val="20"/>
              </w:rPr>
              <w:t xml:space="preserve">Demonstrates an above average level of comprehension, application and analysis of research/information.  Identifies patterns and themes in the sources reviewed.  Focuses on the details and component parts, rather than the bigger picture of how these findings are interrelated.  </w:t>
            </w:r>
          </w:p>
        </w:tc>
        <w:tc>
          <w:tcPr>
            <w:tcW w:w="1993" w:type="dxa"/>
          </w:tcPr>
          <w:p w:rsidR="005233C6" w:rsidRPr="005233C6" w:rsidRDefault="005233C6" w:rsidP="005233C6">
            <w:pPr>
              <w:tabs>
                <w:tab w:val="center" w:pos="4320"/>
              </w:tabs>
              <w:spacing w:after="0" w:line="240" w:lineRule="auto"/>
              <w:rPr>
                <w:rFonts w:ascii="Times New Roman" w:eastAsia="Times New Roman" w:hAnsi="Times New Roman" w:cs="Times New Roman"/>
                <w:sz w:val="20"/>
                <w:szCs w:val="20"/>
              </w:rPr>
            </w:pPr>
            <w:r w:rsidRPr="005233C6">
              <w:rPr>
                <w:rFonts w:ascii="Times New Roman" w:eastAsia="Times New Roman" w:hAnsi="Times New Roman" w:cs="Times New Roman"/>
                <w:sz w:val="20"/>
                <w:szCs w:val="20"/>
              </w:rPr>
              <w:t>Demonstrates synthesis and evaluation of information.  Integrates and combines ideas from multiple sources into a new whole. Is able to develop overarching themes even when data is in conflict. Multiple points of view are offered and the student’s bias is made clear.</w:t>
            </w:r>
          </w:p>
        </w:tc>
      </w:tr>
      <w:tr w:rsidR="005233C6" w:rsidRPr="005233C6" w:rsidTr="00E757EE">
        <w:trPr>
          <w:trHeight w:val="1590"/>
        </w:trPr>
        <w:tc>
          <w:tcPr>
            <w:tcW w:w="4229" w:type="dxa"/>
          </w:tcPr>
          <w:p w:rsidR="005233C6" w:rsidRPr="005233C6" w:rsidRDefault="005233C6" w:rsidP="005233C6">
            <w:pPr>
              <w:spacing w:after="0" w:line="240" w:lineRule="auto"/>
              <w:jc w:val="both"/>
              <w:rPr>
                <w:rFonts w:ascii="Times New Roman" w:eastAsia="Times New Roman" w:hAnsi="Times New Roman" w:cs="Times New Roman"/>
                <w:b/>
                <w:sz w:val="20"/>
                <w:szCs w:val="24"/>
              </w:rPr>
            </w:pPr>
            <w:r w:rsidRPr="005233C6">
              <w:rPr>
                <w:rFonts w:ascii="Times New Roman" w:eastAsia="Times New Roman" w:hAnsi="Times New Roman" w:cs="Times New Roman"/>
                <w:b/>
                <w:sz w:val="20"/>
                <w:szCs w:val="24"/>
              </w:rPr>
              <w:t>Outline of project- Backwards Design</w:t>
            </w:r>
            <w:r w:rsidRPr="005233C6">
              <w:rPr>
                <w:rFonts w:ascii="Times New Roman" w:eastAsia="Times New Roman" w:hAnsi="Times New Roman" w:cs="Times New Roman"/>
                <w:sz w:val="20"/>
                <w:szCs w:val="24"/>
              </w:rPr>
              <w:t xml:space="preserve"> – Using the Backwards Design format, candidates will outline their unit/project, identifying the different sections of the instructional project as well as the ways in which they connect (describe activities for transition from one part of the lesson to the next). (5c)</w:t>
            </w:r>
          </w:p>
        </w:tc>
        <w:tc>
          <w:tcPr>
            <w:tcW w:w="1674"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One or more components missing OR one or more component ineffective, inappropriate.</w:t>
            </w:r>
          </w:p>
        </w:tc>
        <w:tc>
          <w:tcPr>
            <w:tcW w:w="1932"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All components included. All are discussed and are appropriate.</w:t>
            </w:r>
          </w:p>
          <w:p w:rsidR="005233C6" w:rsidRPr="005233C6" w:rsidRDefault="005233C6" w:rsidP="005233C6">
            <w:pPr>
              <w:spacing w:after="0" w:line="240" w:lineRule="auto"/>
              <w:rPr>
                <w:rFonts w:ascii="Times New Roman" w:eastAsia="Times New Roman" w:hAnsi="Times New Roman" w:cs="Times New Roman"/>
                <w:sz w:val="20"/>
                <w:szCs w:val="24"/>
              </w:rPr>
            </w:pPr>
          </w:p>
          <w:p w:rsidR="005233C6" w:rsidRPr="005233C6" w:rsidRDefault="005233C6" w:rsidP="005233C6">
            <w:pPr>
              <w:spacing w:after="0" w:line="240" w:lineRule="auto"/>
              <w:rPr>
                <w:rFonts w:ascii="Times New Roman" w:eastAsia="Times New Roman" w:hAnsi="Times New Roman" w:cs="Times New Roman"/>
                <w:sz w:val="20"/>
                <w:szCs w:val="24"/>
              </w:rPr>
            </w:pPr>
          </w:p>
        </w:tc>
        <w:tc>
          <w:tcPr>
            <w:tcW w:w="1993"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All components included. All are fully discussed and elaborated upon.</w:t>
            </w:r>
          </w:p>
          <w:p w:rsidR="005233C6" w:rsidRPr="005233C6" w:rsidRDefault="005233C6" w:rsidP="005233C6">
            <w:pPr>
              <w:spacing w:after="0" w:line="240" w:lineRule="auto"/>
              <w:rPr>
                <w:rFonts w:ascii="Times New Roman" w:eastAsia="Times New Roman" w:hAnsi="Times New Roman" w:cs="Times New Roman"/>
                <w:sz w:val="20"/>
                <w:szCs w:val="24"/>
              </w:rPr>
            </w:pPr>
          </w:p>
        </w:tc>
      </w:tr>
      <w:tr w:rsidR="005233C6" w:rsidRPr="005233C6" w:rsidTr="00E757EE">
        <w:tc>
          <w:tcPr>
            <w:tcW w:w="4229" w:type="dxa"/>
          </w:tcPr>
          <w:p w:rsidR="005233C6" w:rsidRPr="005233C6" w:rsidRDefault="005233C6" w:rsidP="005233C6">
            <w:pPr>
              <w:spacing w:after="0" w:line="240" w:lineRule="auto"/>
              <w:jc w:val="both"/>
              <w:rPr>
                <w:rFonts w:ascii="Times New Roman" w:eastAsia="Times New Roman" w:hAnsi="Times New Roman" w:cs="Times New Roman"/>
                <w:b/>
                <w:sz w:val="20"/>
                <w:szCs w:val="24"/>
              </w:rPr>
            </w:pPr>
            <w:r w:rsidRPr="005233C6">
              <w:rPr>
                <w:rFonts w:ascii="Times New Roman" w:eastAsia="Times New Roman" w:hAnsi="Times New Roman" w:cs="Times New Roman"/>
                <w:b/>
                <w:sz w:val="20"/>
                <w:szCs w:val="24"/>
              </w:rPr>
              <w:t>Pre Assessment/</w:t>
            </w:r>
          </w:p>
          <w:p w:rsidR="005233C6" w:rsidRPr="005233C6" w:rsidRDefault="005233C6" w:rsidP="005233C6">
            <w:pPr>
              <w:spacing w:after="0" w:line="240" w:lineRule="auto"/>
              <w:jc w:val="both"/>
              <w:rPr>
                <w:rFonts w:ascii="Times New Roman" w:eastAsia="Times New Roman" w:hAnsi="Times New Roman" w:cs="Times New Roman"/>
                <w:sz w:val="20"/>
                <w:szCs w:val="24"/>
              </w:rPr>
            </w:pPr>
            <w:r w:rsidRPr="005233C6">
              <w:rPr>
                <w:rFonts w:ascii="Times New Roman" w:eastAsia="Times New Roman" w:hAnsi="Times New Roman" w:cs="Times New Roman"/>
                <w:b/>
                <w:sz w:val="20"/>
                <w:szCs w:val="24"/>
              </w:rPr>
              <w:t>Post Assessment</w:t>
            </w:r>
            <w:r w:rsidRPr="005233C6">
              <w:rPr>
                <w:rFonts w:ascii="Times New Roman" w:eastAsia="Times New Roman" w:hAnsi="Times New Roman" w:cs="Times New Roman"/>
                <w:sz w:val="20"/>
                <w:szCs w:val="24"/>
              </w:rPr>
              <w:t xml:space="preserve"> The pre-assessment is a developmentally appropriate assessment or a set of assessments designed to assess student knowledge and individual needs prior to the implementation of the instructional project.  The post-assessment is also a an age appropriate assessment or a set of assessments which takes place at the end of the project in order to determine the extent to which a student has learned, has met the objectives of the project, and demonstrates the targeted learning outcomes.(Std. 3and and 3b)</w:t>
            </w:r>
          </w:p>
        </w:tc>
        <w:tc>
          <w:tcPr>
            <w:tcW w:w="1674"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.Both pre and post assessments are age appropriate and varied but incomplete.</w:t>
            </w:r>
          </w:p>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b/>
                <w:bCs/>
                <w:sz w:val="20"/>
                <w:szCs w:val="24"/>
              </w:rPr>
              <w:t xml:space="preserve"> </w:t>
            </w:r>
          </w:p>
        </w:tc>
        <w:tc>
          <w:tcPr>
            <w:tcW w:w="1932"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 xml:space="preserve">Both pre and post assessments are age appropriate and varied. </w:t>
            </w:r>
          </w:p>
        </w:tc>
        <w:tc>
          <w:tcPr>
            <w:tcW w:w="1993"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 xml:space="preserve">Both pre and post assessments are age appropriate and varied and reflect a deep understanding of appropriate assessments </w:t>
            </w:r>
          </w:p>
        </w:tc>
      </w:tr>
      <w:tr w:rsidR="005233C6" w:rsidRPr="005233C6" w:rsidTr="00E757EE">
        <w:tc>
          <w:tcPr>
            <w:tcW w:w="4229" w:type="dxa"/>
          </w:tcPr>
          <w:p w:rsidR="005233C6" w:rsidRPr="005233C6" w:rsidRDefault="005233C6" w:rsidP="005233C6">
            <w:pPr>
              <w:spacing w:after="0" w:line="240" w:lineRule="auto"/>
              <w:jc w:val="both"/>
              <w:rPr>
                <w:rFonts w:ascii="Times New Roman" w:eastAsia="Times New Roman" w:hAnsi="Times New Roman" w:cs="Times New Roman"/>
                <w:bCs/>
                <w:sz w:val="24"/>
                <w:szCs w:val="24"/>
              </w:rPr>
            </w:pPr>
            <w:r w:rsidRPr="005233C6">
              <w:rPr>
                <w:rFonts w:ascii="Times New Roman" w:eastAsia="Times New Roman" w:hAnsi="Times New Roman" w:cs="Times New Roman"/>
                <w:b/>
                <w:sz w:val="20"/>
                <w:szCs w:val="24"/>
              </w:rPr>
              <w:t>Handouts – to be used with the intended age group</w:t>
            </w:r>
          </w:p>
          <w:p w:rsidR="005233C6" w:rsidRPr="005233C6" w:rsidRDefault="005233C6" w:rsidP="005233C6">
            <w:pPr>
              <w:spacing w:after="0" w:line="240" w:lineRule="auto"/>
              <w:jc w:val="both"/>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 xml:space="preserve"> A variety of materials can be used as handouts and/or graphic organizers (ex. a photo of a bulletin board, a display, a poster, or another type of a graphic organizer which is used to act as a stimulus).  The handouts are age and subject appropriate. (Std. 4b)</w:t>
            </w:r>
          </w:p>
        </w:tc>
        <w:tc>
          <w:tcPr>
            <w:tcW w:w="1674"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Handout, and/or graphic organizers are somewhat effective and age appropriate. One or more element is missing.</w:t>
            </w:r>
          </w:p>
        </w:tc>
        <w:tc>
          <w:tcPr>
            <w:tcW w:w="1932"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 xml:space="preserve">Handout, and/or graphic organizers are effective and age appropriate. </w:t>
            </w:r>
          </w:p>
        </w:tc>
        <w:tc>
          <w:tcPr>
            <w:tcW w:w="1993"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Handout, and/or graphic organizers are very effective and age appropriate and exemplary.</w:t>
            </w:r>
          </w:p>
        </w:tc>
      </w:tr>
      <w:tr w:rsidR="005233C6" w:rsidRPr="005233C6" w:rsidTr="00E757EE">
        <w:tc>
          <w:tcPr>
            <w:tcW w:w="4229" w:type="dxa"/>
          </w:tcPr>
          <w:p w:rsidR="005233C6" w:rsidRPr="005233C6" w:rsidRDefault="005233C6" w:rsidP="005233C6">
            <w:pPr>
              <w:spacing w:after="0" w:line="240" w:lineRule="auto"/>
              <w:jc w:val="both"/>
              <w:rPr>
                <w:rFonts w:ascii="Times New Roman" w:eastAsia="Times New Roman" w:hAnsi="Times New Roman" w:cs="Times New Roman"/>
                <w:sz w:val="20"/>
                <w:szCs w:val="24"/>
              </w:rPr>
            </w:pPr>
            <w:r w:rsidRPr="005233C6">
              <w:rPr>
                <w:rFonts w:ascii="Times New Roman" w:eastAsia="Times New Roman" w:hAnsi="Times New Roman" w:cs="Times New Roman"/>
                <w:b/>
                <w:sz w:val="20"/>
                <w:szCs w:val="24"/>
              </w:rPr>
              <w:t>Lesson plans/ Hands-on-activities</w:t>
            </w:r>
            <w:r w:rsidRPr="005233C6">
              <w:rPr>
                <w:rFonts w:ascii="Times New Roman" w:eastAsia="Times New Roman" w:hAnsi="Times New Roman" w:cs="Times New Roman"/>
                <w:sz w:val="20"/>
                <w:szCs w:val="24"/>
              </w:rPr>
              <w:t xml:space="preserve"> This section gives a complete description of the learning activities that provide opportunities for cooperative learning and individual practice, are developmentally appropriate, are planned with respect to the various learning styles, and individual needs of students, are appropriate for culturally and linguistically diverse students and provide accommodations for children with exceptionalities.  A sample of the major project incorporated within the project is also provided.(Std. 5c)</w:t>
            </w:r>
          </w:p>
        </w:tc>
        <w:tc>
          <w:tcPr>
            <w:tcW w:w="1674"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Activities provide for cooperative and individual practice. Respect learning styles and meet individual needs some of the time</w:t>
            </w:r>
          </w:p>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Did not discuss the children’s books or cd.</w:t>
            </w:r>
          </w:p>
        </w:tc>
        <w:tc>
          <w:tcPr>
            <w:tcW w:w="1932"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Activities provide for cooperative and individual practice. Respect learning styles and meet individual needs.</w:t>
            </w:r>
          </w:p>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Children’s books and cd discussed</w:t>
            </w:r>
          </w:p>
        </w:tc>
        <w:tc>
          <w:tcPr>
            <w:tcW w:w="1993"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Activities provide for cooperative and individual practice. Respect learning styles and meet individual needs extensively</w:t>
            </w:r>
          </w:p>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Four children’s books and 1 cd discussed</w:t>
            </w:r>
          </w:p>
        </w:tc>
      </w:tr>
      <w:tr w:rsidR="005233C6" w:rsidRPr="005233C6" w:rsidTr="00E757EE">
        <w:trPr>
          <w:trHeight w:val="1920"/>
        </w:trPr>
        <w:tc>
          <w:tcPr>
            <w:tcW w:w="4229" w:type="dxa"/>
          </w:tcPr>
          <w:p w:rsidR="005233C6" w:rsidRPr="005233C6" w:rsidRDefault="005233C6" w:rsidP="005233C6">
            <w:pPr>
              <w:spacing w:after="0" w:line="240" w:lineRule="auto"/>
              <w:jc w:val="both"/>
              <w:rPr>
                <w:rFonts w:ascii="Times New Roman" w:eastAsia="Times New Roman" w:hAnsi="Times New Roman" w:cs="Times New Roman"/>
                <w:sz w:val="20"/>
                <w:szCs w:val="24"/>
              </w:rPr>
            </w:pPr>
            <w:r w:rsidRPr="005233C6">
              <w:rPr>
                <w:rFonts w:ascii="Times New Roman" w:eastAsia="Times New Roman" w:hAnsi="Times New Roman" w:cs="Times New Roman"/>
                <w:b/>
                <w:sz w:val="20"/>
                <w:szCs w:val="24"/>
              </w:rPr>
              <w:t xml:space="preserve">Reflection </w:t>
            </w:r>
            <w:r w:rsidRPr="005233C6">
              <w:rPr>
                <w:rFonts w:ascii="Times New Roman" w:eastAsia="Times New Roman" w:hAnsi="Times New Roman" w:cs="Times New Roman"/>
                <w:sz w:val="20"/>
                <w:szCs w:val="24"/>
              </w:rPr>
              <w:t>Reflect on your video practice and on the approaches, methods, strategies, and techniques you used.  Suggest other strategies and instructional practices you might have incorporated and might consider incorporating in the future to uphold high standards of competence. (Std. 6c)</w:t>
            </w:r>
          </w:p>
          <w:p w:rsidR="005233C6" w:rsidRPr="005233C6" w:rsidRDefault="005233C6" w:rsidP="005233C6">
            <w:pPr>
              <w:spacing w:after="0" w:line="240" w:lineRule="auto"/>
              <w:jc w:val="both"/>
              <w:rPr>
                <w:rFonts w:ascii="Times New Roman" w:eastAsia="Times New Roman" w:hAnsi="Times New Roman" w:cs="Times New Roman"/>
                <w:sz w:val="20"/>
                <w:szCs w:val="24"/>
              </w:rPr>
            </w:pPr>
          </w:p>
        </w:tc>
        <w:tc>
          <w:tcPr>
            <w:tcW w:w="1674"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Reflection  is primarily indicates a superficial understanding of his/her practice.</w:t>
            </w:r>
          </w:p>
        </w:tc>
        <w:tc>
          <w:tcPr>
            <w:tcW w:w="1932"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Reflections indicate a good understanding of his/her practice and areas for improvement.</w:t>
            </w:r>
          </w:p>
        </w:tc>
        <w:tc>
          <w:tcPr>
            <w:tcW w:w="1993" w:type="dxa"/>
          </w:tcPr>
          <w:p w:rsidR="005233C6" w:rsidRPr="005233C6" w:rsidRDefault="005233C6" w:rsidP="005233C6">
            <w:pPr>
              <w:spacing w:after="0" w:line="240" w:lineRule="auto"/>
              <w:rPr>
                <w:rFonts w:ascii="Times New Roman" w:eastAsia="Times New Roman" w:hAnsi="Times New Roman" w:cs="Times New Roman"/>
                <w:sz w:val="20"/>
                <w:szCs w:val="24"/>
              </w:rPr>
            </w:pPr>
            <w:r w:rsidRPr="005233C6">
              <w:rPr>
                <w:rFonts w:ascii="Times New Roman" w:eastAsia="Times New Roman" w:hAnsi="Times New Roman" w:cs="Times New Roman"/>
                <w:sz w:val="20"/>
                <w:szCs w:val="24"/>
              </w:rPr>
              <w:t>Reflections indicated and exceptionally thoughtful and nuanced understanding of his/her practice. APA format/cited/reference page</w:t>
            </w:r>
          </w:p>
          <w:p w:rsidR="005233C6" w:rsidRPr="005233C6" w:rsidRDefault="005233C6" w:rsidP="005233C6">
            <w:pPr>
              <w:spacing w:after="0" w:line="240" w:lineRule="auto"/>
              <w:rPr>
                <w:rFonts w:ascii="Times New Roman" w:eastAsia="Times New Roman" w:hAnsi="Times New Roman" w:cs="Times New Roman"/>
                <w:sz w:val="20"/>
                <w:szCs w:val="24"/>
              </w:rPr>
            </w:pPr>
          </w:p>
        </w:tc>
      </w:tr>
      <w:tr w:rsidR="005233C6" w:rsidRPr="005233C6" w:rsidTr="00E757EE">
        <w:trPr>
          <w:trHeight w:val="1545"/>
        </w:trPr>
        <w:tc>
          <w:tcPr>
            <w:tcW w:w="4229" w:type="dxa"/>
          </w:tcPr>
          <w:p w:rsidR="005233C6" w:rsidRPr="005233C6" w:rsidRDefault="005233C6" w:rsidP="005233C6">
            <w:pPr>
              <w:spacing w:after="0" w:line="240" w:lineRule="auto"/>
              <w:jc w:val="both"/>
              <w:rPr>
                <w:rFonts w:ascii="Times New Roman" w:eastAsia="Times New Roman" w:hAnsi="Times New Roman" w:cs="Times New Roman"/>
                <w:b/>
                <w:sz w:val="20"/>
                <w:szCs w:val="24"/>
              </w:rPr>
            </w:pPr>
            <w:r w:rsidRPr="005233C6">
              <w:rPr>
                <w:rFonts w:ascii="Times New Roman" w:eastAsia="Times New Roman" w:hAnsi="Times New Roman" w:cs="Times New Roman"/>
                <w:b/>
                <w:sz w:val="20"/>
                <w:szCs w:val="24"/>
              </w:rPr>
              <w:t>Reference page/APA format</w:t>
            </w:r>
          </w:p>
        </w:tc>
        <w:tc>
          <w:tcPr>
            <w:tcW w:w="1674" w:type="dxa"/>
          </w:tcPr>
          <w:p w:rsidR="005233C6" w:rsidRPr="005233C6" w:rsidRDefault="005233C6" w:rsidP="005233C6">
            <w:pPr>
              <w:tabs>
                <w:tab w:val="center" w:pos="4320"/>
              </w:tabs>
              <w:spacing w:after="0" w:line="240" w:lineRule="auto"/>
              <w:rPr>
                <w:rFonts w:ascii="Times New Roman" w:eastAsia="Times New Roman" w:hAnsi="Times New Roman" w:cs="Times New Roman"/>
                <w:szCs w:val="24"/>
              </w:rPr>
            </w:pPr>
            <w:r w:rsidRPr="005233C6">
              <w:rPr>
                <w:rFonts w:ascii="Times New Roman" w:eastAsia="Times New Roman" w:hAnsi="Times New Roman" w:cs="Times New Roman"/>
                <w:szCs w:val="24"/>
              </w:rPr>
              <w:t>Has several APA errors. Too many quotes.</w:t>
            </w:r>
          </w:p>
        </w:tc>
        <w:tc>
          <w:tcPr>
            <w:tcW w:w="1932" w:type="dxa"/>
          </w:tcPr>
          <w:p w:rsidR="005233C6" w:rsidRPr="005233C6" w:rsidRDefault="005233C6" w:rsidP="005233C6">
            <w:pPr>
              <w:tabs>
                <w:tab w:val="center" w:pos="4320"/>
              </w:tabs>
              <w:spacing w:after="0" w:line="240" w:lineRule="auto"/>
              <w:rPr>
                <w:rFonts w:ascii="Times New Roman" w:eastAsia="Times New Roman" w:hAnsi="Times New Roman" w:cs="Times New Roman"/>
                <w:szCs w:val="24"/>
              </w:rPr>
            </w:pPr>
            <w:r w:rsidRPr="005233C6">
              <w:rPr>
                <w:rFonts w:ascii="Times New Roman" w:eastAsia="Times New Roman" w:hAnsi="Times New Roman" w:cs="Times New Roman"/>
                <w:szCs w:val="24"/>
              </w:rPr>
              <w:t>A couple of APA errors, but is well written and organized.  Above average level of paraphrasing</w:t>
            </w:r>
          </w:p>
        </w:tc>
        <w:tc>
          <w:tcPr>
            <w:tcW w:w="1993" w:type="dxa"/>
          </w:tcPr>
          <w:p w:rsidR="005233C6" w:rsidRPr="005233C6" w:rsidRDefault="005233C6" w:rsidP="005233C6">
            <w:pPr>
              <w:tabs>
                <w:tab w:val="center" w:pos="4320"/>
              </w:tabs>
              <w:spacing w:after="0" w:line="240" w:lineRule="auto"/>
              <w:rPr>
                <w:rFonts w:ascii="Times New Roman" w:eastAsia="Times New Roman" w:hAnsi="Times New Roman" w:cs="Times New Roman"/>
                <w:szCs w:val="24"/>
              </w:rPr>
            </w:pPr>
            <w:r w:rsidRPr="005233C6">
              <w:rPr>
                <w:rFonts w:ascii="Times New Roman" w:eastAsia="Times New Roman" w:hAnsi="Times New Roman" w:cs="Times New Roman"/>
                <w:szCs w:val="24"/>
              </w:rPr>
              <w:t>Has clarity, is well organized – meets the mechanics of writing. No APA mistakes</w:t>
            </w:r>
          </w:p>
          <w:p w:rsidR="005233C6" w:rsidRPr="005233C6" w:rsidRDefault="005233C6" w:rsidP="005233C6">
            <w:pPr>
              <w:tabs>
                <w:tab w:val="center" w:pos="4320"/>
              </w:tabs>
              <w:spacing w:after="0" w:line="240" w:lineRule="auto"/>
              <w:rPr>
                <w:rFonts w:ascii="Times New Roman" w:eastAsia="Times New Roman" w:hAnsi="Times New Roman" w:cs="Times New Roman"/>
                <w:szCs w:val="24"/>
              </w:rPr>
            </w:pPr>
          </w:p>
        </w:tc>
      </w:tr>
    </w:tbl>
    <w:p w:rsidR="00171A29" w:rsidRPr="00171A29" w:rsidRDefault="00171A29" w:rsidP="00171A29">
      <w:pPr>
        <w:autoSpaceDE w:val="0"/>
        <w:autoSpaceDN w:val="0"/>
        <w:adjustRightInd w:val="0"/>
        <w:spacing w:after="0" w:line="240" w:lineRule="auto"/>
        <w:rPr>
          <w:rFonts w:ascii="Times New Roman" w:hAnsi="Times New Roman" w:cs="Times New Roman"/>
          <w:bCs/>
          <w:sz w:val="24"/>
          <w:szCs w:val="24"/>
        </w:rPr>
      </w:pPr>
    </w:p>
    <w:p w:rsidR="00171A29" w:rsidRPr="00E05185" w:rsidRDefault="00171A29" w:rsidP="008A7E0B">
      <w:pPr>
        <w:autoSpaceDE w:val="0"/>
        <w:autoSpaceDN w:val="0"/>
        <w:adjustRightInd w:val="0"/>
        <w:spacing w:after="0" w:line="240" w:lineRule="auto"/>
        <w:rPr>
          <w:rFonts w:ascii="Times New Roman" w:hAnsi="Times New Roman" w:cs="Times New Roman"/>
          <w:sz w:val="24"/>
          <w:szCs w:val="24"/>
        </w:rPr>
      </w:pPr>
    </w:p>
    <w:p w:rsidR="008A7E0B" w:rsidRDefault="008A7E0B" w:rsidP="008A7E0B">
      <w:pPr>
        <w:rPr>
          <w:rFonts w:ascii="Times New Roman" w:hAnsi="Times New Roman" w:cs="Times New Roman"/>
          <w:b/>
          <w:sz w:val="24"/>
          <w:szCs w:val="24"/>
        </w:rPr>
      </w:pPr>
    </w:p>
    <w:p w:rsidR="008A7E0B" w:rsidRDefault="008A7E0B" w:rsidP="008A7E0B">
      <w:pPr>
        <w:rPr>
          <w:rFonts w:ascii="Times New Roman" w:hAnsi="Times New Roman" w:cs="Times New Roman"/>
          <w:b/>
          <w:sz w:val="24"/>
          <w:szCs w:val="24"/>
        </w:rPr>
      </w:pPr>
    </w:p>
    <w:p w:rsidR="005233C6" w:rsidRDefault="008A7E0B" w:rsidP="005233C6">
      <w:pPr>
        <w:rPr>
          <w:rFonts w:ascii="Times New Roman" w:hAnsi="Times New Roman" w:cs="Times New Roman"/>
          <w:b/>
          <w:sz w:val="24"/>
          <w:szCs w:val="24"/>
        </w:rPr>
      </w:pPr>
      <w:r>
        <w:rPr>
          <w:rFonts w:ascii="Times New Roman" w:hAnsi="Times New Roman" w:cs="Times New Roman"/>
          <w:b/>
          <w:sz w:val="24"/>
          <w:szCs w:val="24"/>
        </w:rPr>
        <w:t>Key Assessment #</w:t>
      </w:r>
      <w:r w:rsidR="005233C6">
        <w:rPr>
          <w:rFonts w:ascii="Times New Roman" w:hAnsi="Times New Roman" w:cs="Times New Roman"/>
          <w:b/>
          <w:sz w:val="24"/>
          <w:szCs w:val="24"/>
        </w:rPr>
        <w:t>4 – Student Teaching Evaluation</w:t>
      </w:r>
    </w:p>
    <w:p w:rsidR="005233C6" w:rsidRPr="005233C6" w:rsidRDefault="005233C6" w:rsidP="005233C6">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A brief description of the assessment and its use in the program</w:t>
      </w:r>
      <w:r w:rsidRPr="005233C6">
        <w:rPr>
          <w:rFonts w:ascii="Times New Roman" w:hAnsi="Times New Roman" w:cs="Times New Roman"/>
          <w:sz w:val="24"/>
          <w:szCs w:val="24"/>
        </w:rPr>
        <w:t xml:space="preserve"> </w:t>
      </w:r>
    </w:p>
    <w:p w:rsidR="008A7E0B" w:rsidRPr="005233C6" w:rsidRDefault="008A7E0B" w:rsidP="005233C6">
      <w:pPr>
        <w:pStyle w:val="ListParagraph"/>
        <w:rPr>
          <w:rFonts w:ascii="Times New Roman" w:hAnsi="Times New Roman" w:cs="Times New Roman"/>
          <w:b/>
          <w:sz w:val="24"/>
          <w:szCs w:val="24"/>
        </w:rPr>
      </w:pPr>
      <w:r w:rsidRPr="005233C6">
        <w:rPr>
          <w:rFonts w:ascii="Times New Roman" w:hAnsi="Times New Roman" w:cs="Times New Roman"/>
          <w:sz w:val="24"/>
          <w:szCs w:val="24"/>
        </w:rPr>
        <w:t xml:space="preserve">Each Early Childhood candidate is required to complete a semester of student teaching/internship. Candidates are required to complete 420 hours of in-classroom time to fulfill this requirement.  Candidates who are current teachers of record complete an internship, and the candidates who are not teachers of record complete a semester of student teaching in a public, private, or charter school in the DC metro area.  </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p>
    <w:p w:rsidR="005233C6" w:rsidRPr="005233C6" w:rsidRDefault="005233C6" w:rsidP="005233C6">
      <w:pPr>
        <w:pStyle w:val="ListParagraph"/>
        <w:numPr>
          <w:ilvl w:val="0"/>
          <w:numId w:val="8"/>
        </w:numPr>
        <w:autoSpaceDE w:val="0"/>
        <w:autoSpaceDN w:val="0"/>
        <w:adjustRightInd w:val="0"/>
        <w:spacing w:after="0" w:line="240" w:lineRule="auto"/>
        <w:rPr>
          <w:rFonts w:ascii="Times New Roman" w:hAnsi="Times New Roman" w:cs="Times New Roman"/>
          <w:b/>
          <w:bCs/>
          <w:sz w:val="24"/>
          <w:szCs w:val="24"/>
        </w:rPr>
      </w:pPr>
      <w:r w:rsidRPr="005233C6">
        <w:rPr>
          <w:rFonts w:ascii="Times New Roman" w:hAnsi="Times New Roman" w:cs="Times New Roman"/>
          <w:b/>
          <w:bCs/>
          <w:sz w:val="24"/>
          <w:szCs w:val="24"/>
        </w:rPr>
        <w:t>A description of how this assessment specifically aligns with the standards it is</w:t>
      </w:r>
    </w:p>
    <w:p w:rsidR="005233C6" w:rsidRPr="005233C6" w:rsidRDefault="005233C6" w:rsidP="005233C6">
      <w:pPr>
        <w:pStyle w:val="ListParagraph"/>
        <w:autoSpaceDE w:val="0"/>
        <w:autoSpaceDN w:val="0"/>
        <w:adjustRightInd w:val="0"/>
        <w:spacing w:after="0" w:line="240" w:lineRule="auto"/>
        <w:rPr>
          <w:rFonts w:ascii="Times New Roman" w:hAnsi="Times New Roman" w:cs="Times New Roman"/>
          <w:b/>
          <w:bCs/>
          <w:sz w:val="24"/>
          <w:szCs w:val="24"/>
        </w:rPr>
      </w:pPr>
      <w:r w:rsidRPr="005233C6">
        <w:rPr>
          <w:rFonts w:ascii="Times New Roman" w:hAnsi="Times New Roman" w:cs="Times New Roman"/>
          <w:b/>
          <w:bCs/>
          <w:sz w:val="24"/>
          <w:szCs w:val="24"/>
        </w:rPr>
        <w:t>cited for in Section III.</w:t>
      </w:r>
    </w:p>
    <w:p w:rsidR="008A7E0B" w:rsidRPr="005233C6" w:rsidRDefault="008A7E0B" w:rsidP="005233C6">
      <w:pPr>
        <w:pStyle w:val="ListParagraph"/>
        <w:autoSpaceDE w:val="0"/>
        <w:autoSpaceDN w:val="0"/>
        <w:adjustRightInd w:val="0"/>
        <w:spacing w:after="0" w:line="240" w:lineRule="auto"/>
        <w:rPr>
          <w:rFonts w:ascii="Times New Roman" w:hAnsi="Times New Roman" w:cs="Times New Roman"/>
          <w:sz w:val="24"/>
          <w:szCs w:val="24"/>
        </w:rPr>
      </w:pPr>
      <w:r w:rsidRPr="005233C6">
        <w:rPr>
          <w:rFonts w:ascii="Times New Roman" w:hAnsi="Times New Roman" w:cs="Times New Roman"/>
          <w:sz w:val="24"/>
          <w:szCs w:val="24"/>
        </w:rPr>
        <w:t xml:space="preserve">The student teaching/internship semester is an essential aspect of the Early Childhood program as it assesses candidates’ abilities to transform the content gathered during methods courses into a cohesive, high quality, developmentally appropriate teaching practice. During the student teaching semester, candidates are assigned a University Supervisor who is required to conduct four (4) scheduled observations for each candidate.  During the observations, the University Supervisor rates each candidate based on the Interstate New Teacher Assessment and Support Consortium (InTASC) student teaching instrument developed by Phi Delta Kappa International &amp; Ball State University (2000) standards.  University Supervisors are also required to conduct a midterm assessment and a final assessment for each Early Childhood candidate based on the 2011 InTASC principles and NAEYC standards.  The University supervisors visit the student teacher’s classroom setting regularly to assess the candidate’s teaching and to support the candidate in their professional growth. </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p>
    <w:p w:rsidR="008A7E0B" w:rsidRDefault="008A7E0B" w:rsidP="008A7E0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 A description of how this assessment specifically aligns with the standards it is</w:t>
      </w:r>
    </w:p>
    <w:p w:rsidR="008A7E0B" w:rsidRDefault="008A7E0B" w:rsidP="008A7E0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cited for in Section III</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the student teaching/internship semester, candidates will be evaluated four (4) times throughout the semester, as well as during the midterm and final part of the semester using the InTASC principles.  The ten InTASC principles have been aligned with the NAEYC standards. </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InTASC Principle 1: Learner Development     NAEYC Standard 1 and 3</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InTASC Principle 2: Learning Differences      NAEYC Standard 3</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InTASC Principle 3: Learning Environments  NAEYC Standard  3 and 5</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InTASC Principle 4: Content Knowledge        NAEYC Standard 1 and 5</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InTASC Principle 5: Application of Content   NAEYC Standard 4 and 5</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InTASC Principle 6: Assessment                     NAEYC Standard 3</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InTASC Principle 7: Planning Instruction       NAEYC Standard 4 and 5</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InTASC Principle 8: Instructional Strategies  NAEYC Standard 4</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InTASC Principle 9: Professional learning     NAEYC Standard 6</w:t>
      </w:r>
    </w:p>
    <w:p w:rsidR="008A7E0B" w:rsidRDefault="008A7E0B" w:rsidP="008A7E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InTASC Principle 10: Leadership                   NAEYC Standard 2, 6, 7</w:t>
      </w:r>
    </w:p>
    <w:p w:rsidR="008A7E0B" w:rsidRDefault="008A7E0B" w:rsidP="008A7E0B">
      <w:pPr>
        <w:autoSpaceDE w:val="0"/>
        <w:autoSpaceDN w:val="0"/>
        <w:adjustRightInd w:val="0"/>
        <w:spacing w:after="0" w:line="240" w:lineRule="auto"/>
        <w:rPr>
          <w:rFonts w:ascii="Times New Roman" w:hAnsi="Times New Roman" w:cs="Times New Roman"/>
          <w:b/>
          <w:bCs/>
          <w:sz w:val="24"/>
          <w:szCs w:val="24"/>
        </w:rPr>
      </w:pPr>
    </w:p>
    <w:p w:rsidR="008A7E0B" w:rsidRDefault="008A7E0B" w:rsidP="008A7E0B">
      <w:pPr>
        <w:rPr>
          <w:rFonts w:ascii="Times New Roman" w:hAnsi="Times New Roman" w:cs="Times New Roman"/>
          <w:b/>
          <w:sz w:val="24"/>
          <w:szCs w:val="24"/>
        </w:rPr>
      </w:pPr>
      <w:r w:rsidRPr="005233C6">
        <w:rPr>
          <w:rFonts w:ascii="Times New Roman" w:hAnsi="Times New Roman" w:cs="Times New Roman"/>
          <w:b/>
          <w:sz w:val="24"/>
          <w:szCs w:val="24"/>
        </w:rPr>
        <w:t>Key Assessment #5 – Tutoring Project</w:t>
      </w:r>
    </w:p>
    <w:p w:rsidR="008A7E0B" w:rsidRPr="00406CDB" w:rsidRDefault="008A7E0B" w:rsidP="008A7E0B">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406CDB">
        <w:rPr>
          <w:rFonts w:ascii="Times New Roman" w:hAnsi="Times New Roman" w:cs="Times New Roman"/>
          <w:b/>
          <w:bCs/>
          <w:sz w:val="24"/>
          <w:szCs w:val="24"/>
        </w:rPr>
        <w:t>A brief description of the assessment and its use in the program.</w:t>
      </w:r>
    </w:p>
    <w:p w:rsidR="00772661" w:rsidRPr="00772661" w:rsidRDefault="00772661" w:rsidP="00772661">
      <w:pPr>
        <w:ind w:left="360"/>
        <w:rPr>
          <w:rFonts w:ascii="Times New Roman" w:eastAsia="Times New Roman" w:hAnsi="Times New Roman" w:cs="Times New Roman"/>
          <w:bCs/>
          <w:sz w:val="24"/>
          <w:szCs w:val="24"/>
        </w:rPr>
      </w:pPr>
      <w:r w:rsidRPr="00772661">
        <w:rPr>
          <w:rFonts w:ascii="Times New Roman" w:hAnsi="Times New Roman" w:cs="Times New Roman"/>
          <w:bCs/>
          <w:sz w:val="24"/>
          <w:szCs w:val="24"/>
        </w:rPr>
        <w:t>The purpose of the tutoring project a</w:t>
      </w:r>
      <w:r>
        <w:rPr>
          <w:rFonts w:ascii="Times New Roman" w:hAnsi="Times New Roman" w:cs="Times New Roman"/>
          <w:bCs/>
          <w:sz w:val="24"/>
          <w:szCs w:val="24"/>
        </w:rPr>
        <w:t>ssessment, conducted in EDTE 401</w:t>
      </w:r>
      <w:r w:rsidRPr="00772661">
        <w:rPr>
          <w:rFonts w:ascii="Times New Roman" w:hAnsi="Times New Roman" w:cs="Times New Roman"/>
          <w:bCs/>
          <w:sz w:val="24"/>
          <w:szCs w:val="24"/>
        </w:rPr>
        <w:t xml:space="preserve">: Classroom Assessment, is to document the teacher candidate’s ability to conduct pre-assessments, ongoing assessments, and post-assessments, in order to effectively and efficiently meet the developmental, individual, and cultural needs of the children they serve.  This particular assessment requires teacher candidates to conduct an action research study where they are required to notice one specific child’s needs, gather background information about that child, conduct assessments, and implement various interventions. The teacher candidate continually assesses, reflects, and monitors progress throughout the entire semester. </w:t>
      </w:r>
      <w:r w:rsidRPr="00772661">
        <w:rPr>
          <w:rFonts w:ascii="Times New Roman" w:eastAsia="Times New Roman" w:hAnsi="Times New Roman" w:cs="Times New Roman"/>
          <w:bCs/>
          <w:sz w:val="24"/>
          <w:szCs w:val="24"/>
        </w:rPr>
        <w:t>Data collection is on-going and treatment implementation and changes are documented over time</w:t>
      </w:r>
      <w:r w:rsidRPr="00772661">
        <w:rPr>
          <w:rFonts w:ascii="Times New Roman" w:eastAsia="Times New Roman" w:hAnsi="Times New Roman" w:cs="Times New Roman"/>
          <w:b/>
          <w:bCs/>
          <w:sz w:val="24"/>
          <w:szCs w:val="24"/>
        </w:rPr>
        <w:t xml:space="preserve">.   </w:t>
      </w:r>
      <w:r w:rsidRPr="00772661">
        <w:rPr>
          <w:rFonts w:ascii="Times New Roman" w:eastAsia="Times New Roman" w:hAnsi="Times New Roman" w:cs="Times New Roman"/>
          <w:bCs/>
          <w:sz w:val="24"/>
          <w:szCs w:val="24"/>
        </w:rPr>
        <w:t xml:space="preserve">Each Early Childhood candidate is required to complete a minimum of 8 to 10 hours of documented contact time with their chosen child.  </w:t>
      </w:r>
    </w:p>
    <w:p w:rsidR="00772661" w:rsidRPr="00772661" w:rsidRDefault="00772661" w:rsidP="00772661">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772661">
        <w:rPr>
          <w:rFonts w:ascii="Times New Roman" w:hAnsi="Times New Roman" w:cs="Times New Roman"/>
          <w:b/>
          <w:bCs/>
          <w:sz w:val="24"/>
          <w:szCs w:val="24"/>
        </w:rPr>
        <w:t>A description of how this assessment specifically aligns with the standards it is</w:t>
      </w:r>
    </w:p>
    <w:p w:rsidR="00772661" w:rsidRDefault="00772661" w:rsidP="0077266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cited for in Section III. </w:t>
      </w:r>
    </w:p>
    <w:p w:rsidR="00772661" w:rsidRPr="005233C6" w:rsidRDefault="00772661" w:rsidP="00772661">
      <w:pPr>
        <w:autoSpaceDE w:val="0"/>
        <w:autoSpaceDN w:val="0"/>
        <w:adjustRightInd w:val="0"/>
        <w:spacing w:after="0" w:line="240" w:lineRule="auto"/>
        <w:rPr>
          <w:rFonts w:ascii="Times New Roman" w:hAnsi="Times New Roman" w:cs="Times New Roman"/>
          <w:bCs/>
          <w:sz w:val="24"/>
          <w:szCs w:val="24"/>
        </w:rPr>
      </w:pPr>
      <w:r w:rsidRPr="005233C6">
        <w:rPr>
          <w:rFonts w:ascii="Times New Roman" w:hAnsi="Times New Roman" w:cs="Times New Roman"/>
          <w:bCs/>
          <w:sz w:val="24"/>
          <w:szCs w:val="24"/>
        </w:rPr>
        <w:t>This</w:t>
      </w:r>
      <w:r>
        <w:rPr>
          <w:rFonts w:ascii="Times New Roman" w:hAnsi="Times New Roman" w:cs="Times New Roman"/>
          <w:bCs/>
          <w:sz w:val="24"/>
          <w:szCs w:val="24"/>
        </w:rPr>
        <w:t xml:space="preserve"> assessment aligns with NAEYC standards 1, 2, 3, and 5 because students are asked to select a child who may not be thriving and who may be in danger of not succeeding. Candidates are required to gather background information about the chosen child, create developmentally appropriate assessment tools , and collect data so that true reflection can occur.  </w:t>
      </w:r>
    </w:p>
    <w:p w:rsidR="00772661" w:rsidRPr="001518E9" w:rsidRDefault="00772661" w:rsidP="00772661">
      <w:pPr>
        <w:autoSpaceDE w:val="0"/>
        <w:autoSpaceDN w:val="0"/>
        <w:adjustRightInd w:val="0"/>
        <w:spacing w:after="0" w:line="240" w:lineRule="auto"/>
        <w:rPr>
          <w:rFonts w:ascii="Times New Roman" w:hAnsi="Times New Roman" w:cs="Times New Roman"/>
          <w:bCs/>
          <w:sz w:val="24"/>
          <w:szCs w:val="24"/>
        </w:rPr>
      </w:pPr>
      <w:r w:rsidRPr="001518E9">
        <w:rPr>
          <w:rFonts w:ascii="Times New Roman" w:hAnsi="Times New Roman" w:cs="Times New Roman"/>
          <w:bCs/>
          <w:sz w:val="24"/>
          <w:szCs w:val="24"/>
        </w:rPr>
        <w:t>Child development (NAEYC Standard 1)</w:t>
      </w:r>
    </w:p>
    <w:p w:rsidR="00772661" w:rsidRPr="001518E9" w:rsidRDefault="00772661" w:rsidP="00772661">
      <w:pPr>
        <w:autoSpaceDE w:val="0"/>
        <w:autoSpaceDN w:val="0"/>
        <w:adjustRightInd w:val="0"/>
        <w:spacing w:after="0" w:line="240" w:lineRule="auto"/>
        <w:rPr>
          <w:rFonts w:ascii="Times New Roman" w:hAnsi="Times New Roman" w:cs="Times New Roman"/>
          <w:bCs/>
          <w:sz w:val="24"/>
          <w:szCs w:val="24"/>
        </w:rPr>
      </w:pPr>
      <w:r w:rsidRPr="001518E9">
        <w:rPr>
          <w:rFonts w:ascii="Times New Roman" w:hAnsi="Times New Roman" w:cs="Times New Roman"/>
          <w:bCs/>
          <w:sz w:val="24"/>
          <w:szCs w:val="24"/>
        </w:rPr>
        <w:t>Family (NAEYC standard 2)</w:t>
      </w:r>
    </w:p>
    <w:p w:rsidR="00772661" w:rsidRDefault="00772661" w:rsidP="00772661">
      <w:pPr>
        <w:rPr>
          <w:rFonts w:ascii="Times New Roman" w:hAnsi="Times New Roman" w:cs="Times New Roman"/>
          <w:sz w:val="24"/>
          <w:szCs w:val="24"/>
        </w:rPr>
      </w:pPr>
      <w:r>
        <w:rPr>
          <w:rFonts w:ascii="Times New Roman" w:hAnsi="Times New Roman" w:cs="Times New Roman"/>
          <w:sz w:val="24"/>
          <w:szCs w:val="24"/>
        </w:rPr>
        <w:t>Assessment (NAEYC standard 3)\</w:t>
      </w:r>
    </w:p>
    <w:p w:rsidR="00772661" w:rsidRDefault="00772661" w:rsidP="00772661">
      <w:pPr>
        <w:rPr>
          <w:rFonts w:ascii="Times New Roman" w:hAnsi="Times New Roman" w:cs="Times New Roman"/>
          <w:sz w:val="24"/>
          <w:szCs w:val="24"/>
        </w:rPr>
      </w:pPr>
      <w:r>
        <w:rPr>
          <w:rFonts w:ascii="Times New Roman" w:hAnsi="Times New Roman" w:cs="Times New Roman"/>
          <w:sz w:val="24"/>
          <w:szCs w:val="24"/>
        </w:rPr>
        <w:t>Content Knowledge (NAEYC standard 5)</w:t>
      </w:r>
    </w:p>
    <w:p w:rsidR="00772661" w:rsidRPr="00772661" w:rsidRDefault="00772661" w:rsidP="00772661">
      <w:pPr>
        <w:rPr>
          <w:rFonts w:ascii="Times New Roman" w:eastAsia="Times New Roman" w:hAnsi="Times New Roman" w:cs="Times New Roman"/>
          <w:b/>
          <w:bCs/>
          <w:kern w:val="28"/>
          <w:sz w:val="24"/>
          <w:szCs w:val="24"/>
        </w:rPr>
      </w:pPr>
      <w:r w:rsidRPr="00772661">
        <w:rPr>
          <w:b/>
          <w:sz w:val="28"/>
        </w:rPr>
        <w:br w:type="page"/>
      </w:r>
    </w:p>
    <w:p w:rsidR="00772661" w:rsidRPr="00772661" w:rsidRDefault="00772661" w:rsidP="00772661">
      <w:pPr>
        <w:pStyle w:val="ListParagraph"/>
        <w:numPr>
          <w:ilvl w:val="0"/>
          <w:numId w:val="3"/>
        </w:numPr>
        <w:ind w:right="-180"/>
        <w:rPr>
          <w:b/>
          <w:color w:val="000000"/>
          <w:sz w:val="28"/>
        </w:rPr>
      </w:pPr>
      <w:r w:rsidRPr="00772661">
        <w:rPr>
          <w:b/>
          <w:sz w:val="28"/>
        </w:rPr>
        <w:t>Rubric for Tutoring Project (Key Assessment #5 ECE)</w:t>
      </w:r>
    </w:p>
    <w:tbl>
      <w:tblPr>
        <w:tblW w:w="11507" w:type="dxa"/>
        <w:tblInd w:w="-715" w:type="dxa"/>
        <w:shd w:val="clear" w:color="auto" w:fill="FFFFFF"/>
        <w:tblLayout w:type="fixed"/>
        <w:tblLook w:val="0000" w:firstRow="0" w:lastRow="0" w:firstColumn="0" w:lastColumn="0" w:noHBand="0" w:noVBand="0"/>
      </w:tblPr>
      <w:tblGrid>
        <w:gridCol w:w="2430"/>
        <w:gridCol w:w="3253"/>
        <w:gridCol w:w="3228"/>
        <w:gridCol w:w="2596"/>
      </w:tblGrid>
      <w:tr w:rsidR="00772661" w:rsidRPr="00171A29" w:rsidTr="00E757EE">
        <w:trPr>
          <w:cantSplit/>
          <w:trHeight w:val="761"/>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uppressAutoHyphens/>
              <w:spacing w:before="20" w:after="20" w:line="240" w:lineRule="auto"/>
              <w:rPr>
                <w:rFonts w:ascii="Times" w:eastAsia="ヒラギノ角ゴ Pro W3" w:hAnsi="Times" w:cs="Times New Roman"/>
                <w:color w:val="000000"/>
                <w:kern w:val="1"/>
                <w:sz w:val="24"/>
                <w:szCs w:val="20"/>
              </w:rPr>
            </w:pP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661" w:rsidRPr="00171A29" w:rsidRDefault="00772661" w:rsidP="00E757EE">
            <w:pPr>
              <w:tabs>
                <w:tab w:val="left" w:pos="-54"/>
              </w:tabs>
              <w:suppressAutoHyphens/>
              <w:spacing w:before="20" w:after="20" w:line="240" w:lineRule="auto"/>
              <w:ind w:left="36"/>
              <w:jc w:val="center"/>
              <w:rPr>
                <w:rFonts w:ascii="Times" w:eastAsia="ヒラギノ角ゴ Pro W3" w:hAnsi="Times" w:cs="Times New Roman"/>
                <w:b/>
                <w:color w:val="000000"/>
                <w:kern w:val="1"/>
                <w:sz w:val="24"/>
                <w:szCs w:val="20"/>
              </w:rPr>
            </w:pPr>
            <w:r w:rsidRPr="00171A29">
              <w:rPr>
                <w:rFonts w:ascii="Times" w:eastAsia="ヒラギノ角ゴ Pro W3" w:hAnsi="Times" w:cs="Times New Roman"/>
                <w:b/>
                <w:color w:val="000000"/>
                <w:kern w:val="1"/>
                <w:sz w:val="24"/>
                <w:szCs w:val="20"/>
              </w:rPr>
              <w:t>Approaches</w:t>
            </w:r>
          </w:p>
          <w:p w:rsidR="00772661" w:rsidRPr="00171A29" w:rsidRDefault="00772661" w:rsidP="00E757EE">
            <w:pPr>
              <w:tabs>
                <w:tab w:val="left" w:pos="-54"/>
              </w:tabs>
              <w:suppressAutoHyphens/>
              <w:spacing w:before="20" w:after="20" w:line="240" w:lineRule="auto"/>
              <w:ind w:left="36"/>
              <w:jc w:val="center"/>
              <w:rPr>
                <w:rFonts w:ascii="Times" w:eastAsia="ヒラギノ角ゴ Pro W3" w:hAnsi="Times" w:cs="Times New Roman"/>
                <w:b/>
                <w:color w:val="000000"/>
                <w:kern w:val="1"/>
                <w:sz w:val="24"/>
                <w:szCs w:val="20"/>
              </w:rPr>
            </w:pPr>
            <w:r w:rsidRPr="00171A29">
              <w:rPr>
                <w:rFonts w:ascii="Times" w:eastAsia="ヒラギノ角ゴ Pro W3" w:hAnsi="Times" w:cs="Times New Roman"/>
                <w:b/>
                <w:color w:val="000000"/>
                <w:kern w:val="1"/>
                <w:sz w:val="24"/>
                <w:szCs w:val="20"/>
              </w:rPr>
              <w:t>6.5          7           7.5</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661" w:rsidRPr="00171A29" w:rsidRDefault="00772661" w:rsidP="00E757EE">
            <w:pPr>
              <w:suppressAutoHyphens/>
              <w:spacing w:before="20" w:after="20" w:line="240" w:lineRule="auto"/>
              <w:jc w:val="center"/>
              <w:rPr>
                <w:rFonts w:ascii="Times" w:eastAsia="ヒラギノ角ゴ Pro W3" w:hAnsi="Times" w:cs="Times New Roman"/>
                <w:b/>
                <w:color w:val="000000"/>
                <w:kern w:val="1"/>
                <w:sz w:val="24"/>
                <w:szCs w:val="20"/>
              </w:rPr>
            </w:pPr>
            <w:r w:rsidRPr="00171A29">
              <w:rPr>
                <w:rFonts w:ascii="Times" w:eastAsia="ヒラギノ角ゴ Pro W3" w:hAnsi="Times" w:cs="Times New Roman"/>
                <w:b/>
                <w:color w:val="000000"/>
                <w:kern w:val="1"/>
                <w:sz w:val="24"/>
                <w:szCs w:val="20"/>
              </w:rPr>
              <w:t>Meets</w:t>
            </w:r>
          </w:p>
          <w:p w:rsidR="00772661" w:rsidRPr="00171A29" w:rsidRDefault="00772661" w:rsidP="00E757EE">
            <w:pPr>
              <w:suppressAutoHyphens/>
              <w:spacing w:before="20" w:after="20" w:line="240" w:lineRule="auto"/>
              <w:jc w:val="center"/>
              <w:rPr>
                <w:rFonts w:ascii="Times" w:eastAsia="ヒラギノ角ゴ Pro W3" w:hAnsi="Times" w:cs="Times New Roman"/>
                <w:b/>
                <w:color w:val="000000"/>
                <w:kern w:val="1"/>
                <w:sz w:val="24"/>
                <w:szCs w:val="20"/>
              </w:rPr>
            </w:pPr>
            <w:r w:rsidRPr="00171A29">
              <w:rPr>
                <w:rFonts w:ascii="Times" w:eastAsia="ヒラギノ角ゴ Pro W3" w:hAnsi="Times" w:cs="Times New Roman"/>
                <w:b/>
                <w:color w:val="000000"/>
                <w:kern w:val="1"/>
                <w:sz w:val="24"/>
                <w:szCs w:val="20"/>
              </w:rPr>
              <w:t>8              8.5             9.0</w:t>
            </w:r>
          </w:p>
        </w:tc>
        <w:tc>
          <w:tcPr>
            <w:tcW w:w="2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661" w:rsidRPr="00171A29" w:rsidRDefault="00772661" w:rsidP="00E757EE">
            <w:pPr>
              <w:suppressAutoHyphens/>
              <w:spacing w:before="20" w:after="20" w:line="240" w:lineRule="auto"/>
              <w:jc w:val="center"/>
              <w:rPr>
                <w:rFonts w:ascii="Times" w:eastAsia="ヒラギノ角ゴ Pro W3" w:hAnsi="Times" w:cs="Times New Roman"/>
                <w:b/>
                <w:color w:val="000000"/>
                <w:kern w:val="1"/>
                <w:sz w:val="24"/>
                <w:szCs w:val="20"/>
              </w:rPr>
            </w:pPr>
            <w:r w:rsidRPr="00171A29">
              <w:rPr>
                <w:rFonts w:ascii="Times" w:eastAsia="ヒラギノ角ゴ Pro W3" w:hAnsi="Times" w:cs="Times New Roman"/>
                <w:b/>
                <w:color w:val="000000"/>
                <w:kern w:val="1"/>
                <w:sz w:val="24"/>
                <w:szCs w:val="20"/>
              </w:rPr>
              <w:t>Exceeds</w:t>
            </w:r>
          </w:p>
          <w:p w:rsidR="00772661" w:rsidRPr="00171A29" w:rsidRDefault="00772661" w:rsidP="00E757EE">
            <w:pPr>
              <w:suppressAutoHyphens/>
              <w:spacing w:before="20" w:after="20" w:line="240" w:lineRule="auto"/>
              <w:jc w:val="center"/>
              <w:rPr>
                <w:rFonts w:ascii="Times" w:eastAsia="ヒラギノ角ゴ Pro W3" w:hAnsi="Times" w:cs="Times New Roman"/>
                <w:b/>
                <w:color w:val="000000"/>
                <w:kern w:val="1"/>
                <w:sz w:val="24"/>
                <w:szCs w:val="20"/>
              </w:rPr>
            </w:pPr>
            <w:r w:rsidRPr="00171A29">
              <w:rPr>
                <w:rFonts w:ascii="Times" w:eastAsia="ヒラギノ角ゴ Pro W3" w:hAnsi="Times" w:cs="Times New Roman"/>
                <w:b/>
                <w:color w:val="000000"/>
                <w:kern w:val="1"/>
                <w:sz w:val="24"/>
                <w:szCs w:val="20"/>
              </w:rPr>
              <w:t>9.5              10</w:t>
            </w:r>
          </w:p>
        </w:tc>
      </w:tr>
      <w:tr w:rsidR="00772661" w:rsidRPr="00171A29" w:rsidTr="00E757EE">
        <w:trPr>
          <w:cantSplit/>
          <w:trHeight w:val="4688"/>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661" w:rsidRPr="00171A29" w:rsidRDefault="00772661" w:rsidP="00E757EE">
            <w:pPr>
              <w:suppressAutoHyphens/>
              <w:spacing w:before="20" w:after="20" w:line="240" w:lineRule="auto"/>
              <w:rPr>
                <w:rFonts w:ascii="Times" w:eastAsia="ヒラギノ角ゴ Pro W3" w:hAnsi="Times" w:cs="Times New Roman"/>
                <w:b/>
                <w:color w:val="000000"/>
                <w:kern w:val="1"/>
                <w:sz w:val="24"/>
                <w:szCs w:val="20"/>
              </w:rPr>
            </w:pPr>
            <w:r w:rsidRPr="00171A29">
              <w:rPr>
                <w:rFonts w:ascii="Times" w:eastAsia="ヒラギノ角ゴ Pro W3" w:hAnsi="Times" w:cs="Times New Roman"/>
                <w:b/>
                <w:color w:val="000000"/>
                <w:kern w:val="1"/>
                <w:sz w:val="24"/>
                <w:szCs w:val="20"/>
              </w:rPr>
              <w:t>Assessment for Instruction</w:t>
            </w:r>
          </w:p>
          <w:p w:rsidR="00772661" w:rsidRPr="00171A29" w:rsidRDefault="00772661" w:rsidP="00E757EE">
            <w:pPr>
              <w:suppressAutoHyphens/>
              <w:spacing w:before="20" w:after="20" w:line="240" w:lineRule="auto"/>
              <w:rPr>
                <w:rFonts w:ascii="Times" w:eastAsia="ヒラギノ角ゴ Pro W3" w:hAnsi="Times" w:cs="Times New Roman"/>
                <w:b/>
                <w:color w:val="000000"/>
                <w:kern w:val="1"/>
                <w:sz w:val="24"/>
                <w:szCs w:val="20"/>
              </w:rPr>
            </w:pP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uppressAutoHyphens/>
              <w:spacing w:before="20" w:after="20" w:line="240" w:lineRule="auto"/>
              <w:rPr>
                <w:rFonts w:ascii="Times" w:eastAsia="ヒラギノ角ゴ Pro W3" w:hAnsi="Times" w:cs="Times New Roman"/>
                <w:color w:val="000000"/>
                <w:kern w:val="1"/>
                <w:szCs w:val="20"/>
              </w:rPr>
            </w:pPr>
            <w:r w:rsidRPr="00171A29">
              <w:rPr>
                <w:rFonts w:ascii="Times" w:eastAsia="ヒラギノ角ゴ Pro W3" w:hAnsi="Times" w:cs="Times New Roman"/>
                <w:color w:val="000000"/>
                <w:kern w:val="1"/>
                <w:szCs w:val="20"/>
              </w:rPr>
              <w:t>Many errors in administration or scoring. Or assessment information ignored or misinterpreted when selecting instructional materials or strategies. Or inappropriate assessments selected. Or no list provided.</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uppressAutoHyphens/>
              <w:spacing w:before="20" w:after="20" w:line="240" w:lineRule="auto"/>
              <w:rPr>
                <w:rFonts w:ascii="Times" w:eastAsia="ヒラギノ角ゴ Pro W3" w:hAnsi="Times" w:cs="Times New Roman"/>
                <w:color w:val="000000"/>
                <w:kern w:val="1"/>
                <w:szCs w:val="20"/>
              </w:rPr>
            </w:pPr>
            <w:r w:rsidRPr="00171A29">
              <w:rPr>
                <w:rFonts w:ascii="Times" w:eastAsia="ヒラギノ角ゴ Pro W3" w:hAnsi="Times" w:cs="Times New Roman"/>
                <w:color w:val="000000"/>
                <w:kern w:val="1"/>
                <w:szCs w:val="20"/>
              </w:rPr>
              <w:t>Assessments administered correctly nearly all the time. Assessments scored and interpreted correctly nearly all the time. Uses and correctly interprets available school assessment data. Uses assessment information to guide instructional choices. Appropriate conclusions drawn from assessment data. Selection of assessments appropriate for student. Pre- and post-assessments given enabling measurement of growth. Mix of assessments used assists in pinpointing academic difficulties and their causes. A summary list provided.</w:t>
            </w:r>
          </w:p>
        </w:tc>
        <w:tc>
          <w:tcPr>
            <w:tcW w:w="2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uppressAutoHyphens/>
              <w:spacing w:before="20" w:after="20" w:line="240" w:lineRule="auto"/>
              <w:rPr>
                <w:rFonts w:ascii="Times" w:eastAsia="ヒラギノ角ゴ Pro W3" w:hAnsi="Times" w:cs="Times New Roman"/>
                <w:color w:val="000000"/>
                <w:kern w:val="1"/>
                <w:szCs w:val="20"/>
              </w:rPr>
            </w:pPr>
            <w:r w:rsidRPr="00171A29">
              <w:rPr>
                <w:rFonts w:ascii="Times" w:eastAsia="ヒラギノ角ゴ Pro W3" w:hAnsi="Times" w:cs="Times New Roman"/>
                <w:color w:val="000000"/>
                <w:kern w:val="1"/>
                <w:szCs w:val="20"/>
              </w:rPr>
              <w:t xml:space="preserve">In addition to “meets,” all assessments always correctly administered, scored, and interpreted. In addition 2 or more of the following: </w:t>
            </w:r>
          </w:p>
          <w:p w:rsidR="00772661" w:rsidRPr="00171A29" w:rsidRDefault="00772661" w:rsidP="00E757EE">
            <w:pPr>
              <w:suppressAutoHyphens/>
              <w:spacing w:before="20" w:after="20" w:line="240" w:lineRule="auto"/>
              <w:rPr>
                <w:rFonts w:ascii="Times" w:eastAsia="ヒラギノ角ゴ Pro W3" w:hAnsi="Times" w:cs="Times New Roman"/>
                <w:color w:val="000000"/>
                <w:kern w:val="1"/>
                <w:szCs w:val="20"/>
              </w:rPr>
            </w:pPr>
            <w:r w:rsidRPr="00171A29">
              <w:rPr>
                <w:rFonts w:ascii="Times" w:eastAsia="ヒラギノ角ゴ Pro W3" w:hAnsi="Times" w:cs="Times New Roman"/>
                <w:color w:val="000000"/>
                <w:kern w:val="1"/>
                <w:szCs w:val="20"/>
              </w:rPr>
              <w:t>Unusually deep, insightful, &amp; sophisticated analysis, creative &amp; appropriate choice of add’l assessments, exceptional use of data to guide instructional choices.</w:t>
            </w:r>
          </w:p>
        </w:tc>
      </w:tr>
      <w:tr w:rsidR="00772661" w:rsidRPr="00171A29" w:rsidTr="00E757EE">
        <w:trPr>
          <w:cantSplit/>
          <w:trHeight w:val="4508"/>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661" w:rsidRPr="00171A29" w:rsidRDefault="00772661" w:rsidP="00E757EE">
            <w:pPr>
              <w:suppressAutoHyphens/>
              <w:spacing w:before="20" w:after="20" w:line="240" w:lineRule="auto"/>
              <w:rPr>
                <w:rFonts w:ascii="Times" w:eastAsia="ヒラギノ角ゴ Pro W3" w:hAnsi="Times" w:cs="Times New Roman"/>
                <w:b/>
                <w:color w:val="000000"/>
                <w:kern w:val="1"/>
                <w:sz w:val="24"/>
                <w:szCs w:val="20"/>
              </w:rPr>
            </w:pPr>
            <w:r w:rsidRPr="00171A29">
              <w:rPr>
                <w:rFonts w:ascii="Times" w:eastAsia="ヒラギノ角ゴ Pro W3" w:hAnsi="Times" w:cs="Times New Roman"/>
                <w:b/>
                <w:color w:val="000000"/>
                <w:kern w:val="1"/>
                <w:sz w:val="24"/>
                <w:szCs w:val="20"/>
              </w:rPr>
              <w:t>Instruction and Adaptation to Diverse Students</w:t>
            </w:r>
          </w:p>
          <w:p w:rsidR="00772661" w:rsidRPr="00171A29" w:rsidRDefault="00772661" w:rsidP="00E757EE">
            <w:pPr>
              <w:suppressAutoHyphens/>
              <w:spacing w:before="20" w:after="20" w:line="240" w:lineRule="auto"/>
              <w:rPr>
                <w:rFonts w:ascii="Times" w:eastAsia="ヒラギノ角ゴ Pro W3" w:hAnsi="Times" w:cs="Times New Roman"/>
                <w:color w:val="000000"/>
                <w:kern w:val="1"/>
                <w:sz w:val="24"/>
                <w:szCs w:val="20"/>
              </w:rPr>
            </w:pPr>
            <w:r w:rsidRPr="00171A29">
              <w:rPr>
                <w:rFonts w:ascii="Times" w:eastAsia="ヒラギノ角ゴ Pro W3" w:hAnsi="Times" w:cs="Times New Roman"/>
                <w:color w:val="000000"/>
                <w:kern w:val="1"/>
                <w:sz w:val="24"/>
                <w:szCs w:val="20"/>
              </w:rPr>
              <w:t>Will be found in summary narrative of work done as well as lesson plans, observations, and reflections</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uppressAutoHyphens/>
              <w:spacing w:before="20" w:after="20" w:line="240" w:lineRule="auto"/>
              <w:rPr>
                <w:rFonts w:ascii="Times" w:eastAsia="ヒラギノ角ゴ Pro W3" w:hAnsi="Times" w:cs="Times New Roman"/>
                <w:color w:val="000000"/>
                <w:kern w:val="1"/>
                <w:szCs w:val="20"/>
              </w:rPr>
            </w:pPr>
            <w:r w:rsidRPr="00171A29">
              <w:rPr>
                <w:rFonts w:ascii="Times" w:eastAsia="ヒラギノ角ゴ Pro W3" w:hAnsi="Times" w:cs="Times New Roman"/>
                <w:color w:val="000000"/>
                <w:kern w:val="1"/>
                <w:szCs w:val="20"/>
              </w:rPr>
              <w:t>Instructional techniques not well-suited to student needs or justification for strategies missing, weak, or not evidence-based. Or uses fewer than 3 strategies, relies only upon commercial materials, or neglects to describe student response. Or, poor implementation of instruction.</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uppressAutoHyphens/>
              <w:spacing w:before="20" w:after="20" w:line="240" w:lineRule="auto"/>
              <w:rPr>
                <w:rFonts w:ascii="Times" w:eastAsia="ヒラギノ角ゴ Pro W3" w:hAnsi="Times" w:cs="Times New Roman"/>
                <w:color w:val="000000"/>
                <w:kern w:val="1"/>
                <w:szCs w:val="20"/>
              </w:rPr>
            </w:pPr>
            <w:r w:rsidRPr="00171A29">
              <w:rPr>
                <w:rFonts w:ascii="Times" w:eastAsia="ヒラギノ角ゴ Pro W3" w:hAnsi="Times" w:cs="Times New Roman"/>
                <w:color w:val="000000"/>
                <w:kern w:val="1"/>
                <w:szCs w:val="20"/>
              </w:rPr>
              <w:t>Selects instructional strategies appropriate to needs of student, based upon interpretation of assessment data and observation. Provides reasons for selection of techniques. Describes the student’s responses to the strategies and provides logical explanations for whether or not they were effective. Accounts for at least 3 different techniques or strategies. Selects materials that are a reasonable match for the student’s interests and abilities. Implementation of instruction may not be perfect, but reasonable effective.</w:t>
            </w:r>
          </w:p>
        </w:tc>
        <w:tc>
          <w:tcPr>
            <w:tcW w:w="2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uppressAutoHyphens/>
              <w:spacing w:before="20" w:after="20" w:line="240" w:lineRule="auto"/>
              <w:rPr>
                <w:rFonts w:ascii="Times" w:eastAsia="ヒラギノ角ゴ Pro W3" w:hAnsi="Times" w:cs="Times New Roman"/>
                <w:color w:val="000000"/>
                <w:kern w:val="1"/>
                <w:szCs w:val="20"/>
              </w:rPr>
            </w:pPr>
            <w:r w:rsidRPr="00171A29">
              <w:rPr>
                <w:rFonts w:ascii="Times" w:eastAsia="ヒラギノ角ゴ Pro W3" w:hAnsi="Times" w:cs="Times New Roman"/>
                <w:color w:val="000000"/>
                <w:kern w:val="1"/>
                <w:szCs w:val="20"/>
              </w:rPr>
              <w:t>All of meets. In addition, exceptional match of student interest and needs and materials and strategies selected. Strategies exceptionally well implemented.</w:t>
            </w:r>
          </w:p>
        </w:tc>
      </w:tr>
      <w:tr w:rsidR="00772661" w:rsidRPr="00171A29" w:rsidTr="00E757EE">
        <w:trPr>
          <w:cantSplit/>
          <w:trHeight w:val="3097"/>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661" w:rsidRPr="00171A29" w:rsidRDefault="00772661" w:rsidP="00E757EE">
            <w:pPr>
              <w:suppressAutoHyphens/>
              <w:spacing w:before="20" w:after="20" w:line="240" w:lineRule="auto"/>
              <w:rPr>
                <w:rFonts w:ascii="Times" w:eastAsia="ヒラギノ角ゴ Pro W3" w:hAnsi="Times" w:cs="Times New Roman"/>
                <w:b/>
                <w:color w:val="000000"/>
                <w:kern w:val="1"/>
                <w:sz w:val="24"/>
                <w:szCs w:val="20"/>
              </w:rPr>
            </w:pPr>
            <w:r w:rsidRPr="00171A29">
              <w:rPr>
                <w:rFonts w:ascii="Times" w:eastAsia="ヒラギノ角ゴ Pro W3" w:hAnsi="Times" w:cs="Times New Roman"/>
                <w:b/>
                <w:color w:val="000000"/>
                <w:kern w:val="1"/>
                <w:sz w:val="24"/>
                <w:szCs w:val="20"/>
              </w:rPr>
              <w:t>Match to Development &amp; Motivation</w:t>
            </w:r>
          </w:p>
          <w:p w:rsidR="00772661" w:rsidRPr="00171A29" w:rsidRDefault="00772661" w:rsidP="00E757EE">
            <w:pPr>
              <w:suppressAutoHyphens/>
              <w:spacing w:before="20" w:after="20" w:line="240" w:lineRule="auto"/>
              <w:rPr>
                <w:rFonts w:ascii="Times" w:eastAsia="ヒラギノ角ゴ Pro W3" w:hAnsi="Times" w:cs="Times New Roman"/>
                <w:b/>
                <w:color w:val="000000"/>
                <w:kern w:val="1"/>
                <w:sz w:val="24"/>
                <w:szCs w:val="20"/>
              </w:rPr>
            </w:pPr>
          </w:p>
          <w:p w:rsidR="00772661" w:rsidRPr="00171A29" w:rsidRDefault="00772661" w:rsidP="00E757EE">
            <w:pPr>
              <w:suppressAutoHyphens/>
              <w:spacing w:before="20" w:after="20" w:line="240" w:lineRule="auto"/>
              <w:rPr>
                <w:rFonts w:ascii="Times" w:eastAsia="ヒラギノ角ゴ Pro W3" w:hAnsi="Times" w:cs="Times New Roman"/>
                <w:color w:val="000000"/>
                <w:kern w:val="1"/>
                <w:sz w:val="24"/>
                <w:szCs w:val="20"/>
              </w:rPr>
            </w:pPr>
            <w:r w:rsidRPr="00171A29">
              <w:rPr>
                <w:rFonts w:ascii="Times" w:eastAsia="ヒラギノ角ゴ Pro W3" w:hAnsi="Times" w:cs="Times New Roman"/>
                <w:color w:val="000000"/>
                <w:kern w:val="1"/>
                <w:sz w:val="24"/>
                <w:szCs w:val="20"/>
              </w:rPr>
              <w:t>Will be found in summary narrative of work done as well as lesson plans, observations, and reflections</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uppressAutoHyphens/>
              <w:spacing w:before="20" w:after="20" w:line="240" w:lineRule="auto"/>
              <w:rPr>
                <w:rFonts w:ascii="Times" w:eastAsia="ヒラギノ角ゴ Pro W3" w:hAnsi="Times" w:cs="Times New Roman"/>
                <w:color w:val="000000"/>
                <w:kern w:val="1"/>
                <w:szCs w:val="20"/>
              </w:rPr>
            </w:pPr>
            <w:r w:rsidRPr="00171A29">
              <w:rPr>
                <w:rFonts w:ascii="Times" w:eastAsia="ヒラギノ角ゴ Pro W3" w:hAnsi="Times" w:cs="Times New Roman"/>
                <w:color w:val="000000"/>
                <w:kern w:val="1"/>
                <w:szCs w:val="20"/>
              </w:rPr>
              <w:t>Frequent mismatches of techniques and materials to student’s developmental level. Many materials and techniques not engaging for student.</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uppressAutoHyphens/>
              <w:spacing w:before="20" w:after="20" w:line="240" w:lineRule="auto"/>
              <w:rPr>
                <w:rFonts w:ascii="Times" w:eastAsia="ヒラギノ角ゴ Pro W3" w:hAnsi="Times" w:cs="Times New Roman"/>
                <w:color w:val="000000"/>
                <w:kern w:val="1"/>
                <w:szCs w:val="20"/>
              </w:rPr>
            </w:pPr>
            <w:r w:rsidRPr="00171A29">
              <w:rPr>
                <w:rFonts w:ascii="Times" w:eastAsia="ヒラギノ角ゴ Pro W3" w:hAnsi="Times" w:cs="Times New Roman"/>
                <w:color w:val="000000"/>
                <w:kern w:val="1"/>
                <w:szCs w:val="20"/>
              </w:rPr>
              <w:t>Instructional and materials choices demonstrate understanding of developmental level of student. Candidate selected materials and techniques that were usually motivating and engaging for the student.</w:t>
            </w:r>
          </w:p>
        </w:tc>
        <w:tc>
          <w:tcPr>
            <w:tcW w:w="2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uppressAutoHyphens/>
              <w:spacing w:before="20" w:after="20" w:line="240" w:lineRule="auto"/>
              <w:rPr>
                <w:rFonts w:ascii="Times" w:eastAsia="ヒラギノ角ゴ Pro W3" w:hAnsi="Times" w:cs="Times New Roman"/>
                <w:color w:val="000000"/>
                <w:kern w:val="1"/>
                <w:szCs w:val="20"/>
              </w:rPr>
            </w:pPr>
            <w:r w:rsidRPr="00171A29">
              <w:rPr>
                <w:rFonts w:ascii="Times" w:eastAsia="ヒラギノ角ゴ Pro W3" w:hAnsi="Times" w:cs="Times New Roman"/>
                <w:color w:val="000000"/>
                <w:kern w:val="1"/>
                <w:szCs w:val="20"/>
              </w:rPr>
              <w:t>Instructional and materials choices demonstrate exceptional understanding of developmental level of student. Candidate selected exceptionally motivating and engaging materials and techniques.</w:t>
            </w:r>
          </w:p>
        </w:tc>
      </w:tr>
      <w:tr w:rsidR="00772661" w:rsidRPr="00171A29" w:rsidTr="00E757EE">
        <w:trPr>
          <w:cantSplit/>
          <w:trHeight w:val="3140"/>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661" w:rsidRPr="00171A29" w:rsidRDefault="00772661" w:rsidP="00E757EE">
            <w:pPr>
              <w:spacing w:before="20" w:after="20" w:line="260" w:lineRule="exact"/>
              <w:rPr>
                <w:rFonts w:ascii="Times New Roman Bold" w:eastAsia="ヒラギノ角ゴ Pro W3" w:hAnsi="Times New Roman Bold" w:cs="Times New Roman"/>
                <w:sz w:val="24"/>
                <w:szCs w:val="20"/>
              </w:rPr>
            </w:pPr>
            <w:r w:rsidRPr="00171A29">
              <w:rPr>
                <w:rFonts w:ascii="Times New Roman Bold" w:eastAsia="ヒラギノ角ゴ Pro W3" w:hAnsi="Times New Roman Bold" w:cs="Times New Roman"/>
                <w:sz w:val="24"/>
                <w:szCs w:val="20"/>
              </w:rPr>
              <w:t>Results, student progress</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pacing w:before="20" w:after="20" w:line="260" w:lineRule="exact"/>
              <w:rPr>
                <w:rFonts w:ascii="Arial" w:eastAsia="Times New Roman" w:hAnsi="Arial" w:cs="Times New Roman"/>
                <w:sz w:val="24"/>
                <w:szCs w:val="20"/>
              </w:rPr>
            </w:pPr>
            <w:r w:rsidRPr="00171A29">
              <w:rPr>
                <w:rFonts w:ascii="Times New Roman" w:eastAsia="ヒラギノ角ゴ Pro W3" w:hAnsi="Times New Roman" w:cs="Times New Roman"/>
                <w:szCs w:val="20"/>
              </w:rPr>
              <w:t xml:space="preserve">Incomplete description of student progress or unsubstantiated assertions of student progress. Candidate shows no deepening of understanding over time. </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pacing w:before="20" w:after="20" w:line="260" w:lineRule="exact"/>
              <w:rPr>
                <w:rFonts w:ascii="Arial" w:eastAsia="Times New Roman" w:hAnsi="Arial" w:cs="Times New Roman"/>
                <w:sz w:val="24"/>
                <w:szCs w:val="20"/>
              </w:rPr>
            </w:pPr>
            <w:r w:rsidRPr="00171A29">
              <w:rPr>
                <w:rFonts w:ascii="Times New Roman" w:eastAsia="ヒラギノ角ゴ Pro W3" w:hAnsi="Times New Roman" w:cs="Times New Roman"/>
                <w:szCs w:val="20"/>
              </w:rPr>
              <w:t xml:space="preserve">Discusses growth made by student with support for conclusions from assessments, work products, anecdotal notes &amp; observations. Candidate discusses how her/his understanding of the student changed over time. Refers to logbook, work samples, and assessments to support conclusions. Provides work samples. </w:t>
            </w:r>
          </w:p>
        </w:tc>
        <w:tc>
          <w:tcPr>
            <w:tcW w:w="2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pacing w:before="20" w:after="20" w:line="260" w:lineRule="exact"/>
              <w:rPr>
                <w:rFonts w:ascii="Arial" w:eastAsia="Times New Roman" w:hAnsi="Arial" w:cs="Times New Roman"/>
                <w:sz w:val="24"/>
                <w:szCs w:val="20"/>
              </w:rPr>
            </w:pPr>
            <w:r w:rsidRPr="00171A29">
              <w:rPr>
                <w:rFonts w:ascii="Times New Roman" w:eastAsia="ヒラギノ角ゴ Pro W3" w:hAnsi="Times New Roman" w:cs="Times New Roman"/>
                <w:szCs w:val="20"/>
              </w:rPr>
              <w:t>Exceptionally thorough, well-written and insightful. Thorough description of student growth with clear, accurate examples from work with child supporting all assertions. Candidate demonstrates an exceptionally deep and nuanced understanding of student’s literacy problems.</w:t>
            </w:r>
          </w:p>
        </w:tc>
      </w:tr>
      <w:tr w:rsidR="00772661" w:rsidRPr="00171A29" w:rsidTr="00E757EE">
        <w:trPr>
          <w:cantSplit/>
          <w:trHeight w:val="920"/>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661" w:rsidRPr="00171A29" w:rsidRDefault="00772661" w:rsidP="00E757EE">
            <w:pPr>
              <w:suppressAutoHyphens/>
              <w:spacing w:before="20" w:after="20" w:line="240" w:lineRule="auto"/>
              <w:rPr>
                <w:rFonts w:ascii="Times" w:eastAsia="ヒラギノ角ゴ Pro W3" w:hAnsi="Times" w:cs="Times New Roman"/>
                <w:b/>
                <w:color w:val="000000"/>
                <w:kern w:val="1"/>
                <w:sz w:val="24"/>
                <w:szCs w:val="20"/>
              </w:rPr>
            </w:pPr>
            <w:r w:rsidRPr="00171A29">
              <w:rPr>
                <w:rFonts w:ascii="Times" w:eastAsia="ヒラギノ角ゴ Pro W3" w:hAnsi="Times" w:cs="Times New Roman"/>
                <w:b/>
                <w:color w:val="000000"/>
                <w:kern w:val="1"/>
                <w:sz w:val="24"/>
                <w:szCs w:val="20"/>
              </w:rPr>
              <w:t>Impact on student learning</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uppressAutoHyphens/>
              <w:spacing w:before="20" w:after="20" w:line="240" w:lineRule="auto"/>
              <w:rPr>
                <w:rFonts w:ascii="Times" w:eastAsia="ヒラギノ角ゴ Pro W3" w:hAnsi="Times" w:cs="Times New Roman"/>
                <w:color w:val="000000"/>
                <w:kern w:val="1"/>
                <w:szCs w:val="20"/>
              </w:rPr>
            </w:pPr>
            <w:r w:rsidRPr="00171A29">
              <w:rPr>
                <w:rFonts w:ascii="Times" w:eastAsia="ヒラギノ角ゴ Pro W3" w:hAnsi="Times" w:cs="Times New Roman"/>
                <w:color w:val="000000"/>
                <w:kern w:val="1"/>
                <w:szCs w:val="20"/>
              </w:rPr>
              <w:t>No progress by student.</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uppressAutoHyphens/>
              <w:spacing w:before="20" w:after="20" w:line="240" w:lineRule="auto"/>
              <w:rPr>
                <w:rFonts w:ascii="Times" w:eastAsia="ヒラギノ角ゴ Pro W3" w:hAnsi="Times" w:cs="Times New Roman"/>
                <w:color w:val="000000"/>
                <w:kern w:val="1"/>
                <w:szCs w:val="20"/>
              </w:rPr>
            </w:pPr>
            <w:r w:rsidRPr="00171A29">
              <w:rPr>
                <w:rFonts w:ascii="Times" w:eastAsia="ヒラギノ角ゴ Pro W3" w:hAnsi="Times" w:cs="Times New Roman"/>
                <w:color w:val="000000"/>
                <w:kern w:val="1"/>
                <w:szCs w:val="20"/>
              </w:rPr>
              <w:t>Student makes adequate progress.</w:t>
            </w:r>
          </w:p>
        </w:tc>
        <w:tc>
          <w:tcPr>
            <w:tcW w:w="2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uppressAutoHyphens/>
              <w:spacing w:before="20" w:after="20" w:line="240" w:lineRule="auto"/>
              <w:rPr>
                <w:rFonts w:ascii="Times" w:eastAsia="ヒラギノ角ゴ Pro W3" w:hAnsi="Times" w:cs="Times New Roman"/>
                <w:color w:val="000000"/>
                <w:kern w:val="1"/>
                <w:szCs w:val="20"/>
              </w:rPr>
            </w:pPr>
            <w:r w:rsidRPr="00171A29">
              <w:rPr>
                <w:rFonts w:ascii="Times" w:eastAsia="ヒラギノ角ゴ Pro W3" w:hAnsi="Times" w:cs="Times New Roman"/>
                <w:color w:val="000000"/>
                <w:kern w:val="1"/>
                <w:szCs w:val="20"/>
              </w:rPr>
              <w:t>Student makes exceptional progress for given time.</w:t>
            </w:r>
          </w:p>
        </w:tc>
      </w:tr>
      <w:tr w:rsidR="00772661" w:rsidRPr="00171A29" w:rsidTr="00E757EE">
        <w:trPr>
          <w:cantSplit/>
          <w:trHeight w:val="1958"/>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pacing w:before="20" w:after="20" w:line="260" w:lineRule="exact"/>
              <w:rPr>
                <w:rFonts w:ascii="Times New Roman Bold" w:eastAsia="ヒラギノ角ゴ Pro W3" w:hAnsi="Times New Roman Bold" w:cs="Times New Roman"/>
                <w:color w:val="000000"/>
                <w:sz w:val="24"/>
                <w:szCs w:val="20"/>
              </w:rPr>
            </w:pPr>
          </w:p>
          <w:p w:rsidR="00772661" w:rsidRPr="00171A29" w:rsidRDefault="00772661" w:rsidP="00E757EE">
            <w:pPr>
              <w:spacing w:before="20" w:after="20" w:line="260" w:lineRule="exact"/>
              <w:rPr>
                <w:rFonts w:ascii="Times New Roman Bold" w:eastAsia="ヒラギノ角ゴ Pro W3" w:hAnsi="Times New Roman Bold" w:cs="Times New Roman"/>
                <w:color w:val="000000"/>
                <w:sz w:val="24"/>
                <w:szCs w:val="20"/>
              </w:rPr>
            </w:pPr>
            <w:r w:rsidRPr="00171A29">
              <w:rPr>
                <w:rFonts w:ascii="Times New Roman Bold" w:eastAsia="ヒラギノ角ゴ Pro W3" w:hAnsi="Times New Roman Bold" w:cs="Times New Roman"/>
                <w:sz w:val="24"/>
                <w:szCs w:val="20"/>
              </w:rPr>
              <w:t>Recommendations</w:t>
            </w:r>
          </w:p>
          <w:p w:rsidR="00772661" w:rsidRPr="00171A29" w:rsidRDefault="00772661" w:rsidP="00E757EE">
            <w:pPr>
              <w:spacing w:before="20" w:after="20" w:line="260" w:lineRule="exact"/>
              <w:rPr>
                <w:rFonts w:ascii="Times New Roman" w:eastAsia="ヒラギノ角ゴ Pro W3" w:hAnsi="Times New Roman" w:cs="Times New Roman"/>
                <w:sz w:val="24"/>
                <w:szCs w:val="20"/>
              </w:rPr>
            </w:pPr>
            <w:r w:rsidRPr="00171A29">
              <w:rPr>
                <w:rFonts w:ascii="Times New Roman" w:eastAsia="ヒラギノ角ゴ Pro W3" w:hAnsi="Times New Roman" w:cs="Times New Roman"/>
                <w:sz w:val="24"/>
                <w:szCs w:val="20"/>
              </w:rPr>
              <w:t>Communicating w/ families and collaborating with other professionals</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pacing w:after="80" w:line="260" w:lineRule="exact"/>
              <w:rPr>
                <w:rFonts w:ascii="Times New Roman" w:eastAsia="ヒラギノ角ゴ Pro W3" w:hAnsi="Times New Roman" w:cs="Times New Roman"/>
                <w:szCs w:val="20"/>
              </w:rPr>
            </w:pPr>
            <w:r w:rsidRPr="00171A29">
              <w:rPr>
                <w:rFonts w:ascii="Times New Roman" w:eastAsia="ヒラギノ角ゴ Pro W3" w:hAnsi="Times New Roman" w:cs="Times New Roman"/>
                <w:szCs w:val="20"/>
              </w:rPr>
              <w:t>The candidate fails to match recommendations to the specific needs of the student or recommends activities beyond the capacity of the audience.</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pacing w:after="80" w:line="260" w:lineRule="exact"/>
              <w:rPr>
                <w:rFonts w:ascii="Times New Roman" w:eastAsia="ヒラギノ角ゴ Pro W3" w:hAnsi="Times New Roman" w:cs="Times New Roman"/>
                <w:szCs w:val="20"/>
              </w:rPr>
            </w:pPr>
            <w:r w:rsidRPr="00171A29">
              <w:rPr>
                <w:rFonts w:ascii="Times New Roman" w:eastAsia="ヒラギノ角ゴ Pro W3" w:hAnsi="Times New Roman" w:cs="Times New Roman"/>
                <w:szCs w:val="20"/>
              </w:rPr>
              <w:t xml:space="preserve">The candidate makes mostly appropriate recommendations, demonstrating sensitivity to the resources available to each audience. </w:t>
            </w:r>
          </w:p>
        </w:tc>
        <w:tc>
          <w:tcPr>
            <w:tcW w:w="2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pacing w:after="80" w:line="260" w:lineRule="exact"/>
              <w:rPr>
                <w:rFonts w:ascii="Times New Roman" w:eastAsia="ヒラギノ角ゴ Pro W3" w:hAnsi="Times New Roman" w:cs="Times New Roman"/>
                <w:szCs w:val="20"/>
              </w:rPr>
            </w:pPr>
            <w:r w:rsidRPr="00171A29">
              <w:rPr>
                <w:rFonts w:ascii="Times New Roman" w:eastAsia="ヒラギノ角ゴ Pro W3" w:hAnsi="Times New Roman" w:cs="Times New Roman"/>
                <w:szCs w:val="20"/>
              </w:rPr>
              <w:t xml:space="preserve">Recommends the most appropriate or effective strategies and activities for the student. </w:t>
            </w:r>
          </w:p>
        </w:tc>
      </w:tr>
      <w:tr w:rsidR="00772661" w:rsidRPr="00171A29" w:rsidTr="00E757EE">
        <w:trPr>
          <w:cantSplit/>
          <w:trHeight w:val="3640"/>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uppressAutoHyphens/>
              <w:spacing w:before="20" w:after="20" w:line="240" w:lineRule="auto"/>
              <w:rPr>
                <w:rFonts w:ascii="Times" w:eastAsia="ヒラギノ角ゴ Pro W3" w:hAnsi="Times" w:cs="Times New Roman"/>
                <w:b/>
                <w:color w:val="000000"/>
                <w:kern w:val="1"/>
                <w:sz w:val="24"/>
                <w:szCs w:val="20"/>
              </w:rPr>
            </w:pPr>
          </w:p>
          <w:p w:rsidR="00772661" w:rsidRPr="00171A29" w:rsidRDefault="00772661" w:rsidP="00E757EE">
            <w:pPr>
              <w:suppressAutoHyphens/>
              <w:spacing w:before="20" w:after="20" w:line="240" w:lineRule="auto"/>
              <w:rPr>
                <w:rFonts w:ascii="Times" w:eastAsia="ヒラギノ角ゴ Pro W3" w:hAnsi="Times" w:cs="Times New Roman"/>
                <w:b/>
                <w:color w:val="000000"/>
                <w:kern w:val="1"/>
                <w:sz w:val="24"/>
                <w:szCs w:val="20"/>
              </w:rPr>
            </w:pPr>
            <w:r w:rsidRPr="00171A29">
              <w:rPr>
                <w:rFonts w:ascii="Times" w:eastAsia="ヒラギノ角ゴ Pro W3" w:hAnsi="Times" w:cs="Times New Roman"/>
                <w:b/>
                <w:color w:val="000000"/>
                <w:kern w:val="1"/>
                <w:sz w:val="24"/>
                <w:szCs w:val="20"/>
              </w:rPr>
              <w:t>Reflection</w:t>
            </w:r>
          </w:p>
          <w:p w:rsidR="00772661" w:rsidRPr="00171A29" w:rsidRDefault="00772661" w:rsidP="00E757EE">
            <w:pPr>
              <w:suppressAutoHyphens/>
              <w:spacing w:before="20" w:after="20" w:line="240" w:lineRule="auto"/>
              <w:rPr>
                <w:rFonts w:ascii="Times" w:eastAsia="ヒラギノ角ゴ Pro W3" w:hAnsi="Times" w:cs="Times New Roman"/>
                <w:b/>
                <w:color w:val="000000"/>
                <w:kern w:val="1"/>
                <w:sz w:val="24"/>
                <w:szCs w:val="20"/>
              </w:rPr>
            </w:pPr>
          </w:p>
          <w:p w:rsidR="00772661" w:rsidRPr="00171A29" w:rsidRDefault="00772661" w:rsidP="00E757EE">
            <w:pPr>
              <w:suppressAutoHyphens/>
              <w:spacing w:before="20" w:after="20" w:line="240" w:lineRule="auto"/>
              <w:rPr>
                <w:rFonts w:ascii="Times" w:eastAsia="ヒラギノ角ゴ Pro W3" w:hAnsi="Times" w:cs="Times New Roman"/>
                <w:b/>
                <w:color w:val="000000"/>
                <w:kern w:val="1"/>
                <w:sz w:val="24"/>
                <w:szCs w:val="20"/>
              </w:rPr>
            </w:pPr>
            <w:r w:rsidRPr="00171A29">
              <w:rPr>
                <w:rFonts w:ascii="Times" w:eastAsia="ヒラギノ角ゴ Pro W3" w:hAnsi="Times" w:cs="Times New Roman"/>
                <w:b/>
                <w:color w:val="000000"/>
                <w:kern w:val="1"/>
                <w:sz w:val="24"/>
                <w:szCs w:val="20"/>
              </w:rPr>
              <w:t>Trinity Unit Goal</w:t>
            </w:r>
          </w:p>
          <w:p w:rsidR="00772661" w:rsidRPr="00171A29" w:rsidRDefault="00772661" w:rsidP="00E757EE">
            <w:pPr>
              <w:suppressAutoHyphens/>
              <w:spacing w:before="20" w:after="20" w:line="240" w:lineRule="auto"/>
              <w:rPr>
                <w:rFonts w:ascii="Times" w:eastAsia="ヒラギノ角ゴ Pro W3" w:hAnsi="Times" w:cs="Times New Roman"/>
                <w:b/>
                <w:color w:val="000000"/>
                <w:kern w:val="1"/>
                <w:sz w:val="24"/>
                <w:szCs w:val="20"/>
                <w:u w:val="single"/>
              </w:rPr>
            </w:pPr>
            <w:r w:rsidRPr="00171A29">
              <w:rPr>
                <w:rFonts w:ascii="Times" w:eastAsia="ヒラギノ角ゴ Pro W3" w:hAnsi="Times" w:cs="Times New Roman"/>
                <w:b/>
                <w:color w:val="000000"/>
                <w:kern w:val="1"/>
                <w:sz w:val="24"/>
                <w:szCs w:val="20"/>
                <w:u w:val="single"/>
              </w:rPr>
              <w:t>Counts Double</w:t>
            </w:r>
          </w:p>
          <w:p w:rsidR="00772661" w:rsidRPr="00171A29" w:rsidRDefault="00772661" w:rsidP="00E757EE">
            <w:pPr>
              <w:suppressAutoHyphens/>
              <w:spacing w:before="20" w:after="20" w:line="240" w:lineRule="auto"/>
              <w:rPr>
                <w:rFonts w:ascii="Times" w:eastAsia="ヒラギノ角ゴ Pro W3" w:hAnsi="Times" w:cs="Times New Roman"/>
                <w:b/>
                <w:color w:val="000000"/>
                <w:kern w:val="1"/>
                <w:sz w:val="24"/>
                <w:szCs w:val="20"/>
              </w:rPr>
            </w:pPr>
            <w:r w:rsidRPr="00171A29">
              <w:rPr>
                <w:rFonts w:ascii="Times" w:eastAsia="ヒラギノ角ゴ Pro W3" w:hAnsi="Times" w:cs="Times New Roman"/>
                <w:b/>
                <w:color w:val="000000"/>
                <w:kern w:val="1"/>
                <w:sz w:val="24"/>
                <w:szCs w:val="20"/>
              </w:rPr>
              <w:t>(Includes reflections written after each session and summary reflections in report.)</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pacing w:after="80" w:line="260" w:lineRule="exact"/>
              <w:rPr>
                <w:rFonts w:ascii="Times New Roman" w:eastAsia="ヒラギノ角ゴ Pro W3" w:hAnsi="Times New Roman" w:cs="Times New Roman"/>
                <w:color w:val="000000"/>
                <w:szCs w:val="20"/>
              </w:rPr>
            </w:pPr>
            <w:r w:rsidRPr="00171A29">
              <w:rPr>
                <w:rFonts w:ascii="Times New Roman" w:eastAsia="ヒラギノ角ゴ Pro W3" w:hAnsi="Times New Roman" w:cs="Times New Roman"/>
                <w:szCs w:val="20"/>
              </w:rPr>
              <w:t>Candidate’s evaluation of his or her own teaching fails to recognize true strengths and weaknesses. Or</w:t>
            </w:r>
          </w:p>
          <w:p w:rsidR="00772661" w:rsidRPr="00171A29" w:rsidRDefault="00772661" w:rsidP="00E757EE">
            <w:pPr>
              <w:spacing w:after="80" w:line="260" w:lineRule="exact"/>
              <w:rPr>
                <w:rFonts w:ascii="Times New Roman" w:eastAsia="ヒラギノ角ゴ Pro W3" w:hAnsi="Times New Roman" w:cs="Times New Roman"/>
                <w:color w:val="000000"/>
                <w:szCs w:val="20"/>
              </w:rPr>
            </w:pPr>
            <w:r w:rsidRPr="00171A29">
              <w:rPr>
                <w:rFonts w:ascii="Times New Roman" w:eastAsia="ヒラギノ角ゴ Pro W3" w:hAnsi="Times New Roman" w:cs="Times New Roman"/>
                <w:szCs w:val="20"/>
              </w:rPr>
              <w:t>Superficial; fails to provide support for assertions. OR</w:t>
            </w:r>
          </w:p>
          <w:p w:rsidR="00772661" w:rsidRPr="00171A29" w:rsidRDefault="00772661" w:rsidP="00E757EE">
            <w:pPr>
              <w:spacing w:after="80" w:line="260" w:lineRule="exact"/>
              <w:rPr>
                <w:rFonts w:ascii="Times New Roman" w:eastAsia="ヒラギノ角ゴ Pro W3" w:hAnsi="Times New Roman" w:cs="Times New Roman"/>
                <w:szCs w:val="20"/>
              </w:rPr>
            </w:pPr>
            <w:r w:rsidRPr="00171A29">
              <w:rPr>
                <w:rFonts w:ascii="Times New Roman" w:eastAsia="ヒラギノ角ゴ Pro W3" w:hAnsi="Times New Roman" w:cs="Times New Roman"/>
                <w:szCs w:val="20"/>
              </w:rPr>
              <w:t>Missing or incomplete</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pacing w:after="80" w:line="260" w:lineRule="exact"/>
              <w:rPr>
                <w:rFonts w:ascii="Times New Roman" w:eastAsia="ヒラギノ角ゴ Pro W3" w:hAnsi="Times New Roman" w:cs="Times New Roman"/>
                <w:szCs w:val="20"/>
              </w:rPr>
            </w:pPr>
            <w:r w:rsidRPr="00171A29">
              <w:rPr>
                <w:rFonts w:ascii="Times New Roman" w:eastAsia="ヒラギノ角ゴ Pro W3" w:hAnsi="Times New Roman" w:cs="Times New Roman"/>
                <w:szCs w:val="20"/>
              </w:rPr>
              <w:t>Reflections after each session document what happened and provide some reason for why parts went well or did not go well. In the report discusses the strengths and weaknesses of the work with this student. Accurately recognizes strengths and weaknesses of work. Makes appropriate suggestions of things to do differently if given a chance to do it over. Recognizes additional information that would be useful to in attaining a better understanding of the student</w:t>
            </w:r>
          </w:p>
        </w:tc>
        <w:tc>
          <w:tcPr>
            <w:tcW w:w="2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uppressAutoHyphens/>
              <w:spacing w:after="60" w:line="240" w:lineRule="auto"/>
              <w:rPr>
                <w:rFonts w:ascii="Times" w:eastAsia="ヒラギノ角ゴ Pro W3" w:hAnsi="Times" w:cs="Times New Roman"/>
                <w:color w:val="000000"/>
                <w:kern w:val="1"/>
                <w:sz w:val="24"/>
                <w:szCs w:val="20"/>
              </w:rPr>
            </w:pPr>
            <w:r w:rsidRPr="00171A29">
              <w:rPr>
                <w:rFonts w:ascii="Times" w:eastAsia="ヒラギノ角ゴ Pro W3" w:hAnsi="Times" w:cs="Times New Roman"/>
                <w:color w:val="000000"/>
                <w:kern w:val="1"/>
                <w:szCs w:val="20"/>
              </w:rPr>
              <w:t>Reflections after each session demonstrate insight into the student as a learner; includes consideration of alternative explanations. In report, exceptionally thorough and insightful discussion of work with child. Supports all or nearly all assertions with clear, accurate work samples.</w:t>
            </w:r>
          </w:p>
        </w:tc>
      </w:tr>
      <w:tr w:rsidR="00772661" w:rsidRPr="00171A29" w:rsidTr="00E757EE">
        <w:trPr>
          <w:cantSplit/>
          <w:trHeight w:val="2537"/>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661" w:rsidRPr="00171A29" w:rsidRDefault="00772661" w:rsidP="00E757EE">
            <w:pPr>
              <w:suppressAutoHyphens/>
              <w:spacing w:before="20" w:after="20" w:line="240" w:lineRule="auto"/>
              <w:rPr>
                <w:rFonts w:ascii="Times" w:eastAsia="ヒラギノ角ゴ Pro W3" w:hAnsi="Times" w:cs="Times New Roman"/>
                <w:b/>
                <w:color w:val="000000"/>
                <w:kern w:val="1"/>
                <w:sz w:val="24"/>
                <w:szCs w:val="20"/>
              </w:rPr>
            </w:pPr>
            <w:r w:rsidRPr="00171A29">
              <w:rPr>
                <w:rFonts w:ascii="Times" w:eastAsia="ヒラギノ角ゴ Pro W3" w:hAnsi="Times" w:cs="Times New Roman"/>
                <w:b/>
                <w:color w:val="000000"/>
                <w:kern w:val="1"/>
                <w:sz w:val="24"/>
                <w:szCs w:val="20"/>
              </w:rPr>
              <w:t>Logbook</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pacing w:after="80" w:line="260" w:lineRule="exact"/>
              <w:rPr>
                <w:rFonts w:ascii="Times New Roman" w:eastAsia="ヒラギノ角ゴ Pro W3" w:hAnsi="Times New Roman" w:cs="Times New Roman"/>
                <w:color w:val="000000"/>
                <w:szCs w:val="20"/>
              </w:rPr>
            </w:pPr>
            <w:r w:rsidRPr="00171A29">
              <w:rPr>
                <w:rFonts w:ascii="Times New Roman" w:eastAsia="ヒラギノ角ゴ Pro W3" w:hAnsi="Times New Roman" w:cs="Times New Roman"/>
                <w:szCs w:val="20"/>
              </w:rPr>
              <w:t>Missing or incomplete</w:t>
            </w:r>
          </w:p>
          <w:p w:rsidR="00772661" w:rsidRPr="00171A29" w:rsidRDefault="00772661" w:rsidP="00E757EE">
            <w:pPr>
              <w:spacing w:after="80" w:line="260" w:lineRule="exact"/>
              <w:rPr>
                <w:rFonts w:ascii="Arial" w:eastAsia="Times New Roman" w:hAnsi="Arial" w:cs="Times New Roman"/>
                <w:sz w:val="24"/>
                <w:szCs w:val="20"/>
              </w:rPr>
            </w:pP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pacing w:after="80" w:line="260" w:lineRule="exact"/>
              <w:rPr>
                <w:rFonts w:ascii="Times New Roman" w:eastAsia="ヒラギノ角ゴ Pro W3" w:hAnsi="Times New Roman" w:cs="Times New Roman"/>
                <w:szCs w:val="20"/>
              </w:rPr>
            </w:pPr>
            <w:r w:rsidRPr="00171A29">
              <w:rPr>
                <w:rFonts w:ascii="Times New Roman" w:eastAsia="ヒラギノ角ゴ Pro W3" w:hAnsi="Times New Roman" w:cs="Times New Roman"/>
                <w:szCs w:val="20"/>
              </w:rPr>
              <w:t>Contains records of all background information, tutoring sessions, and assessments. Work samples included. Evidence of at least 3 different instructional strategies or approaches. Evidence of use of a wide range of instructional materials and texts matched to the needs of the student.</w:t>
            </w:r>
          </w:p>
        </w:tc>
        <w:tc>
          <w:tcPr>
            <w:tcW w:w="2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2661" w:rsidRPr="00171A29" w:rsidRDefault="00772661" w:rsidP="00E757EE">
            <w:pPr>
              <w:spacing w:after="80" w:line="260" w:lineRule="exact"/>
              <w:rPr>
                <w:rFonts w:ascii="Times New Roman" w:eastAsia="ヒラギノ角ゴ Pro W3" w:hAnsi="Times New Roman" w:cs="Times New Roman"/>
                <w:color w:val="000000"/>
                <w:szCs w:val="20"/>
              </w:rPr>
            </w:pPr>
            <w:r w:rsidRPr="00171A29">
              <w:rPr>
                <w:rFonts w:ascii="Times New Roman" w:eastAsia="ヒラギノ角ゴ Pro W3" w:hAnsi="Times New Roman" w:cs="Times New Roman"/>
                <w:szCs w:val="20"/>
              </w:rPr>
              <w:t>Exceptionally thorough and well-organized.</w:t>
            </w:r>
          </w:p>
          <w:p w:rsidR="00772661" w:rsidRPr="00171A29" w:rsidRDefault="00772661" w:rsidP="00E757EE">
            <w:pPr>
              <w:spacing w:after="80" w:line="260" w:lineRule="exact"/>
              <w:rPr>
                <w:rFonts w:ascii="Times New Roman" w:eastAsia="ヒラギノ角ゴ Pro W3" w:hAnsi="Times New Roman" w:cs="Times New Roman"/>
                <w:szCs w:val="20"/>
              </w:rPr>
            </w:pPr>
            <w:r w:rsidRPr="00171A29">
              <w:rPr>
                <w:rFonts w:ascii="Times New Roman" w:eastAsia="ヒラギノ角ゴ Pro W3" w:hAnsi="Times New Roman" w:cs="Times New Roman"/>
                <w:szCs w:val="20"/>
              </w:rPr>
              <w:t>Complete documentation for work discussed in report.</w:t>
            </w:r>
          </w:p>
        </w:tc>
      </w:tr>
    </w:tbl>
    <w:p w:rsidR="008A7E0B" w:rsidRPr="005233C6" w:rsidRDefault="008A7E0B" w:rsidP="005233C6">
      <w:pPr>
        <w:widowControl w:val="0"/>
        <w:overflowPunct w:val="0"/>
        <w:adjustRightInd w:val="0"/>
        <w:spacing w:after="0" w:line="240" w:lineRule="exact"/>
        <w:ind w:left="272"/>
        <w:rPr>
          <w:rFonts w:ascii="Times New Roman" w:eastAsia="Times New Roman" w:hAnsi="Times New Roman" w:cs="Times New Roman"/>
          <w:kern w:val="28"/>
          <w:sz w:val="24"/>
          <w:szCs w:val="24"/>
        </w:rPr>
      </w:pPr>
    </w:p>
    <w:p w:rsidR="001518E9" w:rsidRDefault="001518E9" w:rsidP="00772661">
      <w:pPr>
        <w:autoSpaceDE w:val="0"/>
        <w:autoSpaceDN w:val="0"/>
        <w:adjustRightInd w:val="0"/>
        <w:spacing w:after="0" w:line="240" w:lineRule="auto"/>
        <w:rPr>
          <w:rFonts w:ascii="Times New Roman" w:hAnsi="Times New Roman" w:cs="Times New Roman"/>
          <w:sz w:val="24"/>
          <w:szCs w:val="24"/>
        </w:rPr>
      </w:pPr>
    </w:p>
    <w:p w:rsidR="001518E9" w:rsidRDefault="001518E9" w:rsidP="008A7E0B">
      <w:pPr>
        <w:rPr>
          <w:rFonts w:ascii="Times New Roman" w:hAnsi="Times New Roman" w:cs="Times New Roman"/>
          <w:sz w:val="24"/>
          <w:szCs w:val="24"/>
        </w:rPr>
      </w:pPr>
    </w:p>
    <w:p w:rsidR="001518E9" w:rsidRDefault="001518E9" w:rsidP="008A7E0B">
      <w:pPr>
        <w:rPr>
          <w:rFonts w:ascii="Times New Roman" w:hAnsi="Times New Roman" w:cs="Times New Roman"/>
          <w:b/>
          <w:sz w:val="24"/>
          <w:szCs w:val="24"/>
        </w:rPr>
      </w:pPr>
      <w:r w:rsidRPr="00772661">
        <w:rPr>
          <w:rFonts w:ascii="Times New Roman" w:hAnsi="Times New Roman" w:cs="Times New Roman"/>
          <w:b/>
          <w:sz w:val="24"/>
          <w:szCs w:val="24"/>
        </w:rPr>
        <w:t>Key Asse</w:t>
      </w:r>
      <w:r w:rsidR="00772661">
        <w:rPr>
          <w:rFonts w:ascii="Times New Roman" w:hAnsi="Times New Roman" w:cs="Times New Roman"/>
          <w:b/>
          <w:sz w:val="24"/>
          <w:szCs w:val="24"/>
        </w:rPr>
        <w:t>ssment #6- Video Lesson EDTE 436-Theory and Practice of Science and Math</w:t>
      </w:r>
    </w:p>
    <w:p w:rsidR="00772661" w:rsidRDefault="005233C6" w:rsidP="001518E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highlight w:val="yellow"/>
        </w:rPr>
      </w:pPr>
      <w:r w:rsidRPr="00406CDB">
        <w:rPr>
          <w:rFonts w:ascii="Times New Roman" w:hAnsi="Times New Roman" w:cs="Times New Roman"/>
          <w:b/>
          <w:bCs/>
          <w:sz w:val="24"/>
          <w:szCs w:val="24"/>
        </w:rPr>
        <w:t>A brief description of the assessment and its use in the program</w:t>
      </w:r>
      <w:r w:rsidRPr="001518E9">
        <w:rPr>
          <w:rFonts w:ascii="Times New Roman" w:eastAsia="Times New Roman" w:hAnsi="Times New Roman" w:cs="Times New Roman"/>
          <w:sz w:val="24"/>
          <w:szCs w:val="24"/>
          <w:highlight w:val="yellow"/>
        </w:rPr>
        <w:t xml:space="preserve"> </w:t>
      </w:r>
    </w:p>
    <w:p w:rsidR="001518E9" w:rsidRPr="00772661" w:rsidRDefault="001518E9" w:rsidP="001518E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72661">
        <w:rPr>
          <w:rFonts w:ascii="Times New Roman" w:eastAsia="Times New Roman" w:hAnsi="Times New Roman" w:cs="Times New Roman"/>
          <w:sz w:val="24"/>
          <w:szCs w:val="24"/>
        </w:rPr>
        <w:t>The video lesson project is an assessmen</w:t>
      </w:r>
      <w:r w:rsidR="00772661">
        <w:rPr>
          <w:rFonts w:ascii="Times New Roman" w:eastAsia="Times New Roman" w:hAnsi="Times New Roman" w:cs="Times New Roman"/>
          <w:sz w:val="24"/>
          <w:szCs w:val="24"/>
        </w:rPr>
        <w:t>t that is conducted during EDTE 436: Theory and Practice of Science and Math. Students</w:t>
      </w:r>
      <w:r w:rsidRPr="00772661">
        <w:rPr>
          <w:rFonts w:ascii="Times New Roman" w:eastAsia="Times New Roman" w:hAnsi="Times New Roman" w:cs="Times New Roman"/>
          <w:sz w:val="24"/>
          <w:szCs w:val="24"/>
        </w:rPr>
        <w:t xml:space="preserve"> are required to videotape th</w:t>
      </w:r>
      <w:r w:rsidR="00772661">
        <w:rPr>
          <w:rFonts w:ascii="Times New Roman" w:eastAsia="Times New Roman" w:hAnsi="Times New Roman" w:cs="Times New Roman"/>
          <w:sz w:val="24"/>
          <w:szCs w:val="24"/>
        </w:rPr>
        <w:t>emselves teaching a lesson in science and teaching a lesson in math instruction with children in grades PreKindergarten-third</w:t>
      </w:r>
      <w:r w:rsidRPr="00772661">
        <w:rPr>
          <w:rFonts w:ascii="Times New Roman" w:eastAsia="Times New Roman" w:hAnsi="Times New Roman" w:cs="Times New Roman"/>
          <w:sz w:val="24"/>
          <w:szCs w:val="24"/>
        </w:rPr>
        <w:t xml:space="preserve">.  After candidates videotape each lesson, they are then required to reflect on the video and present the unit and the video to their peers.  </w:t>
      </w:r>
    </w:p>
    <w:p w:rsidR="001518E9" w:rsidRPr="001518E9" w:rsidRDefault="001518E9" w:rsidP="001518E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highlight w:val="yellow"/>
        </w:rPr>
      </w:pPr>
    </w:p>
    <w:p w:rsidR="00772661" w:rsidRPr="00772661" w:rsidRDefault="00772661" w:rsidP="00772661">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772661">
        <w:rPr>
          <w:rFonts w:ascii="Times New Roman" w:hAnsi="Times New Roman" w:cs="Times New Roman"/>
          <w:b/>
          <w:bCs/>
          <w:sz w:val="24"/>
          <w:szCs w:val="24"/>
        </w:rPr>
        <w:t>A description of how this assessment specifically aligns with the standards it is</w:t>
      </w:r>
    </w:p>
    <w:p w:rsidR="00772661" w:rsidRDefault="00772661" w:rsidP="0077266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cited for in Section III. </w:t>
      </w:r>
    </w:p>
    <w:p w:rsidR="001518E9" w:rsidRPr="00772661" w:rsidRDefault="001518E9" w:rsidP="00772661">
      <w:pPr>
        <w:overflowPunct w:val="0"/>
        <w:autoSpaceDE w:val="0"/>
        <w:autoSpaceDN w:val="0"/>
        <w:adjustRightInd w:val="0"/>
        <w:spacing w:after="0" w:line="240" w:lineRule="auto"/>
        <w:jc w:val="both"/>
        <w:textAlignment w:val="baseline"/>
        <w:rPr>
          <w:rFonts w:ascii="Times New Roman" w:hAnsi="Times New Roman" w:cs="Times New Roman"/>
          <w:b/>
          <w:bCs/>
          <w:sz w:val="24"/>
          <w:szCs w:val="24"/>
        </w:rPr>
      </w:pPr>
      <w:r w:rsidRPr="00772661">
        <w:rPr>
          <w:rFonts w:ascii="Times New Roman" w:eastAsia="Times New Roman" w:hAnsi="Times New Roman" w:cs="Times New Roman"/>
          <w:sz w:val="24"/>
          <w:szCs w:val="24"/>
        </w:rPr>
        <w:t>This assignment allows the candidates to show understanding and skills in using technology, lesson planning, content knowledge, data collection, attention to environmental contexts, student engagement, classro</w:t>
      </w:r>
      <w:r w:rsidR="00772661">
        <w:rPr>
          <w:rFonts w:ascii="Times New Roman" w:eastAsia="Times New Roman" w:hAnsi="Times New Roman" w:cs="Times New Roman"/>
          <w:sz w:val="24"/>
          <w:szCs w:val="24"/>
        </w:rPr>
        <w:t xml:space="preserve">om management, and reflection. </w:t>
      </w:r>
      <w:r w:rsidR="00F74ECA">
        <w:rPr>
          <w:rFonts w:ascii="Times New Roman" w:hAnsi="Times New Roman" w:cs="Times New Roman"/>
          <w:sz w:val="24"/>
          <w:szCs w:val="24"/>
        </w:rPr>
        <w:t>Before candidates design their lesson, they must conduct a “Needs Assessment”</w:t>
      </w:r>
      <w:r w:rsidR="00772661">
        <w:rPr>
          <w:rFonts w:ascii="Times New Roman" w:eastAsia="Times New Roman" w:hAnsi="Times New Roman" w:cs="Times New Roman"/>
          <w:sz w:val="24"/>
          <w:szCs w:val="24"/>
        </w:rPr>
        <w:t xml:space="preserve"> </w:t>
      </w:r>
      <w:r w:rsidR="00F74ECA">
        <w:rPr>
          <w:rFonts w:ascii="Times New Roman" w:hAnsi="Times New Roman" w:cs="Times New Roman"/>
          <w:sz w:val="24"/>
          <w:szCs w:val="24"/>
        </w:rPr>
        <w:t xml:space="preserve">evaluating the students’ learning needs. </w:t>
      </w:r>
      <w:r w:rsidR="00772661" w:rsidRPr="00772661">
        <w:rPr>
          <w:rFonts w:ascii="Times New Roman" w:hAnsi="Times New Roman" w:cs="Times New Roman"/>
          <w:bCs/>
          <w:sz w:val="24"/>
          <w:szCs w:val="24"/>
        </w:rPr>
        <w:t xml:space="preserve">By completing the video lesson assignment, candidates gain experience with NAEYC standards 1, 2, </w:t>
      </w:r>
      <w:r w:rsidR="00772661">
        <w:rPr>
          <w:rFonts w:ascii="Times New Roman" w:hAnsi="Times New Roman" w:cs="Times New Roman"/>
          <w:bCs/>
          <w:sz w:val="24"/>
          <w:szCs w:val="24"/>
        </w:rPr>
        <w:t>4.</w:t>
      </w:r>
    </w:p>
    <w:p w:rsidR="00F74ECA" w:rsidRDefault="00F74ECA" w:rsidP="001518E9">
      <w:pPr>
        <w:autoSpaceDE w:val="0"/>
        <w:autoSpaceDN w:val="0"/>
        <w:adjustRightInd w:val="0"/>
        <w:rPr>
          <w:rFonts w:ascii="Times New Roman" w:hAnsi="Times New Roman" w:cs="Times New Roman"/>
          <w:bCs/>
          <w:sz w:val="24"/>
          <w:szCs w:val="24"/>
        </w:rPr>
      </w:pPr>
    </w:p>
    <w:p w:rsidR="001A59B1" w:rsidRPr="00171A29" w:rsidRDefault="001A59B1" w:rsidP="001A59B1">
      <w:pPr>
        <w:autoSpaceDE w:val="0"/>
        <w:autoSpaceDN w:val="0"/>
        <w:adjustRightInd w:val="0"/>
        <w:rPr>
          <w:rFonts w:ascii="Times New Roman" w:hAnsi="Times New Roman" w:cs="Times New Roman"/>
          <w:b/>
          <w:bCs/>
          <w:sz w:val="24"/>
          <w:szCs w:val="24"/>
        </w:rPr>
      </w:pPr>
      <w:r w:rsidRPr="00171A29">
        <w:rPr>
          <w:rFonts w:ascii="Times New Roman" w:hAnsi="Times New Roman" w:cs="Times New Roman"/>
          <w:b/>
          <w:bCs/>
          <w:sz w:val="24"/>
          <w:szCs w:val="24"/>
        </w:rPr>
        <w:t>Video Lesson Rubric:</w:t>
      </w:r>
      <w:r w:rsidRPr="00171A29">
        <w:rPr>
          <w:b/>
          <w:szCs w:val="24"/>
        </w:rPr>
        <w:t xml:space="preserve">          </w:t>
      </w:r>
    </w:p>
    <w:p w:rsidR="001A59B1" w:rsidRPr="00171A29" w:rsidRDefault="001A59B1" w:rsidP="001A59B1">
      <w:pPr>
        <w:overflowPunct w:val="0"/>
        <w:autoSpaceDE w:val="0"/>
        <w:autoSpaceDN w:val="0"/>
        <w:adjustRightInd w:val="0"/>
        <w:spacing w:after="0" w:line="240" w:lineRule="exact"/>
        <w:jc w:val="center"/>
        <w:textAlignment w:val="baseline"/>
        <w:rPr>
          <w:rFonts w:ascii="Times" w:eastAsia="Times New Roman" w:hAnsi="Times" w:cs="Times New Roman"/>
          <w:b/>
          <w:sz w:val="20"/>
          <w:szCs w:val="20"/>
        </w:rPr>
      </w:pPr>
    </w:p>
    <w:p w:rsidR="001A59B1" w:rsidRPr="00171A29" w:rsidRDefault="001A59B1" w:rsidP="001A59B1">
      <w:pPr>
        <w:overflowPunct w:val="0"/>
        <w:autoSpaceDE w:val="0"/>
        <w:autoSpaceDN w:val="0"/>
        <w:adjustRightInd w:val="0"/>
        <w:spacing w:after="0" w:line="240" w:lineRule="exact"/>
        <w:jc w:val="center"/>
        <w:textAlignment w:val="baseline"/>
        <w:rPr>
          <w:rFonts w:ascii="Times" w:eastAsia="Times New Roman" w:hAnsi="Times" w:cs="Times New Roman"/>
          <w:b/>
          <w:sz w:val="20"/>
          <w:szCs w:val="20"/>
        </w:rPr>
      </w:pPr>
      <w:r w:rsidRPr="00171A29">
        <w:rPr>
          <w:rFonts w:ascii="Times" w:eastAsia="Times New Roman" w:hAnsi="Times" w:cs="Times New Roman"/>
          <w:b/>
          <w:sz w:val="20"/>
          <w:szCs w:val="20"/>
        </w:rPr>
        <w:t xml:space="preserve">Rubric for Written Lesson Plans and Observation of Video </w:t>
      </w:r>
    </w:p>
    <w:p w:rsidR="001A59B1" w:rsidRPr="00171A29" w:rsidRDefault="001A59B1" w:rsidP="001A59B1">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1A59B1">
      <w:pPr>
        <w:overflowPunct w:val="0"/>
        <w:autoSpaceDE w:val="0"/>
        <w:autoSpaceDN w:val="0"/>
        <w:adjustRightInd w:val="0"/>
        <w:spacing w:after="0" w:line="240" w:lineRule="exact"/>
        <w:textAlignment w:val="baseline"/>
        <w:rPr>
          <w:rFonts w:ascii="Times" w:eastAsia="Times New Roman" w:hAnsi="Times" w:cs="Times New Roman"/>
          <w:b/>
          <w:bCs/>
          <w:sz w:val="20"/>
          <w:szCs w:val="20"/>
        </w:rPr>
      </w:pPr>
      <w:r w:rsidRPr="00171A29">
        <w:rPr>
          <w:rFonts w:ascii="Times" w:eastAsia="Times New Roman" w:hAnsi="Times" w:cs="Times New Roman"/>
          <w:b/>
          <w:bCs/>
          <w:sz w:val="20"/>
          <w:szCs w:val="20"/>
        </w:rPr>
        <w:t>Candidate’s Name: _________________________     Advisor: _________________________________________</w:t>
      </w:r>
    </w:p>
    <w:p w:rsidR="001A59B1" w:rsidRPr="00171A29" w:rsidRDefault="001A59B1" w:rsidP="001A59B1">
      <w:pPr>
        <w:overflowPunct w:val="0"/>
        <w:autoSpaceDE w:val="0"/>
        <w:autoSpaceDN w:val="0"/>
        <w:adjustRightInd w:val="0"/>
        <w:spacing w:after="0" w:line="240" w:lineRule="exact"/>
        <w:textAlignment w:val="baseline"/>
        <w:rPr>
          <w:rFonts w:ascii="Times" w:eastAsia="Times New Roman" w:hAnsi="Times" w:cs="Times New Roman"/>
          <w:bCs/>
          <w:i/>
          <w:iCs/>
          <w:sz w:val="20"/>
          <w:szCs w:val="20"/>
        </w:rPr>
      </w:pPr>
      <w:r w:rsidRPr="00171A29">
        <w:rPr>
          <w:rFonts w:ascii="Times" w:eastAsia="Times New Roman" w:hAnsi="Times" w:cs="Times New Roman"/>
          <w:bCs/>
          <w:i/>
          <w:iCs/>
          <w:sz w:val="20"/>
          <w:szCs w:val="20"/>
        </w:rPr>
        <w:t>* Candidates will identify the specific standard under the major standard identified in the rubric</w:t>
      </w:r>
    </w:p>
    <w:tbl>
      <w:tblPr>
        <w:tblW w:w="9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32"/>
        <w:gridCol w:w="2520"/>
        <w:gridCol w:w="2700"/>
        <w:gridCol w:w="2340"/>
      </w:tblGrid>
      <w:tr w:rsidR="001A59B1" w:rsidRPr="00171A29" w:rsidTr="00E757EE">
        <w:trPr>
          <w:cantSplit/>
        </w:trPr>
        <w:tc>
          <w:tcPr>
            <w:tcW w:w="2232" w:type="dxa"/>
            <w:shd w:val="clear" w:color="auto" w:fill="E6E6E6"/>
          </w:tcPr>
          <w:p w:rsidR="001A59B1" w:rsidRPr="00171A29" w:rsidRDefault="001A59B1" w:rsidP="00E757EE">
            <w:pPr>
              <w:overflowPunct w:val="0"/>
              <w:autoSpaceDE w:val="0"/>
              <w:autoSpaceDN w:val="0"/>
              <w:adjustRightInd w:val="0"/>
              <w:spacing w:after="0" w:line="240" w:lineRule="exact"/>
              <w:jc w:val="center"/>
              <w:textAlignment w:val="baseline"/>
              <w:rPr>
                <w:rFonts w:ascii="Times" w:eastAsia="Times New Roman" w:hAnsi="Times" w:cs="Times New Roman"/>
                <w:b/>
                <w:bCs/>
                <w:sz w:val="20"/>
                <w:szCs w:val="20"/>
              </w:rPr>
            </w:pPr>
            <w:r w:rsidRPr="00171A29">
              <w:rPr>
                <w:rFonts w:ascii="Times" w:eastAsia="Times New Roman" w:hAnsi="Times" w:cs="Times New Roman"/>
                <w:b/>
                <w:bCs/>
                <w:sz w:val="20"/>
                <w:szCs w:val="20"/>
              </w:rPr>
              <w:t>Standards</w:t>
            </w:r>
          </w:p>
        </w:tc>
        <w:tc>
          <w:tcPr>
            <w:tcW w:w="2520" w:type="dxa"/>
            <w:shd w:val="clear" w:color="auto" w:fill="E6E6E6"/>
          </w:tcPr>
          <w:p w:rsidR="001A59B1" w:rsidRPr="00171A29" w:rsidRDefault="001A59B1" w:rsidP="00E757EE">
            <w:pPr>
              <w:overflowPunct w:val="0"/>
              <w:autoSpaceDE w:val="0"/>
              <w:autoSpaceDN w:val="0"/>
              <w:adjustRightInd w:val="0"/>
              <w:spacing w:after="0" w:line="240" w:lineRule="exact"/>
              <w:ind w:right="-18" w:firstLine="18"/>
              <w:jc w:val="center"/>
              <w:textAlignment w:val="baseline"/>
              <w:rPr>
                <w:rFonts w:ascii="Times" w:eastAsia="Times New Roman" w:hAnsi="Times" w:cs="Times New Roman"/>
                <w:b/>
                <w:bCs/>
                <w:sz w:val="20"/>
                <w:szCs w:val="20"/>
              </w:rPr>
            </w:pPr>
            <w:r w:rsidRPr="00171A29">
              <w:rPr>
                <w:rFonts w:ascii="Times" w:eastAsia="Times New Roman" w:hAnsi="Times" w:cs="Times New Roman"/>
                <w:b/>
                <w:bCs/>
                <w:sz w:val="20"/>
                <w:szCs w:val="20"/>
              </w:rPr>
              <w:t>Approaches (1)</w:t>
            </w:r>
          </w:p>
        </w:tc>
        <w:tc>
          <w:tcPr>
            <w:tcW w:w="2700" w:type="dxa"/>
            <w:shd w:val="clear" w:color="auto" w:fill="E6E6E6"/>
          </w:tcPr>
          <w:p w:rsidR="001A59B1" w:rsidRPr="00171A29" w:rsidRDefault="001A59B1" w:rsidP="00E757EE">
            <w:pPr>
              <w:overflowPunct w:val="0"/>
              <w:autoSpaceDE w:val="0"/>
              <w:autoSpaceDN w:val="0"/>
              <w:adjustRightInd w:val="0"/>
              <w:spacing w:after="0" w:line="240" w:lineRule="exact"/>
              <w:jc w:val="center"/>
              <w:textAlignment w:val="baseline"/>
              <w:rPr>
                <w:rFonts w:ascii="Times" w:eastAsia="Times New Roman" w:hAnsi="Times" w:cs="Times New Roman"/>
                <w:b/>
                <w:bCs/>
                <w:sz w:val="20"/>
                <w:szCs w:val="20"/>
              </w:rPr>
            </w:pPr>
            <w:r w:rsidRPr="00171A29">
              <w:rPr>
                <w:rFonts w:ascii="Times" w:eastAsia="Times New Roman" w:hAnsi="Times" w:cs="Times New Roman"/>
                <w:b/>
                <w:bCs/>
                <w:sz w:val="20"/>
                <w:szCs w:val="20"/>
              </w:rPr>
              <w:t>Meets (2)</w:t>
            </w:r>
          </w:p>
        </w:tc>
        <w:tc>
          <w:tcPr>
            <w:tcW w:w="2340" w:type="dxa"/>
            <w:shd w:val="clear" w:color="auto" w:fill="E6E6E6"/>
          </w:tcPr>
          <w:p w:rsidR="001A59B1" w:rsidRPr="00171A29" w:rsidRDefault="001A59B1" w:rsidP="00E757EE">
            <w:pPr>
              <w:overflowPunct w:val="0"/>
              <w:autoSpaceDE w:val="0"/>
              <w:autoSpaceDN w:val="0"/>
              <w:adjustRightInd w:val="0"/>
              <w:spacing w:after="0" w:line="240" w:lineRule="exact"/>
              <w:jc w:val="center"/>
              <w:textAlignment w:val="baseline"/>
              <w:rPr>
                <w:rFonts w:ascii="Times" w:eastAsia="Times New Roman" w:hAnsi="Times" w:cs="Times New Roman"/>
                <w:b/>
                <w:bCs/>
                <w:sz w:val="20"/>
                <w:szCs w:val="20"/>
              </w:rPr>
            </w:pPr>
            <w:r w:rsidRPr="00171A29">
              <w:rPr>
                <w:rFonts w:ascii="Times" w:eastAsia="Times New Roman" w:hAnsi="Times" w:cs="Times New Roman"/>
                <w:b/>
                <w:bCs/>
                <w:sz w:val="20"/>
                <w:szCs w:val="20"/>
              </w:rPr>
              <w:t>Exceeds (3)</w:t>
            </w:r>
          </w:p>
        </w:tc>
      </w:tr>
      <w:tr w:rsidR="001A59B1" w:rsidRPr="00171A29" w:rsidTr="00E757EE">
        <w:trPr>
          <w:cantSplit/>
        </w:trPr>
        <w:tc>
          <w:tcPr>
            <w:tcW w:w="2232" w:type="dxa"/>
          </w:tcPr>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b/>
                <w:sz w:val="20"/>
                <w:szCs w:val="20"/>
              </w:rPr>
              <w:t>Lesson Overview:</w:t>
            </w:r>
            <w:r w:rsidRPr="00171A29">
              <w:rPr>
                <w:rFonts w:ascii="Times New Roman" w:eastAsia="Times New Roman" w:hAnsi="Times New Roman" w:cs="Times New Roman"/>
                <w:sz w:val="20"/>
                <w:szCs w:val="20"/>
              </w:rPr>
              <w:t xml:space="preserve"> Identifying information such as subject area, grade level of students, topic of lesson, etc., content standard, goal(s), rationale, objective(s), purpose, outcomes, and advanced set-up information.</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r w:rsidRPr="00171A29">
              <w:rPr>
                <w:rFonts w:ascii="Times New Roman" w:eastAsia="Times New Roman" w:hAnsi="Times New Roman" w:cs="Times New Roman"/>
                <w:sz w:val="20"/>
                <w:szCs w:val="20"/>
              </w:rPr>
              <w:t>(</w:t>
            </w:r>
            <w:r w:rsidRPr="00171A29">
              <w:rPr>
                <w:rFonts w:ascii="Times New Roman" w:eastAsia="Times New Roman" w:hAnsi="Times New Roman" w:cs="Times New Roman"/>
                <w:b/>
                <w:sz w:val="20"/>
                <w:szCs w:val="20"/>
              </w:rPr>
              <w:t>list content standard)</w:t>
            </w:r>
          </w:p>
        </w:tc>
        <w:tc>
          <w:tcPr>
            <w:tcW w:w="2520" w:type="dxa"/>
          </w:tcPr>
          <w:p w:rsidR="001A59B1" w:rsidRPr="00171A29" w:rsidRDefault="001A59B1" w:rsidP="00E757EE">
            <w:pPr>
              <w:overflowPunct w:val="0"/>
              <w:autoSpaceDE w:val="0"/>
              <w:autoSpaceDN w:val="0"/>
              <w:adjustRightInd w:val="0"/>
              <w:spacing w:after="0" w:line="240" w:lineRule="exact"/>
              <w:ind w:left="18"/>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One or more components missing OR one or more component ineffective, or inappropriate for needs of students, or does not support goals and objectives of the lessons.</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ind w:left="18"/>
              <w:textAlignment w:val="baseline"/>
              <w:rPr>
                <w:rFonts w:ascii="Times New Roman" w:eastAsia="Times New Roman" w:hAnsi="Times New Roman" w:cs="Times New Roman"/>
                <w:b/>
                <w:sz w:val="20"/>
                <w:szCs w:val="20"/>
              </w:rPr>
            </w:pPr>
          </w:p>
          <w:p w:rsidR="001A59B1" w:rsidRPr="00171A29" w:rsidRDefault="001A59B1" w:rsidP="00E757EE">
            <w:pPr>
              <w:overflowPunct w:val="0"/>
              <w:autoSpaceDE w:val="0"/>
              <w:autoSpaceDN w:val="0"/>
              <w:adjustRightInd w:val="0"/>
              <w:spacing w:after="0" w:line="240" w:lineRule="exact"/>
              <w:ind w:left="18"/>
              <w:textAlignment w:val="baseline"/>
              <w:rPr>
                <w:rFonts w:ascii="Times New Roman" w:eastAsia="Times New Roman" w:hAnsi="Times New Roman" w:cs="Times New Roman"/>
                <w:b/>
                <w:sz w:val="20"/>
                <w:szCs w:val="20"/>
              </w:rPr>
            </w:pPr>
          </w:p>
          <w:p w:rsidR="001A59B1" w:rsidRPr="00171A29" w:rsidRDefault="001A59B1" w:rsidP="00E757EE">
            <w:pPr>
              <w:overflowPunct w:val="0"/>
              <w:autoSpaceDE w:val="0"/>
              <w:autoSpaceDN w:val="0"/>
              <w:adjustRightInd w:val="0"/>
              <w:spacing w:after="0" w:line="240" w:lineRule="exact"/>
              <w:ind w:left="18"/>
              <w:textAlignment w:val="baseline"/>
              <w:rPr>
                <w:rFonts w:ascii="Times New Roman" w:eastAsia="Times New Roman" w:hAnsi="Times New Roman" w:cs="Times New Roman"/>
                <w:b/>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r w:rsidRPr="00171A29">
              <w:rPr>
                <w:rFonts w:ascii="Times New Roman" w:eastAsia="Times New Roman" w:hAnsi="Times New Roman" w:cs="Times New Roman"/>
                <w:b/>
                <w:sz w:val="20"/>
                <w:szCs w:val="20"/>
              </w:rPr>
              <w:t>1            2         3        4      5</w:t>
            </w:r>
          </w:p>
        </w:tc>
        <w:tc>
          <w:tcPr>
            <w:tcW w:w="2700" w:type="dxa"/>
          </w:tcPr>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All components included. All appropriate for goals and objectives of the lessons and meet needs of students.</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b/>
                <w:sz w:val="20"/>
                <w:szCs w:val="20"/>
              </w:rPr>
              <w:t xml:space="preserve">  6          7           8          9</w:t>
            </w:r>
          </w:p>
        </w:tc>
        <w:tc>
          <w:tcPr>
            <w:tcW w:w="2340" w:type="dxa"/>
          </w:tcPr>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 xml:space="preserve">All components included. All appropriate for goals and objectives of the lesson and meet needs of students. In addition, evidence of expert attention to detail in planning such as use of technology or expert handling of diverse student needs.     </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b/>
                <w:sz w:val="20"/>
                <w:szCs w:val="20"/>
              </w:rPr>
              <w:t xml:space="preserve">             10</w:t>
            </w:r>
            <w:r w:rsidRPr="00171A29">
              <w:rPr>
                <w:rFonts w:ascii="Times New Roman" w:eastAsia="Times New Roman" w:hAnsi="Times New Roman" w:cs="Times New Roman"/>
                <w:sz w:val="20"/>
                <w:szCs w:val="20"/>
              </w:rPr>
              <w:t xml:space="preserve">          </w:t>
            </w:r>
          </w:p>
        </w:tc>
      </w:tr>
      <w:tr w:rsidR="001A59B1" w:rsidRPr="00171A29" w:rsidTr="00E757EE">
        <w:trPr>
          <w:cantSplit/>
        </w:trPr>
        <w:tc>
          <w:tcPr>
            <w:tcW w:w="2232" w:type="dxa"/>
          </w:tcPr>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r w:rsidRPr="00171A29">
              <w:rPr>
                <w:rFonts w:ascii="Times New Roman" w:eastAsia="Times New Roman" w:hAnsi="Times New Roman" w:cs="Times New Roman"/>
                <w:b/>
                <w:sz w:val="20"/>
                <w:szCs w:val="20"/>
              </w:rPr>
              <w:t>Anticipatory Set (Lesson Introduction):</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Scaffolding or bridging (personal connection), attention gained, objective(s) stated, and relevance and connections for students.</w:t>
            </w:r>
            <w:r w:rsidRPr="00171A29">
              <w:rPr>
                <w:rFonts w:ascii="Times New Roman" w:eastAsia="Times New Roman" w:hAnsi="Times New Roman" w:cs="Times New Roman"/>
                <w:b/>
                <w:sz w:val="20"/>
                <w:szCs w:val="20"/>
              </w:rPr>
              <w:t xml:space="preserve"> </w:t>
            </w:r>
          </w:p>
        </w:tc>
        <w:tc>
          <w:tcPr>
            <w:tcW w:w="2520" w:type="dxa"/>
          </w:tcPr>
          <w:p w:rsidR="001A59B1" w:rsidRPr="00171A29" w:rsidRDefault="001A59B1" w:rsidP="00E757EE">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One or more components missing or does not meet student needs.</w:t>
            </w:r>
          </w:p>
          <w:p w:rsidR="001A59B1" w:rsidRPr="00171A29" w:rsidRDefault="001A59B1" w:rsidP="00E757EE">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b/>
                <w:sz w:val="20"/>
                <w:szCs w:val="20"/>
              </w:rPr>
              <w:t>1          2         3         4     5</w:t>
            </w:r>
          </w:p>
        </w:tc>
        <w:tc>
          <w:tcPr>
            <w:tcW w:w="2700" w:type="dxa"/>
          </w:tcPr>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Appropriate techniques used for directing student attention and scaffolding or bridging knowledge. Objective or goal of lesson and reason for learning given in a manner student will understand.</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b/>
                <w:sz w:val="20"/>
                <w:szCs w:val="20"/>
              </w:rPr>
              <w:t>6          7           8          9</w:t>
            </w:r>
          </w:p>
        </w:tc>
        <w:tc>
          <w:tcPr>
            <w:tcW w:w="2340" w:type="dxa"/>
          </w:tcPr>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 xml:space="preserve">All components included. Objective or goal of lesson and reason for learning given in a manner student will understand. Activity or scaffolding exceptional. </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b/>
                <w:sz w:val="20"/>
                <w:szCs w:val="20"/>
              </w:rPr>
              <w:t xml:space="preserve">          10</w:t>
            </w:r>
          </w:p>
        </w:tc>
      </w:tr>
      <w:tr w:rsidR="001A59B1" w:rsidRPr="00171A29" w:rsidTr="00E757EE">
        <w:trPr>
          <w:cantSplit/>
        </w:trPr>
        <w:tc>
          <w:tcPr>
            <w:tcW w:w="2232" w:type="dxa"/>
          </w:tcPr>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r w:rsidRPr="00171A29">
              <w:rPr>
                <w:rFonts w:ascii="Times New Roman" w:eastAsia="Times New Roman" w:hAnsi="Times New Roman" w:cs="Times New Roman"/>
                <w:b/>
                <w:sz w:val="20"/>
                <w:szCs w:val="20"/>
              </w:rPr>
              <w:t>Instruction:</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These are the instructions the teacher gives, the explanation or modeling done.</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tc>
        <w:tc>
          <w:tcPr>
            <w:tcW w:w="2520" w:type="dxa"/>
          </w:tcPr>
          <w:p w:rsidR="001A59B1" w:rsidRPr="00171A29" w:rsidRDefault="001A59B1" w:rsidP="00E757EE">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Parts are confusing or illogically sequenced. Instructions are not sufficiently detailed, do not support goals and objectives of lesson, or do not meet needs of students.</w:t>
            </w:r>
          </w:p>
          <w:p w:rsidR="001A59B1" w:rsidRPr="00171A29" w:rsidRDefault="001A59B1" w:rsidP="00E757EE">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b/>
                <w:sz w:val="20"/>
                <w:szCs w:val="20"/>
              </w:rPr>
              <w:t>2                4               6</w:t>
            </w:r>
          </w:p>
        </w:tc>
        <w:tc>
          <w:tcPr>
            <w:tcW w:w="2700" w:type="dxa"/>
          </w:tcPr>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Clear, logically ordered, sufficiently detailed, supports goals and objectives of lesson, and meets needs of students.</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b/>
                <w:sz w:val="20"/>
                <w:szCs w:val="20"/>
              </w:rPr>
              <w:t>8                10               12</w:t>
            </w:r>
          </w:p>
        </w:tc>
        <w:tc>
          <w:tcPr>
            <w:tcW w:w="2340" w:type="dxa"/>
          </w:tcPr>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Clear, logically ordered and support goals and objectives of lesson. In addition, exceptionally engaging for students.</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 xml:space="preserve">               </w:t>
            </w:r>
            <w:r w:rsidRPr="00171A29">
              <w:rPr>
                <w:rFonts w:ascii="Times New Roman" w:eastAsia="Times New Roman" w:hAnsi="Times New Roman" w:cs="Times New Roman"/>
                <w:b/>
                <w:sz w:val="20"/>
                <w:szCs w:val="20"/>
              </w:rPr>
              <w:t>14               15</w:t>
            </w:r>
          </w:p>
        </w:tc>
      </w:tr>
      <w:tr w:rsidR="001A59B1" w:rsidRPr="00171A29" w:rsidTr="00E757EE">
        <w:trPr>
          <w:cantSplit/>
        </w:trPr>
        <w:tc>
          <w:tcPr>
            <w:tcW w:w="2232" w:type="dxa"/>
          </w:tcPr>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r w:rsidRPr="00171A29">
              <w:rPr>
                <w:rFonts w:ascii="Times New Roman" w:eastAsia="Times New Roman" w:hAnsi="Times New Roman" w:cs="Times New Roman"/>
                <w:b/>
                <w:sz w:val="20"/>
                <w:szCs w:val="20"/>
              </w:rPr>
              <w:t>Guided Practice:</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This is where the students practice what was just taught with teacher support.</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p>
        </w:tc>
        <w:tc>
          <w:tcPr>
            <w:tcW w:w="2520" w:type="dxa"/>
          </w:tcPr>
          <w:p w:rsidR="001A59B1" w:rsidRPr="00171A29" w:rsidRDefault="001A59B1" w:rsidP="00E757EE">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Instructions confusing or activity does not support goals and objectives of lesson. Activity is not truly guided or does not meet students’ needs.</w:t>
            </w:r>
          </w:p>
          <w:p w:rsidR="001A59B1" w:rsidRPr="00171A29" w:rsidRDefault="001A59B1" w:rsidP="00E757EE">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b/>
                <w:sz w:val="20"/>
                <w:szCs w:val="20"/>
              </w:rPr>
              <w:t>1        2          3          4      5</w:t>
            </w:r>
          </w:p>
        </w:tc>
        <w:tc>
          <w:tcPr>
            <w:tcW w:w="2700" w:type="dxa"/>
          </w:tcPr>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Instructions clear. Activity supports goals and objectives of lesson and meets student needs. Teacher supports new learning.</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b/>
                <w:sz w:val="20"/>
                <w:szCs w:val="20"/>
              </w:rPr>
              <w:t>6          7           8          9</w:t>
            </w:r>
          </w:p>
        </w:tc>
        <w:tc>
          <w:tcPr>
            <w:tcW w:w="2340" w:type="dxa"/>
          </w:tcPr>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Instructions clear. Activity supports goals and objectives of lesson. Teacher supports new learning.</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Activity is exceptionally engaging.</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 xml:space="preserve">         </w:t>
            </w:r>
            <w:r w:rsidRPr="00171A29">
              <w:rPr>
                <w:rFonts w:ascii="Times New Roman" w:eastAsia="Times New Roman" w:hAnsi="Times New Roman" w:cs="Times New Roman"/>
                <w:b/>
                <w:sz w:val="20"/>
                <w:szCs w:val="20"/>
              </w:rPr>
              <w:t xml:space="preserve">            10</w:t>
            </w:r>
          </w:p>
        </w:tc>
      </w:tr>
      <w:tr w:rsidR="001A59B1" w:rsidRPr="00171A29" w:rsidTr="00E757EE">
        <w:trPr>
          <w:cantSplit/>
        </w:trPr>
        <w:tc>
          <w:tcPr>
            <w:tcW w:w="2232" w:type="dxa"/>
          </w:tcPr>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b/>
                <w:sz w:val="20"/>
                <w:szCs w:val="20"/>
              </w:rPr>
            </w:pPr>
            <w:r w:rsidRPr="00171A29">
              <w:rPr>
                <w:rFonts w:ascii="Times New Roman" w:eastAsia="Times New Roman" w:hAnsi="Times New Roman" w:cs="Times New Roman"/>
                <w:b/>
                <w:sz w:val="20"/>
                <w:szCs w:val="20"/>
              </w:rPr>
              <w:t>Independent Practice:</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This is where the students independently practice what was taught.</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tc>
        <w:tc>
          <w:tcPr>
            <w:tcW w:w="2520" w:type="dxa"/>
          </w:tcPr>
          <w:p w:rsidR="001A59B1" w:rsidRPr="00171A29" w:rsidRDefault="001A59B1" w:rsidP="00E757EE">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Instructions confusing or activity does not support goals and objectives of lesson or activity is not truly independent.</w:t>
            </w:r>
          </w:p>
          <w:p w:rsidR="001A59B1" w:rsidRPr="00171A29" w:rsidRDefault="001A59B1" w:rsidP="00E757EE">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ind w:firstLine="18"/>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b/>
                <w:sz w:val="20"/>
                <w:szCs w:val="20"/>
              </w:rPr>
              <w:t>1         2          3         4       5</w:t>
            </w:r>
          </w:p>
        </w:tc>
        <w:tc>
          <w:tcPr>
            <w:tcW w:w="2700" w:type="dxa"/>
          </w:tcPr>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Instructions clear. Activity supports goals and objectives of lesson. Students work independently.</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b/>
                <w:sz w:val="20"/>
                <w:szCs w:val="20"/>
              </w:rPr>
              <w:t>6          7           8          9</w:t>
            </w:r>
          </w:p>
        </w:tc>
        <w:tc>
          <w:tcPr>
            <w:tcW w:w="2340" w:type="dxa"/>
          </w:tcPr>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Instructions clear. Activity supports goals and objectives of lesson. Students work independently.</w:t>
            </w:r>
          </w:p>
          <w:p w:rsidR="001A59B1" w:rsidRPr="00171A29" w:rsidRDefault="001A59B1" w:rsidP="00E757EE">
            <w:pPr>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Activity is exceptionally engaging.</w:t>
            </w:r>
          </w:p>
          <w:p w:rsidR="001A59B1" w:rsidRPr="00171A29" w:rsidRDefault="001A59B1" w:rsidP="00E757EE">
            <w:pPr>
              <w:tabs>
                <w:tab w:val="right" w:pos="2196"/>
              </w:tabs>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 xml:space="preserve">                 </w:t>
            </w:r>
            <w:r w:rsidRPr="00171A29">
              <w:rPr>
                <w:rFonts w:ascii="Times New Roman" w:eastAsia="Times New Roman" w:hAnsi="Times New Roman" w:cs="Times New Roman"/>
                <w:b/>
                <w:sz w:val="20"/>
                <w:szCs w:val="20"/>
              </w:rPr>
              <w:t xml:space="preserve">  10</w:t>
            </w:r>
            <w:r w:rsidRPr="00171A29">
              <w:rPr>
                <w:rFonts w:ascii="Times New Roman" w:eastAsia="Times New Roman" w:hAnsi="Times New Roman" w:cs="Times New Roman"/>
                <w:b/>
                <w:sz w:val="20"/>
                <w:szCs w:val="20"/>
              </w:rPr>
              <w:tab/>
            </w:r>
          </w:p>
        </w:tc>
      </w:tr>
      <w:tr w:rsidR="001A59B1" w:rsidRPr="00171A29" w:rsidTr="00E757EE">
        <w:trPr>
          <w:cantSplit/>
        </w:trPr>
        <w:tc>
          <w:tcPr>
            <w:tcW w:w="2232"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b/>
                <w:sz w:val="20"/>
                <w:szCs w:val="20"/>
              </w:rPr>
            </w:pPr>
            <w:r w:rsidRPr="00171A29">
              <w:rPr>
                <w:rFonts w:ascii="Times" w:eastAsia="Times New Roman" w:hAnsi="Times" w:cs="Times New Roman"/>
                <w:b/>
                <w:sz w:val="20"/>
                <w:szCs w:val="20"/>
              </w:rPr>
              <w:t xml:space="preserve">Closure: </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b/>
                <w:sz w:val="20"/>
                <w:szCs w:val="20"/>
              </w:rPr>
            </w:pPr>
          </w:p>
        </w:tc>
        <w:tc>
          <w:tcPr>
            <w:tcW w:w="2520" w:type="dxa"/>
          </w:tcPr>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r w:rsidRPr="00171A29">
              <w:rPr>
                <w:rFonts w:ascii="Times" w:eastAsia="Times New Roman" w:hAnsi="Times" w:cs="Times New Roman"/>
                <w:sz w:val="20"/>
                <w:szCs w:val="20"/>
              </w:rPr>
              <w:t>Closure is missing or fails to draw together what students have learned.</w:t>
            </w:r>
          </w:p>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r w:rsidRPr="00171A29">
              <w:rPr>
                <w:rFonts w:ascii="Times" w:eastAsia="Times New Roman" w:hAnsi="Times" w:cs="Times New Roman"/>
                <w:b/>
                <w:sz w:val="20"/>
                <w:szCs w:val="20"/>
              </w:rPr>
              <w:t>1         2          3          4</w:t>
            </w:r>
          </w:p>
        </w:tc>
        <w:tc>
          <w:tcPr>
            <w:tcW w:w="2700"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Closure activity successfully draws together what students have learned.</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b/>
                <w:sz w:val="20"/>
                <w:szCs w:val="20"/>
              </w:rPr>
              <w:t xml:space="preserve">6          7           8          9 </w:t>
            </w:r>
          </w:p>
        </w:tc>
        <w:tc>
          <w:tcPr>
            <w:tcW w:w="2340"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Closure activity is exceptionally strong.</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 xml:space="preserve">              </w:t>
            </w:r>
            <w:r w:rsidRPr="00171A29">
              <w:rPr>
                <w:rFonts w:ascii="Times" w:eastAsia="Times New Roman" w:hAnsi="Times" w:cs="Times New Roman"/>
                <w:b/>
                <w:sz w:val="20"/>
                <w:szCs w:val="20"/>
              </w:rPr>
              <w:t xml:space="preserve">     10</w:t>
            </w:r>
          </w:p>
        </w:tc>
      </w:tr>
      <w:tr w:rsidR="001A59B1" w:rsidRPr="00171A29" w:rsidTr="00E757EE">
        <w:trPr>
          <w:cantSplit/>
          <w:trHeight w:val="1236"/>
        </w:trPr>
        <w:tc>
          <w:tcPr>
            <w:tcW w:w="2232"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b/>
                <w:sz w:val="20"/>
                <w:szCs w:val="20"/>
              </w:rPr>
            </w:pPr>
            <w:r w:rsidRPr="00171A29">
              <w:rPr>
                <w:rFonts w:ascii="Times" w:eastAsia="Times New Roman" w:hAnsi="Times" w:cs="Times New Roman"/>
                <w:b/>
                <w:sz w:val="20"/>
                <w:szCs w:val="20"/>
              </w:rPr>
              <w:t>Assessment:</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b/>
                <w:sz w:val="20"/>
                <w:szCs w:val="20"/>
              </w:rPr>
            </w:pPr>
          </w:p>
        </w:tc>
        <w:tc>
          <w:tcPr>
            <w:tcW w:w="2520" w:type="dxa"/>
          </w:tcPr>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r w:rsidRPr="00171A29">
              <w:rPr>
                <w:rFonts w:ascii="Times" w:eastAsia="Times New Roman" w:hAnsi="Times" w:cs="Times New Roman"/>
                <w:sz w:val="20"/>
                <w:szCs w:val="20"/>
              </w:rPr>
              <w:t>Assessment is missing or poorly matched to goals and objectives or student needs.</w:t>
            </w:r>
          </w:p>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r w:rsidRPr="00171A29">
              <w:rPr>
                <w:rFonts w:ascii="Times" w:eastAsia="Times New Roman" w:hAnsi="Times" w:cs="Times New Roman"/>
                <w:b/>
                <w:sz w:val="20"/>
                <w:szCs w:val="20"/>
              </w:rPr>
              <w:t>1         2      3       4          5</w:t>
            </w:r>
          </w:p>
        </w:tc>
        <w:tc>
          <w:tcPr>
            <w:tcW w:w="2700"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Assessment matches learning objectives and student needs and is consistent with instructional strategies used.</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b/>
                <w:sz w:val="20"/>
                <w:szCs w:val="20"/>
              </w:rPr>
              <w:t>6          7           8          9</w:t>
            </w:r>
          </w:p>
        </w:tc>
        <w:tc>
          <w:tcPr>
            <w:tcW w:w="2340"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Assessment matches learning objectives and student needs and is consistent with instructional strategies used. Assessment is exception</w:t>
            </w:r>
            <w:r w:rsidRPr="00171A29">
              <w:rPr>
                <w:rFonts w:ascii="Times" w:eastAsia="Times New Roman" w:hAnsi="Times" w:cs="Times New Roman"/>
                <w:sz w:val="20"/>
                <w:szCs w:val="20"/>
              </w:rPr>
              <w:softHyphen/>
              <w:t>ally well designed, includes key or rubric and addresses higher level thinking skills.</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 xml:space="preserve">               </w:t>
            </w:r>
            <w:r w:rsidRPr="00171A29">
              <w:rPr>
                <w:rFonts w:ascii="Times" w:eastAsia="Times New Roman" w:hAnsi="Times" w:cs="Times New Roman"/>
                <w:b/>
                <w:sz w:val="20"/>
                <w:szCs w:val="20"/>
              </w:rPr>
              <w:t xml:space="preserve">    10</w:t>
            </w:r>
          </w:p>
        </w:tc>
      </w:tr>
      <w:tr w:rsidR="001A59B1" w:rsidRPr="00171A29" w:rsidTr="00E757EE">
        <w:trPr>
          <w:cantSplit/>
        </w:trPr>
        <w:tc>
          <w:tcPr>
            <w:tcW w:w="2232"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b/>
                <w:sz w:val="20"/>
                <w:szCs w:val="20"/>
              </w:rPr>
            </w:pPr>
            <w:r w:rsidRPr="00171A29">
              <w:rPr>
                <w:rFonts w:ascii="Times" w:eastAsia="Times New Roman" w:hAnsi="Times" w:cs="Times New Roman"/>
                <w:b/>
                <w:sz w:val="20"/>
                <w:szCs w:val="20"/>
              </w:rPr>
              <w:t>Accommodations:</w:t>
            </w:r>
          </w:p>
        </w:tc>
        <w:tc>
          <w:tcPr>
            <w:tcW w:w="2520" w:type="dxa"/>
          </w:tcPr>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r w:rsidRPr="00171A29">
              <w:rPr>
                <w:rFonts w:ascii="Times" w:eastAsia="Times New Roman" w:hAnsi="Times" w:cs="Times New Roman"/>
                <w:sz w:val="20"/>
                <w:szCs w:val="20"/>
              </w:rPr>
              <w:t>Accommodation missing or inappropriate.</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r w:rsidRPr="00171A29">
              <w:rPr>
                <w:rFonts w:ascii="Times" w:eastAsia="Times New Roman" w:hAnsi="Times" w:cs="Times New Roman"/>
                <w:b/>
                <w:sz w:val="20"/>
                <w:szCs w:val="20"/>
              </w:rPr>
              <w:t>1         2         3       4       5</w:t>
            </w:r>
          </w:p>
        </w:tc>
        <w:tc>
          <w:tcPr>
            <w:tcW w:w="2700"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Appropriate accommodation provided for students who would need them for this lesson.</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b/>
                <w:sz w:val="20"/>
                <w:szCs w:val="20"/>
              </w:rPr>
              <w:t>6          7           8          9</w:t>
            </w:r>
          </w:p>
        </w:tc>
        <w:tc>
          <w:tcPr>
            <w:tcW w:w="2340"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More than one appropriate accommodation described for students who would need them for this lesson.</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 xml:space="preserve">            </w:t>
            </w:r>
            <w:r w:rsidRPr="00171A29">
              <w:rPr>
                <w:rFonts w:ascii="Times" w:eastAsia="Times New Roman" w:hAnsi="Times" w:cs="Times New Roman"/>
                <w:b/>
                <w:sz w:val="20"/>
                <w:szCs w:val="20"/>
              </w:rPr>
              <w:t xml:space="preserve">         10</w:t>
            </w:r>
          </w:p>
        </w:tc>
      </w:tr>
      <w:tr w:rsidR="001A59B1" w:rsidRPr="00171A29" w:rsidTr="00E757EE">
        <w:trPr>
          <w:cantSplit/>
        </w:trPr>
        <w:tc>
          <w:tcPr>
            <w:tcW w:w="2232"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b/>
                <w:sz w:val="20"/>
                <w:szCs w:val="20"/>
              </w:rPr>
            </w:pPr>
            <w:r w:rsidRPr="00171A29">
              <w:rPr>
                <w:rFonts w:ascii="Times" w:eastAsia="Times New Roman" w:hAnsi="Times" w:cs="Times New Roman"/>
                <w:b/>
                <w:sz w:val="20"/>
                <w:szCs w:val="20"/>
              </w:rPr>
              <w:t xml:space="preserve">Homework (Home school connections)  </w:t>
            </w:r>
          </w:p>
        </w:tc>
        <w:tc>
          <w:tcPr>
            <w:tcW w:w="2520"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Does not support goals and objectives of lesson or activity does not meet student needs.</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b/>
                <w:sz w:val="20"/>
                <w:szCs w:val="20"/>
              </w:rPr>
              <w:t xml:space="preserve">                1                2   </w:t>
            </w:r>
          </w:p>
        </w:tc>
        <w:tc>
          <w:tcPr>
            <w:tcW w:w="2700"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Appropriate for goals, objectives, and student needs.</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b/>
                <w:sz w:val="20"/>
                <w:szCs w:val="20"/>
              </w:rPr>
              <w:t xml:space="preserve">            3                4   </w:t>
            </w:r>
          </w:p>
        </w:tc>
        <w:tc>
          <w:tcPr>
            <w:tcW w:w="2340"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Appropriate for goals, objectives, and student level. Activity is exceptionally engaging for students.</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 xml:space="preserve">               </w:t>
            </w:r>
            <w:r w:rsidRPr="00171A29">
              <w:rPr>
                <w:rFonts w:ascii="Times" w:eastAsia="Times New Roman" w:hAnsi="Times" w:cs="Times New Roman"/>
                <w:b/>
                <w:sz w:val="20"/>
                <w:szCs w:val="20"/>
              </w:rPr>
              <w:t>5</w:t>
            </w:r>
          </w:p>
        </w:tc>
      </w:tr>
      <w:tr w:rsidR="001A59B1" w:rsidRPr="00171A29" w:rsidTr="00E757EE">
        <w:trPr>
          <w:cantSplit/>
        </w:trPr>
        <w:tc>
          <w:tcPr>
            <w:tcW w:w="2232"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b/>
                <w:sz w:val="20"/>
                <w:szCs w:val="20"/>
              </w:rPr>
            </w:pPr>
            <w:r w:rsidRPr="00171A29">
              <w:rPr>
                <w:rFonts w:ascii="Times" w:eastAsia="Times New Roman" w:hAnsi="Times" w:cs="Times New Roman"/>
                <w:b/>
                <w:sz w:val="20"/>
                <w:szCs w:val="20"/>
              </w:rPr>
              <w:t>Mechanics</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(Spelling, usage, punctuation.)</w:t>
            </w:r>
          </w:p>
        </w:tc>
        <w:tc>
          <w:tcPr>
            <w:tcW w:w="2520" w:type="dxa"/>
          </w:tcPr>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r w:rsidRPr="00171A29">
              <w:rPr>
                <w:rFonts w:ascii="Times" w:eastAsia="Times New Roman" w:hAnsi="Times" w:cs="Times New Roman"/>
                <w:sz w:val="20"/>
                <w:szCs w:val="20"/>
              </w:rPr>
              <w:t>More than one or two errors or an egregious error.</w:t>
            </w:r>
          </w:p>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r w:rsidRPr="00171A29">
              <w:rPr>
                <w:rFonts w:ascii="Times" w:eastAsia="Times New Roman" w:hAnsi="Times" w:cs="Times New Roman"/>
                <w:b/>
                <w:sz w:val="20"/>
                <w:szCs w:val="20"/>
              </w:rPr>
              <w:t xml:space="preserve">              1                2               </w:t>
            </w:r>
          </w:p>
        </w:tc>
        <w:tc>
          <w:tcPr>
            <w:tcW w:w="2700"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One or two minor errors.</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b/>
                <w:sz w:val="20"/>
                <w:szCs w:val="20"/>
              </w:rPr>
              <w:t xml:space="preserve">            3                4              </w:t>
            </w:r>
          </w:p>
        </w:tc>
        <w:tc>
          <w:tcPr>
            <w:tcW w:w="2340"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No errors.</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b/>
                <w:sz w:val="20"/>
                <w:szCs w:val="20"/>
              </w:rPr>
              <w:t xml:space="preserve">              5</w:t>
            </w:r>
          </w:p>
        </w:tc>
      </w:tr>
      <w:tr w:rsidR="001A59B1" w:rsidRPr="00171A29" w:rsidTr="00E757EE">
        <w:trPr>
          <w:cantSplit/>
        </w:trPr>
        <w:tc>
          <w:tcPr>
            <w:tcW w:w="2232"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b/>
                <w:sz w:val="20"/>
                <w:szCs w:val="20"/>
              </w:rPr>
            </w:pPr>
            <w:r w:rsidRPr="00171A29">
              <w:rPr>
                <w:rFonts w:ascii="Times" w:eastAsia="Times New Roman" w:hAnsi="Times" w:cs="Times New Roman"/>
                <w:b/>
                <w:sz w:val="20"/>
                <w:szCs w:val="20"/>
              </w:rPr>
              <w:t>Overall Cohesion</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(How the entire lesson works as a whole.)</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b/>
                <w:sz w:val="20"/>
                <w:szCs w:val="20"/>
              </w:rPr>
            </w:pPr>
          </w:p>
        </w:tc>
        <w:tc>
          <w:tcPr>
            <w:tcW w:w="2520" w:type="dxa"/>
          </w:tcPr>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r w:rsidRPr="00171A29">
              <w:rPr>
                <w:rFonts w:ascii="Times" w:eastAsia="Times New Roman" w:hAnsi="Times" w:cs="Times New Roman"/>
                <w:sz w:val="20"/>
                <w:szCs w:val="20"/>
              </w:rPr>
              <w:t>Components missing, not supportive of lesson goals and objectives, or does not meet student needs.</w:t>
            </w:r>
          </w:p>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ind w:firstLine="18"/>
              <w:textAlignment w:val="baseline"/>
              <w:rPr>
                <w:rFonts w:ascii="Times" w:eastAsia="Times New Roman" w:hAnsi="Times" w:cs="Times New Roman"/>
                <w:sz w:val="20"/>
                <w:szCs w:val="20"/>
              </w:rPr>
            </w:pPr>
            <w:r w:rsidRPr="00171A29">
              <w:rPr>
                <w:rFonts w:ascii="Times" w:eastAsia="Times New Roman" w:hAnsi="Times" w:cs="Times New Roman"/>
                <w:b/>
                <w:sz w:val="20"/>
                <w:szCs w:val="20"/>
              </w:rPr>
              <w:t xml:space="preserve">           1                2            </w:t>
            </w:r>
          </w:p>
        </w:tc>
        <w:tc>
          <w:tcPr>
            <w:tcW w:w="2700"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All necessary components included, relate to one another, and support goals and objectives of lesson. Duration appropriate. Activities meet student needs</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b/>
                <w:sz w:val="20"/>
                <w:szCs w:val="20"/>
              </w:rPr>
              <w:t xml:space="preserve">              3                4           </w:t>
            </w:r>
          </w:p>
        </w:tc>
        <w:tc>
          <w:tcPr>
            <w:tcW w:w="2340" w:type="dxa"/>
          </w:tcPr>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All necessary components included, relate to one another, and support goals and objectives of lesson. Duration appropriate. Activities meet student needs. In addition, exceptionally well designed.</w:t>
            </w:r>
          </w:p>
          <w:p w:rsidR="001A59B1" w:rsidRPr="00171A29" w:rsidRDefault="001A59B1" w:rsidP="00E757EE">
            <w:pPr>
              <w:overflowPunct w:val="0"/>
              <w:autoSpaceDE w:val="0"/>
              <w:autoSpaceDN w:val="0"/>
              <w:adjustRightInd w:val="0"/>
              <w:spacing w:after="0" w:line="240" w:lineRule="exact"/>
              <w:textAlignment w:val="baseline"/>
              <w:rPr>
                <w:rFonts w:ascii="Times" w:eastAsia="Times New Roman" w:hAnsi="Times" w:cs="Times New Roman"/>
                <w:sz w:val="20"/>
                <w:szCs w:val="20"/>
              </w:rPr>
            </w:pPr>
            <w:r w:rsidRPr="00171A29">
              <w:rPr>
                <w:rFonts w:ascii="Times" w:eastAsia="Times New Roman" w:hAnsi="Times" w:cs="Times New Roman"/>
                <w:sz w:val="20"/>
                <w:szCs w:val="20"/>
              </w:rPr>
              <w:t xml:space="preserve">               </w:t>
            </w:r>
            <w:r w:rsidRPr="00171A29">
              <w:rPr>
                <w:rFonts w:ascii="Times" w:eastAsia="Times New Roman" w:hAnsi="Times" w:cs="Times New Roman"/>
                <w:b/>
                <w:sz w:val="20"/>
                <w:szCs w:val="20"/>
              </w:rPr>
              <w:t>5</w:t>
            </w:r>
          </w:p>
        </w:tc>
      </w:tr>
    </w:tbl>
    <w:p w:rsidR="00772661" w:rsidRDefault="00772661" w:rsidP="001518E9">
      <w:pPr>
        <w:autoSpaceDE w:val="0"/>
        <w:autoSpaceDN w:val="0"/>
        <w:adjustRightInd w:val="0"/>
        <w:rPr>
          <w:rFonts w:ascii="Times New Roman" w:hAnsi="Times New Roman" w:cs="Times New Roman"/>
          <w:b/>
          <w:bCs/>
          <w:sz w:val="24"/>
          <w:szCs w:val="24"/>
        </w:rPr>
      </w:pPr>
    </w:p>
    <w:p w:rsidR="001518E9" w:rsidRPr="00772661" w:rsidRDefault="001518E9" w:rsidP="001518E9">
      <w:pPr>
        <w:autoSpaceDE w:val="0"/>
        <w:autoSpaceDN w:val="0"/>
        <w:adjustRightInd w:val="0"/>
        <w:rPr>
          <w:rFonts w:ascii="Times New Roman" w:hAnsi="Times New Roman" w:cs="Times New Roman"/>
          <w:b/>
          <w:bCs/>
          <w:sz w:val="24"/>
          <w:szCs w:val="24"/>
        </w:rPr>
      </w:pPr>
      <w:r w:rsidRPr="00772661">
        <w:rPr>
          <w:rFonts w:ascii="Times New Roman" w:hAnsi="Times New Roman" w:cs="Times New Roman"/>
          <w:b/>
          <w:bCs/>
          <w:sz w:val="24"/>
          <w:szCs w:val="24"/>
        </w:rPr>
        <w:t>Key Assessment #7- Portfolio</w:t>
      </w:r>
    </w:p>
    <w:p w:rsidR="001518E9" w:rsidRPr="00FD24A4" w:rsidRDefault="001518E9" w:rsidP="001518E9">
      <w:pPr>
        <w:autoSpaceDE w:val="0"/>
        <w:autoSpaceDN w:val="0"/>
        <w:adjustRightInd w:val="0"/>
        <w:spacing w:after="0" w:line="240" w:lineRule="auto"/>
        <w:rPr>
          <w:rFonts w:ascii="Times New Roman" w:hAnsi="Times New Roman" w:cs="Times New Roman"/>
          <w:b/>
          <w:bCs/>
          <w:sz w:val="24"/>
          <w:szCs w:val="24"/>
        </w:rPr>
      </w:pPr>
      <w:r w:rsidRPr="00FD24A4">
        <w:rPr>
          <w:rFonts w:ascii="Times New Roman" w:hAnsi="Times New Roman" w:cs="Times New Roman"/>
          <w:b/>
          <w:bCs/>
          <w:sz w:val="24"/>
          <w:szCs w:val="24"/>
        </w:rPr>
        <w:t>1. A brief description of the assessment and its use in the program.</w:t>
      </w:r>
    </w:p>
    <w:p w:rsidR="001518E9" w:rsidRDefault="001518E9" w:rsidP="001518E9">
      <w:pPr>
        <w:autoSpaceDE w:val="0"/>
        <w:autoSpaceDN w:val="0"/>
        <w:adjustRightInd w:val="0"/>
        <w:spacing w:after="0" w:line="240" w:lineRule="auto"/>
        <w:rPr>
          <w:rFonts w:ascii="Times New Roman" w:hAnsi="Times New Roman" w:cs="Times New Roman"/>
          <w:sz w:val="24"/>
          <w:szCs w:val="24"/>
        </w:rPr>
      </w:pPr>
      <w:r w:rsidRPr="00FD24A4">
        <w:rPr>
          <w:rFonts w:ascii="Times New Roman" w:hAnsi="Times New Roman" w:cs="Times New Roman"/>
          <w:sz w:val="24"/>
          <w:szCs w:val="24"/>
        </w:rPr>
        <w:t>Teacher candidates are required to complete a professio</w:t>
      </w:r>
      <w:r>
        <w:rPr>
          <w:rFonts w:ascii="Times New Roman" w:hAnsi="Times New Roman" w:cs="Times New Roman"/>
          <w:sz w:val="24"/>
          <w:szCs w:val="24"/>
        </w:rPr>
        <w:t xml:space="preserve">nal portfolio that demonstrates </w:t>
      </w:r>
      <w:r w:rsidRPr="00FD24A4">
        <w:rPr>
          <w:rFonts w:ascii="Times New Roman" w:hAnsi="Times New Roman" w:cs="Times New Roman"/>
          <w:sz w:val="24"/>
          <w:szCs w:val="24"/>
        </w:rPr>
        <w:t>content knowledge</w:t>
      </w:r>
      <w:r>
        <w:rPr>
          <w:rFonts w:ascii="Times New Roman" w:hAnsi="Times New Roman" w:cs="Times New Roman"/>
          <w:sz w:val="24"/>
          <w:szCs w:val="24"/>
        </w:rPr>
        <w:t xml:space="preserve"> and</w:t>
      </w:r>
      <w:r w:rsidRPr="00FD24A4">
        <w:rPr>
          <w:rFonts w:ascii="Times New Roman" w:hAnsi="Times New Roman" w:cs="Times New Roman"/>
          <w:sz w:val="24"/>
          <w:szCs w:val="24"/>
        </w:rPr>
        <w:t xml:space="preserve"> knowledge about NAEYC’s standards aligned with </w:t>
      </w:r>
      <w:r>
        <w:rPr>
          <w:rFonts w:ascii="Times New Roman" w:hAnsi="Times New Roman" w:cs="Times New Roman"/>
          <w:sz w:val="24"/>
          <w:szCs w:val="24"/>
        </w:rPr>
        <w:t xml:space="preserve">the </w:t>
      </w:r>
      <w:r w:rsidRPr="00FD24A4">
        <w:rPr>
          <w:rFonts w:ascii="Times New Roman" w:hAnsi="Times New Roman" w:cs="Times New Roman"/>
          <w:sz w:val="24"/>
          <w:szCs w:val="24"/>
        </w:rPr>
        <w:t xml:space="preserve">InTASC </w:t>
      </w:r>
      <w:r>
        <w:rPr>
          <w:rFonts w:ascii="Times New Roman" w:hAnsi="Times New Roman" w:cs="Times New Roman"/>
          <w:sz w:val="24"/>
          <w:szCs w:val="24"/>
        </w:rPr>
        <w:t>principles</w:t>
      </w:r>
      <w:r w:rsidRPr="00FD24A4">
        <w:rPr>
          <w:rFonts w:ascii="Times New Roman" w:hAnsi="Times New Roman" w:cs="Times New Roman"/>
          <w:sz w:val="24"/>
          <w:szCs w:val="24"/>
        </w:rPr>
        <w:t xml:space="preserve">, as well as </w:t>
      </w:r>
      <w:r>
        <w:rPr>
          <w:rFonts w:ascii="Times New Roman" w:hAnsi="Times New Roman" w:cs="Times New Roman"/>
          <w:sz w:val="24"/>
          <w:szCs w:val="24"/>
        </w:rPr>
        <w:t>their</w:t>
      </w:r>
      <w:r w:rsidRPr="00FD24A4">
        <w:rPr>
          <w:rFonts w:ascii="Times New Roman" w:hAnsi="Times New Roman" w:cs="Times New Roman"/>
          <w:sz w:val="24"/>
          <w:szCs w:val="24"/>
        </w:rPr>
        <w:t xml:space="preserve"> knowledge, skill, and disposition to teaching.</w:t>
      </w:r>
    </w:p>
    <w:p w:rsidR="001518E9" w:rsidRPr="00FD24A4" w:rsidRDefault="001518E9" w:rsidP="001518E9">
      <w:pPr>
        <w:autoSpaceDE w:val="0"/>
        <w:autoSpaceDN w:val="0"/>
        <w:adjustRightInd w:val="0"/>
        <w:spacing w:after="0" w:line="240" w:lineRule="auto"/>
        <w:rPr>
          <w:rFonts w:ascii="Times New Roman" w:hAnsi="Times New Roman" w:cs="Times New Roman"/>
          <w:sz w:val="24"/>
          <w:szCs w:val="24"/>
        </w:rPr>
      </w:pPr>
    </w:p>
    <w:p w:rsidR="001518E9" w:rsidRPr="00FD24A4" w:rsidRDefault="001518E9" w:rsidP="001518E9">
      <w:pPr>
        <w:autoSpaceDE w:val="0"/>
        <w:autoSpaceDN w:val="0"/>
        <w:adjustRightInd w:val="0"/>
        <w:spacing w:after="0" w:line="240" w:lineRule="auto"/>
        <w:rPr>
          <w:rFonts w:ascii="Times New Roman" w:hAnsi="Times New Roman" w:cs="Times New Roman"/>
          <w:sz w:val="24"/>
          <w:szCs w:val="24"/>
        </w:rPr>
      </w:pPr>
      <w:r w:rsidRPr="00FD24A4">
        <w:rPr>
          <w:rFonts w:ascii="Times New Roman" w:hAnsi="Times New Roman" w:cs="Times New Roman"/>
          <w:sz w:val="24"/>
          <w:szCs w:val="24"/>
        </w:rPr>
        <w:t>The organization and construction of the professional portfolio is a major</w:t>
      </w:r>
      <w:r>
        <w:rPr>
          <w:rFonts w:ascii="Times New Roman" w:hAnsi="Times New Roman" w:cs="Times New Roman"/>
          <w:sz w:val="24"/>
          <w:szCs w:val="24"/>
        </w:rPr>
        <w:t xml:space="preserve"> </w:t>
      </w:r>
      <w:r w:rsidRPr="00FD24A4">
        <w:rPr>
          <w:rFonts w:ascii="Times New Roman" w:hAnsi="Times New Roman" w:cs="Times New Roman"/>
          <w:sz w:val="24"/>
          <w:szCs w:val="24"/>
        </w:rPr>
        <w:t xml:space="preserve">component of the Advanced Seminar in Student Teaching (EDTE 689) course. Candidates complete the portfolio during their last semester in the Early </w:t>
      </w:r>
      <w:r>
        <w:rPr>
          <w:rFonts w:ascii="Times New Roman" w:hAnsi="Times New Roman" w:cs="Times New Roman"/>
          <w:sz w:val="24"/>
          <w:szCs w:val="24"/>
        </w:rPr>
        <w:t>C</w:t>
      </w:r>
      <w:r w:rsidRPr="00FD24A4">
        <w:rPr>
          <w:rFonts w:ascii="Times New Roman" w:hAnsi="Times New Roman" w:cs="Times New Roman"/>
          <w:sz w:val="24"/>
          <w:szCs w:val="24"/>
        </w:rPr>
        <w:t xml:space="preserve">hildhood program.  </w:t>
      </w:r>
    </w:p>
    <w:p w:rsidR="001518E9" w:rsidRPr="00FD24A4" w:rsidRDefault="001518E9" w:rsidP="001518E9">
      <w:pPr>
        <w:autoSpaceDE w:val="0"/>
        <w:autoSpaceDN w:val="0"/>
        <w:adjustRightInd w:val="0"/>
        <w:spacing w:after="0" w:line="240" w:lineRule="auto"/>
        <w:rPr>
          <w:rFonts w:ascii="Times New Roman" w:hAnsi="Times New Roman" w:cs="Times New Roman"/>
          <w:sz w:val="24"/>
          <w:szCs w:val="24"/>
        </w:rPr>
      </w:pPr>
    </w:p>
    <w:p w:rsidR="001518E9" w:rsidRPr="00FD24A4" w:rsidRDefault="001518E9" w:rsidP="001518E9">
      <w:pPr>
        <w:autoSpaceDE w:val="0"/>
        <w:autoSpaceDN w:val="0"/>
        <w:adjustRightInd w:val="0"/>
        <w:spacing w:after="0" w:line="240" w:lineRule="auto"/>
        <w:rPr>
          <w:rFonts w:ascii="Times New Roman" w:hAnsi="Times New Roman" w:cs="Times New Roman"/>
          <w:b/>
          <w:bCs/>
          <w:sz w:val="24"/>
          <w:szCs w:val="24"/>
        </w:rPr>
      </w:pPr>
      <w:r w:rsidRPr="00FD24A4">
        <w:rPr>
          <w:rFonts w:ascii="Times New Roman" w:hAnsi="Times New Roman" w:cs="Times New Roman"/>
          <w:b/>
          <w:bCs/>
          <w:sz w:val="24"/>
          <w:szCs w:val="24"/>
        </w:rPr>
        <w:t>2. A description of how this assessment specifically aligns with the standards it is</w:t>
      </w:r>
      <w:r>
        <w:rPr>
          <w:rFonts w:ascii="Times New Roman" w:hAnsi="Times New Roman" w:cs="Times New Roman"/>
          <w:b/>
          <w:bCs/>
          <w:sz w:val="24"/>
          <w:szCs w:val="24"/>
        </w:rPr>
        <w:t xml:space="preserve"> </w:t>
      </w:r>
      <w:r w:rsidRPr="00FD24A4">
        <w:rPr>
          <w:rFonts w:ascii="Times New Roman" w:hAnsi="Times New Roman" w:cs="Times New Roman"/>
          <w:b/>
          <w:bCs/>
          <w:sz w:val="24"/>
          <w:szCs w:val="24"/>
        </w:rPr>
        <w:t>cited for in Section III.</w:t>
      </w:r>
    </w:p>
    <w:p w:rsidR="001518E9" w:rsidRDefault="001518E9" w:rsidP="001518E9">
      <w:pPr>
        <w:autoSpaceDE w:val="0"/>
        <w:autoSpaceDN w:val="0"/>
        <w:adjustRightInd w:val="0"/>
        <w:spacing w:after="0" w:line="240" w:lineRule="auto"/>
        <w:rPr>
          <w:rFonts w:ascii="Times New Roman" w:hAnsi="Times New Roman" w:cs="Times New Roman"/>
          <w:sz w:val="24"/>
          <w:szCs w:val="24"/>
        </w:rPr>
      </w:pPr>
      <w:r w:rsidRPr="00FD24A4">
        <w:rPr>
          <w:rFonts w:ascii="Times New Roman" w:hAnsi="Times New Roman" w:cs="Times New Roman"/>
          <w:sz w:val="24"/>
          <w:szCs w:val="24"/>
        </w:rPr>
        <w:t>Candidates prepare a professional portfolio that showcases many of the</w:t>
      </w:r>
      <w:r>
        <w:rPr>
          <w:rFonts w:ascii="Times New Roman" w:hAnsi="Times New Roman" w:cs="Times New Roman"/>
          <w:sz w:val="24"/>
          <w:szCs w:val="24"/>
        </w:rPr>
        <w:t xml:space="preserve"> </w:t>
      </w:r>
      <w:r w:rsidRPr="00FD24A4">
        <w:rPr>
          <w:rFonts w:ascii="Times New Roman" w:hAnsi="Times New Roman" w:cs="Times New Roman"/>
          <w:sz w:val="24"/>
          <w:szCs w:val="24"/>
        </w:rPr>
        <w:t>candidate’s teaching history</w:t>
      </w:r>
      <w:r>
        <w:rPr>
          <w:rFonts w:ascii="Times New Roman" w:hAnsi="Times New Roman" w:cs="Times New Roman"/>
          <w:sz w:val="24"/>
          <w:szCs w:val="24"/>
        </w:rPr>
        <w:t xml:space="preserve"> and</w:t>
      </w:r>
      <w:r w:rsidRPr="00FD24A4">
        <w:rPr>
          <w:rFonts w:ascii="Times New Roman" w:hAnsi="Times New Roman" w:cs="Times New Roman"/>
          <w:sz w:val="24"/>
          <w:szCs w:val="24"/>
        </w:rPr>
        <w:t xml:space="preserve"> teaching skills, as well as their ability to conduct related research and reflect on the knowledge in order to meet the needs of their student population. </w:t>
      </w:r>
      <w:r>
        <w:rPr>
          <w:rFonts w:ascii="Times New Roman" w:hAnsi="Times New Roman" w:cs="Times New Roman"/>
          <w:sz w:val="24"/>
          <w:szCs w:val="24"/>
        </w:rPr>
        <w:t xml:space="preserve">Candidates are graded on relevant material included in eleven (11) sections of the portfolio </w:t>
      </w:r>
      <w:r w:rsidRPr="00FD24A4">
        <w:rPr>
          <w:rFonts w:ascii="Times New Roman" w:hAnsi="Times New Roman" w:cs="Times New Roman"/>
          <w:sz w:val="24"/>
          <w:szCs w:val="24"/>
        </w:rPr>
        <w:t>(NAEYC Standards</w:t>
      </w:r>
      <w:r>
        <w:rPr>
          <w:rFonts w:ascii="Times New Roman" w:hAnsi="Times New Roman" w:cs="Times New Roman"/>
          <w:sz w:val="24"/>
          <w:szCs w:val="24"/>
        </w:rPr>
        <w:t xml:space="preserve">1, 2, 3, as well as being graded on organization. </w:t>
      </w:r>
    </w:p>
    <w:p w:rsidR="001518E9" w:rsidRPr="00FD24A4" w:rsidRDefault="001518E9" w:rsidP="001518E9">
      <w:pPr>
        <w:autoSpaceDE w:val="0"/>
        <w:autoSpaceDN w:val="0"/>
        <w:adjustRightInd w:val="0"/>
        <w:spacing w:after="0" w:line="240" w:lineRule="auto"/>
        <w:rPr>
          <w:rFonts w:ascii="Times New Roman" w:hAnsi="Times New Roman" w:cs="Times New Roman"/>
          <w:sz w:val="24"/>
          <w:szCs w:val="24"/>
        </w:rPr>
      </w:pPr>
    </w:p>
    <w:p w:rsidR="001518E9" w:rsidRDefault="001518E9" w:rsidP="001518E9">
      <w:pPr>
        <w:autoSpaceDE w:val="0"/>
        <w:autoSpaceDN w:val="0"/>
        <w:adjustRightInd w:val="0"/>
        <w:spacing w:after="0" w:line="240" w:lineRule="auto"/>
        <w:rPr>
          <w:rFonts w:ascii="Times New Roman" w:hAnsi="Times New Roman" w:cs="Times New Roman"/>
          <w:bCs/>
          <w:sz w:val="24"/>
          <w:szCs w:val="24"/>
        </w:rPr>
      </w:pPr>
      <w:r w:rsidRPr="00FD24A4">
        <w:rPr>
          <w:rFonts w:ascii="Times New Roman" w:hAnsi="Times New Roman" w:cs="Times New Roman"/>
          <w:sz w:val="24"/>
          <w:szCs w:val="24"/>
        </w:rPr>
        <w:t xml:space="preserve">In addition </w:t>
      </w:r>
      <w:r>
        <w:rPr>
          <w:rFonts w:ascii="Times New Roman" w:hAnsi="Times New Roman" w:cs="Times New Roman"/>
          <w:sz w:val="24"/>
          <w:szCs w:val="24"/>
        </w:rPr>
        <w:t xml:space="preserve">to the eleven (11) sections, </w:t>
      </w:r>
      <w:r w:rsidRPr="00FD24A4">
        <w:rPr>
          <w:rFonts w:ascii="Times New Roman" w:hAnsi="Times New Roman" w:cs="Times New Roman"/>
          <w:sz w:val="24"/>
          <w:szCs w:val="24"/>
        </w:rPr>
        <w:t xml:space="preserve">the portfolio </w:t>
      </w:r>
      <w:r>
        <w:rPr>
          <w:rFonts w:ascii="Times New Roman" w:hAnsi="Times New Roman" w:cs="Times New Roman"/>
          <w:sz w:val="24"/>
          <w:szCs w:val="24"/>
        </w:rPr>
        <w:t xml:space="preserve">includes six (6) position papers (NAEYC Standard </w:t>
      </w:r>
      <w:r w:rsidRPr="00A8713C">
        <w:rPr>
          <w:rFonts w:ascii="Times New Roman" w:hAnsi="Times New Roman" w:cs="Times New Roman"/>
          <w:sz w:val="24"/>
          <w:szCs w:val="24"/>
        </w:rPr>
        <w:t xml:space="preserve">6).  These papers focus on: </w:t>
      </w:r>
      <w:r w:rsidRPr="00A8713C">
        <w:rPr>
          <w:rFonts w:ascii="Times New Roman" w:hAnsi="Times New Roman" w:cs="Times New Roman"/>
          <w:bCs/>
          <w:sz w:val="24"/>
          <w:szCs w:val="24"/>
        </w:rPr>
        <w:t>Philosophy, Accommodating Individual Needs, Learning Environments, Curriculum Strategies, School/Community Resources, and Professional Development.</w:t>
      </w:r>
    </w:p>
    <w:p w:rsidR="001A59B1" w:rsidRPr="00171A29" w:rsidRDefault="001A59B1" w:rsidP="001A59B1">
      <w:pPr>
        <w:spacing w:after="0" w:line="240" w:lineRule="auto"/>
        <w:ind w:left="-540"/>
        <w:jc w:val="center"/>
        <w:rPr>
          <w:rFonts w:ascii="Times New Roman" w:eastAsia="Times New Roman" w:hAnsi="Times New Roman" w:cs="Times New Roman"/>
          <w:b/>
          <w:sz w:val="24"/>
          <w:szCs w:val="24"/>
        </w:rPr>
      </w:pPr>
      <w:r w:rsidRPr="00171A29">
        <w:rPr>
          <w:rFonts w:ascii="Times New Roman" w:eastAsia="Times New Roman" w:hAnsi="Times New Roman" w:cs="Times New Roman"/>
          <w:b/>
          <w:sz w:val="24"/>
          <w:szCs w:val="24"/>
        </w:rPr>
        <w:t>Portfolio Rubric- NAEYC</w:t>
      </w:r>
    </w:p>
    <w:p w:rsidR="001A59B1" w:rsidRPr="00171A29" w:rsidRDefault="001A59B1" w:rsidP="001A59B1">
      <w:pPr>
        <w:spacing w:after="0" w:line="240" w:lineRule="auto"/>
        <w:rPr>
          <w:rFonts w:ascii="Times New Roman" w:eastAsia="Times New Roman" w:hAnsi="Times New Roman" w:cs="Times New Roman"/>
          <w:b/>
          <w:sz w:val="24"/>
          <w:szCs w:val="24"/>
        </w:rPr>
      </w:pPr>
    </w:p>
    <w:p w:rsidR="001A59B1" w:rsidRPr="00171A29" w:rsidRDefault="001A59B1" w:rsidP="001A59B1">
      <w:pPr>
        <w:spacing w:after="0" w:line="240" w:lineRule="auto"/>
        <w:rPr>
          <w:rFonts w:ascii="Times New Roman" w:eastAsia="Times New Roman" w:hAnsi="Times New Roman" w:cs="Times New Roman"/>
          <w:b/>
          <w:sz w:val="24"/>
          <w:szCs w:val="24"/>
        </w:rPr>
      </w:pPr>
      <w:r w:rsidRPr="00171A29">
        <w:rPr>
          <w:rFonts w:ascii="Times New Roman" w:eastAsia="Times New Roman" w:hAnsi="Times New Roman" w:cs="Times New Roman"/>
          <w:b/>
          <w:sz w:val="24"/>
          <w:szCs w:val="24"/>
        </w:rPr>
        <w:t>Name: __________________________________  Advisor: ___________________________</w:t>
      </w:r>
    </w:p>
    <w:p w:rsidR="001A59B1" w:rsidRPr="00171A29" w:rsidRDefault="001A59B1" w:rsidP="001A59B1">
      <w:pPr>
        <w:spacing w:after="0" w:line="240" w:lineRule="auto"/>
        <w:rPr>
          <w:rFonts w:ascii="Times New Roman" w:eastAsia="Times New Roman" w:hAnsi="Times New Roman" w:cs="Times New Roman"/>
          <w:b/>
          <w:sz w:val="24"/>
          <w:szCs w:val="24"/>
        </w:rPr>
      </w:pPr>
    </w:p>
    <w:tbl>
      <w:tblPr>
        <w:tblW w:w="10356"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980"/>
        <w:gridCol w:w="2160"/>
        <w:gridCol w:w="1980"/>
        <w:gridCol w:w="1968"/>
      </w:tblGrid>
      <w:tr w:rsidR="001A59B1" w:rsidRPr="00171A29" w:rsidTr="00E757EE">
        <w:trPr>
          <w:cantSplit/>
        </w:trPr>
        <w:tc>
          <w:tcPr>
            <w:tcW w:w="4248" w:type="dxa"/>
            <w:gridSpan w:val="2"/>
            <w:tcBorders>
              <w:top w:val="single" w:sz="4" w:space="0" w:color="auto"/>
              <w:left w:val="single" w:sz="4" w:space="0" w:color="auto"/>
              <w:bottom w:val="single" w:sz="4" w:space="0" w:color="auto"/>
              <w:right w:val="single" w:sz="4" w:space="0" w:color="auto"/>
            </w:tcBorders>
            <w:shd w:val="clear" w:color="auto" w:fill="E6E6E6"/>
          </w:tcPr>
          <w:p w:rsidR="001A59B1" w:rsidRPr="00171A29" w:rsidRDefault="001A59B1" w:rsidP="00E757EE">
            <w:pPr>
              <w:tabs>
                <w:tab w:val="left" w:pos="720"/>
                <w:tab w:val="center" w:pos="4320"/>
                <w:tab w:val="right" w:pos="8640"/>
              </w:tabs>
              <w:spacing w:after="0" w:line="240" w:lineRule="auto"/>
              <w:ind w:left="-540"/>
              <w:rPr>
                <w:rFonts w:ascii="Times New Roman" w:eastAsia="Times New Roman" w:hAnsi="Times New Roman" w:cs="Times New Roman"/>
                <w:b/>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E6E6E6"/>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Approaches</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Meets</w:t>
            </w:r>
          </w:p>
        </w:tc>
        <w:tc>
          <w:tcPr>
            <w:tcW w:w="1968" w:type="dxa"/>
            <w:tcBorders>
              <w:top w:val="single" w:sz="4" w:space="0" w:color="auto"/>
              <w:left w:val="single" w:sz="4" w:space="0" w:color="auto"/>
              <w:bottom w:val="single" w:sz="4" w:space="0" w:color="auto"/>
              <w:right w:val="single" w:sz="4" w:space="0" w:color="auto"/>
            </w:tcBorders>
            <w:shd w:val="clear" w:color="auto" w:fill="E6E6E6"/>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Exceeds</w:t>
            </w:r>
          </w:p>
        </w:tc>
      </w:tr>
      <w:tr w:rsidR="001A59B1" w:rsidRPr="00171A29" w:rsidTr="00E757EE">
        <w:trPr>
          <w:cantSplit/>
        </w:trPr>
        <w:tc>
          <w:tcPr>
            <w:tcW w:w="4248" w:type="dxa"/>
            <w:gridSpan w:val="2"/>
            <w:tcBorders>
              <w:top w:val="single" w:sz="4" w:space="0" w:color="auto"/>
              <w:left w:val="single" w:sz="4" w:space="0" w:color="auto"/>
              <w:bottom w:val="single" w:sz="4" w:space="0" w:color="auto"/>
              <w:right w:val="single" w:sz="4" w:space="0" w:color="auto"/>
            </w:tcBorders>
          </w:tcPr>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
                <w:sz w:val="24"/>
                <w:szCs w:val="24"/>
              </w:rPr>
              <w:t>Introduction</w:t>
            </w:r>
            <w:r w:rsidRPr="00171A29">
              <w:rPr>
                <w:rFonts w:ascii="Times New Roman" w:eastAsia="Times New Roman" w:hAnsi="Times New Roman" w:cs="Times New Roman"/>
                <w:bCs/>
                <w:sz w:val="24"/>
                <w:szCs w:val="24"/>
              </w:rPr>
              <w:t xml:space="preserve">          </w:t>
            </w:r>
          </w:p>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Cs/>
                <w:sz w:val="24"/>
                <w:szCs w:val="24"/>
              </w:rPr>
              <w:t xml:space="preserve">In this section of the portfolio, the teacher candidate introduces themselves as professionals. There is to be a, table of contents that aligns your professional standards to the INTASC standards. (Std. 6) </w:t>
            </w:r>
          </w:p>
        </w:tc>
        <w:tc>
          <w:tcPr>
            <w:tcW w:w="216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Some organization is evident, introduction present and professional (few errors) standards are mostly aligned.</w:t>
            </w:r>
          </w:p>
        </w:tc>
        <w:tc>
          <w:tcPr>
            <w:tcW w:w="198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Organization is clear and professional standards are aligned to INTASC</w:t>
            </w:r>
          </w:p>
        </w:tc>
        <w:tc>
          <w:tcPr>
            <w:tcW w:w="1968"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Organization is exceptionally clear and professional standards are aligned to INTASC</w:t>
            </w:r>
          </w:p>
        </w:tc>
      </w:tr>
      <w:tr w:rsidR="001A59B1" w:rsidRPr="00171A29" w:rsidTr="00E757EE">
        <w:trPr>
          <w:cantSplit/>
        </w:trPr>
        <w:tc>
          <w:tcPr>
            <w:tcW w:w="4248" w:type="dxa"/>
            <w:gridSpan w:val="2"/>
            <w:tcBorders>
              <w:top w:val="single" w:sz="4" w:space="0" w:color="auto"/>
              <w:left w:val="single" w:sz="4" w:space="0" w:color="auto"/>
              <w:bottom w:val="single" w:sz="4" w:space="0" w:color="auto"/>
              <w:right w:val="single" w:sz="4" w:space="0" w:color="auto"/>
            </w:tcBorders>
          </w:tcPr>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Cs/>
                <w:sz w:val="24"/>
                <w:szCs w:val="24"/>
              </w:rPr>
              <w:t>Position Papers  (6 papers  total)    5%</w:t>
            </w:r>
          </w:p>
          <w:p w:rsidR="001A59B1" w:rsidRPr="00171A29" w:rsidRDefault="001A59B1" w:rsidP="00E757EE">
            <w:pPr>
              <w:rPr>
                <w:rFonts w:ascii="Times New Roman" w:hAnsi="Times New Roman" w:cs="Times New Roman"/>
                <w:bCs/>
                <w:sz w:val="24"/>
                <w:szCs w:val="24"/>
              </w:rPr>
            </w:pPr>
            <w:r w:rsidRPr="00171A29">
              <w:rPr>
                <w:rFonts w:ascii="Times New Roman" w:hAnsi="Times New Roman" w:cs="Times New Roman"/>
                <w:bCs/>
                <w:sz w:val="24"/>
                <w:szCs w:val="24"/>
              </w:rPr>
              <w:t>Paper  #1 Philosophy</w:t>
            </w:r>
            <w:r w:rsidRPr="00171A29">
              <w:rPr>
                <w:rFonts w:ascii="Times New Roman" w:hAnsi="Times New Roman" w:cs="Times New Roman"/>
                <w:bCs/>
                <w:sz w:val="24"/>
                <w:szCs w:val="24"/>
              </w:rPr>
              <w:tab/>
            </w:r>
            <w:r w:rsidRPr="00171A29">
              <w:rPr>
                <w:rFonts w:ascii="Times New Roman" w:hAnsi="Times New Roman" w:cs="Times New Roman"/>
                <w:bCs/>
                <w:sz w:val="24"/>
                <w:szCs w:val="24"/>
              </w:rPr>
              <w:tab/>
            </w:r>
          </w:p>
          <w:p w:rsidR="001A59B1" w:rsidRPr="00171A29" w:rsidRDefault="001A59B1" w:rsidP="00E757EE">
            <w:pPr>
              <w:rPr>
                <w:rFonts w:ascii="Times New Roman" w:hAnsi="Times New Roman" w:cs="Times New Roman"/>
                <w:bCs/>
                <w:sz w:val="24"/>
                <w:szCs w:val="24"/>
              </w:rPr>
            </w:pPr>
            <w:r w:rsidRPr="00171A29">
              <w:rPr>
                <w:rFonts w:ascii="Times New Roman" w:hAnsi="Times New Roman" w:cs="Times New Roman"/>
                <w:bCs/>
                <w:sz w:val="24"/>
                <w:szCs w:val="24"/>
              </w:rPr>
              <w:t>Paper  #2 Accommodating Individual Needs</w:t>
            </w:r>
          </w:p>
          <w:p w:rsidR="001A59B1" w:rsidRPr="00171A29" w:rsidRDefault="001A59B1" w:rsidP="00E757EE">
            <w:pPr>
              <w:rPr>
                <w:rFonts w:ascii="Times New Roman" w:hAnsi="Times New Roman" w:cs="Times New Roman"/>
                <w:bCs/>
                <w:sz w:val="24"/>
                <w:szCs w:val="24"/>
              </w:rPr>
            </w:pPr>
            <w:r w:rsidRPr="00171A29">
              <w:rPr>
                <w:rFonts w:ascii="Times New Roman" w:hAnsi="Times New Roman" w:cs="Times New Roman"/>
                <w:bCs/>
                <w:sz w:val="24"/>
                <w:szCs w:val="24"/>
              </w:rPr>
              <w:t xml:space="preserve">Paper  #3 Learning Environment </w:t>
            </w:r>
          </w:p>
          <w:p w:rsidR="001A59B1" w:rsidRPr="00171A29" w:rsidRDefault="001A59B1" w:rsidP="00E757EE">
            <w:pPr>
              <w:spacing w:after="120" w:line="480" w:lineRule="auto"/>
              <w:rPr>
                <w:rFonts w:ascii="Times New Roman" w:hAnsi="Times New Roman" w:cs="Times New Roman"/>
                <w:b/>
                <w:bCs/>
                <w:sz w:val="24"/>
                <w:szCs w:val="24"/>
              </w:rPr>
            </w:pPr>
            <w:r w:rsidRPr="00171A29">
              <w:rPr>
                <w:rFonts w:ascii="Times New Roman" w:hAnsi="Times New Roman" w:cs="Times New Roman"/>
                <w:sz w:val="24"/>
                <w:szCs w:val="24"/>
              </w:rPr>
              <w:t xml:space="preserve">Paper  #4 Curriculum Strategies                  </w:t>
            </w:r>
          </w:p>
          <w:p w:rsidR="001A59B1" w:rsidRPr="00171A29" w:rsidRDefault="001A59B1" w:rsidP="00E757EE">
            <w:pPr>
              <w:rPr>
                <w:rFonts w:ascii="Times New Roman" w:hAnsi="Times New Roman" w:cs="Times New Roman"/>
                <w:bCs/>
                <w:sz w:val="24"/>
                <w:szCs w:val="24"/>
              </w:rPr>
            </w:pPr>
            <w:r w:rsidRPr="00171A29">
              <w:rPr>
                <w:rFonts w:ascii="Times New Roman" w:hAnsi="Times New Roman" w:cs="Times New Roman"/>
                <w:bCs/>
                <w:sz w:val="24"/>
                <w:szCs w:val="24"/>
              </w:rPr>
              <w:t>Paper  #5 School/Community Resources</w:t>
            </w:r>
          </w:p>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bCs/>
                <w:sz w:val="24"/>
                <w:szCs w:val="24"/>
              </w:rPr>
              <w:t xml:space="preserve">Paper  #6 Professional Development </w:t>
            </w:r>
          </w:p>
        </w:tc>
        <w:tc>
          <w:tcPr>
            <w:tcW w:w="216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Papers are mostly well written and express views</w:t>
            </w:r>
          </w:p>
        </w:tc>
        <w:tc>
          <w:tcPr>
            <w:tcW w:w="198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Papers well written and express views clearly.</w:t>
            </w:r>
          </w:p>
        </w:tc>
        <w:tc>
          <w:tcPr>
            <w:tcW w:w="1968"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Papers are very well written and express views exceptionally well</w:t>
            </w:r>
          </w:p>
        </w:tc>
      </w:tr>
      <w:tr w:rsidR="001A59B1" w:rsidRPr="00171A29" w:rsidTr="00E757EE">
        <w:trPr>
          <w:cantSplit/>
        </w:trPr>
        <w:tc>
          <w:tcPr>
            <w:tcW w:w="4248" w:type="dxa"/>
            <w:gridSpan w:val="2"/>
            <w:tcBorders>
              <w:top w:val="single" w:sz="4" w:space="0" w:color="auto"/>
              <w:left w:val="single" w:sz="4" w:space="0" w:color="auto"/>
              <w:bottom w:val="single" w:sz="4" w:space="0" w:color="auto"/>
              <w:right w:val="single" w:sz="4" w:space="0" w:color="auto"/>
            </w:tcBorders>
          </w:tcPr>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
                <w:sz w:val="24"/>
                <w:szCs w:val="24"/>
              </w:rPr>
              <w:t xml:space="preserve">Standard 1:           </w:t>
            </w:r>
            <w:r w:rsidRPr="00171A29">
              <w:rPr>
                <w:rFonts w:ascii="Times New Roman" w:eastAsia="Times New Roman" w:hAnsi="Times New Roman" w:cs="Times New Roman"/>
                <w:bCs/>
                <w:sz w:val="24"/>
                <w:szCs w:val="24"/>
              </w:rPr>
              <w:t>5%</w:t>
            </w:r>
          </w:p>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Cs/>
                <w:sz w:val="24"/>
                <w:szCs w:val="24"/>
              </w:rPr>
              <w:t>Knowledge of Subject Matter- Rationale is included to link this standard to your professional standards and document why the material included is reflective of your ability to document the standard. (Std.1a, 5a)</w:t>
            </w:r>
          </w:p>
        </w:tc>
        <w:tc>
          <w:tcPr>
            <w:tcW w:w="216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writer with some weaknesses and evidence to support standard is questionable.</w:t>
            </w:r>
          </w:p>
        </w:tc>
        <w:tc>
          <w:tcPr>
            <w:tcW w:w="198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well written. The evidence is sufficient and clearly documents the standard.</w:t>
            </w:r>
          </w:p>
        </w:tc>
        <w:tc>
          <w:tcPr>
            <w:tcW w:w="1968"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very well written and evidence overwhelmingly documents the standard</w:t>
            </w:r>
          </w:p>
        </w:tc>
      </w:tr>
      <w:tr w:rsidR="001A59B1" w:rsidRPr="00171A29" w:rsidTr="00E757EE">
        <w:trPr>
          <w:cantSplit/>
        </w:trPr>
        <w:tc>
          <w:tcPr>
            <w:tcW w:w="4248" w:type="dxa"/>
            <w:gridSpan w:val="2"/>
            <w:tcBorders>
              <w:top w:val="single" w:sz="4" w:space="0" w:color="auto"/>
              <w:left w:val="single" w:sz="4" w:space="0" w:color="auto"/>
              <w:bottom w:val="single" w:sz="4" w:space="0" w:color="auto"/>
              <w:right w:val="single" w:sz="4" w:space="0" w:color="auto"/>
            </w:tcBorders>
          </w:tcPr>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
                <w:sz w:val="24"/>
                <w:szCs w:val="24"/>
              </w:rPr>
              <w:t>Standard 2:</w:t>
            </w:r>
            <w:r w:rsidRPr="00171A29">
              <w:rPr>
                <w:rFonts w:ascii="Times New Roman" w:eastAsia="Times New Roman" w:hAnsi="Times New Roman" w:cs="Times New Roman"/>
                <w:bCs/>
                <w:sz w:val="24"/>
                <w:szCs w:val="24"/>
              </w:rPr>
              <w:t xml:space="preserve">           5%</w:t>
            </w:r>
          </w:p>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Cs/>
                <w:sz w:val="24"/>
                <w:szCs w:val="24"/>
              </w:rPr>
              <w:t>Knowledge of Human Development and Learning- Rationale is included to link this standard to your professional standards and document why the material included is reflective of your ability to document the standard.  (Std. 1)</w:t>
            </w:r>
          </w:p>
        </w:tc>
        <w:tc>
          <w:tcPr>
            <w:tcW w:w="216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writer with some weaknesses and evidence to support standard is questionable.</w:t>
            </w:r>
          </w:p>
        </w:tc>
        <w:tc>
          <w:tcPr>
            <w:tcW w:w="198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well written. The evidence is sufficient and clearly documents the standard.</w:t>
            </w:r>
          </w:p>
        </w:tc>
        <w:tc>
          <w:tcPr>
            <w:tcW w:w="1968"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very well written and evidence overwhelmingly documents the standard</w:t>
            </w:r>
          </w:p>
        </w:tc>
      </w:tr>
      <w:tr w:rsidR="001A59B1" w:rsidRPr="00171A29" w:rsidTr="00E757EE">
        <w:trPr>
          <w:cantSplit/>
        </w:trPr>
        <w:tc>
          <w:tcPr>
            <w:tcW w:w="4248" w:type="dxa"/>
            <w:gridSpan w:val="2"/>
            <w:tcBorders>
              <w:top w:val="single" w:sz="4" w:space="0" w:color="auto"/>
              <w:left w:val="single" w:sz="4" w:space="0" w:color="auto"/>
              <w:bottom w:val="single" w:sz="4" w:space="0" w:color="auto"/>
              <w:right w:val="single" w:sz="4" w:space="0" w:color="auto"/>
            </w:tcBorders>
          </w:tcPr>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
                <w:sz w:val="24"/>
                <w:szCs w:val="24"/>
              </w:rPr>
              <w:t xml:space="preserve">Standard 3:           </w:t>
            </w:r>
            <w:r w:rsidRPr="00171A29">
              <w:rPr>
                <w:rFonts w:ascii="Times New Roman" w:eastAsia="Times New Roman" w:hAnsi="Times New Roman" w:cs="Times New Roman"/>
                <w:bCs/>
                <w:sz w:val="24"/>
                <w:szCs w:val="24"/>
              </w:rPr>
              <w:t>5%</w:t>
            </w:r>
          </w:p>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Cs/>
                <w:sz w:val="24"/>
                <w:szCs w:val="24"/>
              </w:rPr>
              <w:t>Adapting Instruction for Individual Needs- Rationale is included to link this standard to the SPA standards and document why the material included is reflective of your ability to document the standard. (Std. 3)</w:t>
            </w:r>
          </w:p>
        </w:tc>
        <w:tc>
          <w:tcPr>
            <w:tcW w:w="216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writer with some weaknesses and evidence to support standard is questionable.</w:t>
            </w:r>
          </w:p>
        </w:tc>
        <w:tc>
          <w:tcPr>
            <w:tcW w:w="198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well written. The evidence is sufficient and clearly documents the standard.</w:t>
            </w:r>
          </w:p>
        </w:tc>
        <w:tc>
          <w:tcPr>
            <w:tcW w:w="1968"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very well written and evidence overwhelmingly documents the standard</w:t>
            </w:r>
          </w:p>
        </w:tc>
      </w:tr>
      <w:tr w:rsidR="001A59B1" w:rsidRPr="00171A29" w:rsidTr="00E757EE">
        <w:trPr>
          <w:cantSplit/>
        </w:trPr>
        <w:tc>
          <w:tcPr>
            <w:tcW w:w="4248" w:type="dxa"/>
            <w:gridSpan w:val="2"/>
            <w:tcBorders>
              <w:top w:val="single" w:sz="4" w:space="0" w:color="auto"/>
              <w:left w:val="single" w:sz="4" w:space="0" w:color="auto"/>
              <w:bottom w:val="single" w:sz="4" w:space="0" w:color="auto"/>
              <w:right w:val="single" w:sz="4" w:space="0" w:color="auto"/>
            </w:tcBorders>
          </w:tcPr>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
                <w:sz w:val="24"/>
                <w:szCs w:val="24"/>
              </w:rPr>
              <w:t>Standard 4:</w:t>
            </w:r>
            <w:r w:rsidRPr="00171A29">
              <w:rPr>
                <w:rFonts w:ascii="Times New Roman" w:eastAsia="Times New Roman" w:hAnsi="Times New Roman" w:cs="Times New Roman"/>
                <w:bCs/>
                <w:sz w:val="24"/>
                <w:szCs w:val="24"/>
              </w:rPr>
              <w:t xml:space="preserve">           5%</w:t>
            </w:r>
          </w:p>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Cs/>
                <w:sz w:val="24"/>
                <w:szCs w:val="24"/>
              </w:rPr>
              <w:t>Multiple Instructional Strategies - Rationale is included to link this standard to your professional standards and document why the material included is reflective of your ability to document the standard. (Std. 4b and 4c)</w:t>
            </w:r>
          </w:p>
        </w:tc>
        <w:tc>
          <w:tcPr>
            <w:tcW w:w="216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writer with some weaknesses and evidence to support standard is questionable.</w:t>
            </w:r>
          </w:p>
        </w:tc>
        <w:tc>
          <w:tcPr>
            <w:tcW w:w="198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well written. The evidence is sufficient and clearly documents the standard.</w:t>
            </w:r>
          </w:p>
        </w:tc>
        <w:tc>
          <w:tcPr>
            <w:tcW w:w="1968"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very well written and evidence overwhelmingly documents the standard</w:t>
            </w:r>
          </w:p>
        </w:tc>
      </w:tr>
      <w:tr w:rsidR="001A59B1" w:rsidRPr="00171A29" w:rsidTr="00E757EE">
        <w:trPr>
          <w:cantSplit/>
        </w:trPr>
        <w:tc>
          <w:tcPr>
            <w:tcW w:w="4248" w:type="dxa"/>
            <w:gridSpan w:val="2"/>
            <w:tcBorders>
              <w:top w:val="single" w:sz="4" w:space="0" w:color="auto"/>
              <w:left w:val="single" w:sz="4" w:space="0" w:color="auto"/>
              <w:bottom w:val="single" w:sz="4" w:space="0" w:color="auto"/>
              <w:right w:val="single" w:sz="4" w:space="0" w:color="auto"/>
            </w:tcBorders>
          </w:tcPr>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
                <w:sz w:val="24"/>
                <w:szCs w:val="24"/>
              </w:rPr>
            </w:pPr>
            <w:r w:rsidRPr="00171A29">
              <w:rPr>
                <w:rFonts w:ascii="Times New Roman" w:eastAsia="Times New Roman" w:hAnsi="Times New Roman" w:cs="Times New Roman"/>
                <w:b/>
                <w:sz w:val="24"/>
                <w:szCs w:val="24"/>
              </w:rPr>
              <w:t xml:space="preserve">Standard 5            </w:t>
            </w:r>
            <w:r w:rsidRPr="00171A29">
              <w:rPr>
                <w:rFonts w:ascii="Times New Roman" w:eastAsia="Times New Roman" w:hAnsi="Times New Roman" w:cs="Times New Roman"/>
                <w:bCs/>
                <w:sz w:val="24"/>
                <w:szCs w:val="24"/>
              </w:rPr>
              <w:t>5%</w:t>
            </w:r>
          </w:p>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Cs/>
                <w:sz w:val="24"/>
                <w:szCs w:val="24"/>
              </w:rPr>
              <w:t>Classroom Motivation and Management- Rationale is included to link this standard to the Spa standards and document why the material included is reflective of your ability to document the standard. (Std. 5c)</w:t>
            </w:r>
          </w:p>
        </w:tc>
        <w:tc>
          <w:tcPr>
            <w:tcW w:w="216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writer with some weaknesses and evidence to support standard is questionable.</w:t>
            </w:r>
          </w:p>
        </w:tc>
        <w:tc>
          <w:tcPr>
            <w:tcW w:w="198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well written. The evidence is sufficient and clearly documents the standard.</w:t>
            </w:r>
          </w:p>
        </w:tc>
        <w:tc>
          <w:tcPr>
            <w:tcW w:w="1968"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very well written and evidence overwhelmingly documents the standard</w:t>
            </w:r>
          </w:p>
        </w:tc>
      </w:tr>
      <w:tr w:rsidR="001A59B1" w:rsidRPr="00171A29" w:rsidTr="00E757EE">
        <w:trPr>
          <w:cantSplit/>
        </w:trPr>
        <w:tc>
          <w:tcPr>
            <w:tcW w:w="4248" w:type="dxa"/>
            <w:gridSpan w:val="2"/>
            <w:tcBorders>
              <w:top w:val="single" w:sz="4" w:space="0" w:color="auto"/>
              <w:left w:val="single" w:sz="4" w:space="0" w:color="auto"/>
              <w:bottom w:val="single" w:sz="4" w:space="0" w:color="auto"/>
              <w:right w:val="single" w:sz="4" w:space="0" w:color="auto"/>
            </w:tcBorders>
          </w:tcPr>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
                <w:sz w:val="24"/>
                <w:szCs w:val="24"/>
              </w:rPr>
            </w:pPr>
            <w:r w:rsidRPr="00171A29">
              <w:rPr>
                <w:rFonts w:ascii="Times New Roman" w:eastAsia="Times New Roman" w:hAnsi="Times New Roman" w:cs="Times New Roman"/>
                <w:b/>
                <w:sz w:val="24"/>
                <w:szCs w:val="24"/>
              </w:rPr>
              <w:t xml:space="preserve">Standard 6            </w:t>
            </w:r>
            <w:r w:rsidRPr="00171A29">
              <w:rPr>
                <w:rFonts w:ascii="Times New Roman" w:eastAsia="Times New Roman" w:hAnsi="Times New Roman" w:cs="Times New Roman"/>
                <w:bCs/>
                <w:sz w:val="24"/>
                <w:szCs w:val="24"/>
              </w:rPr>
              <w:t>5%</w:t>
            </w:r>
          </w:p>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Cs/>
                <w:sz w:val="24"/>
                <w:szCs w:val="24"/>
              </w:rPr>
              <w:t>Communication Skills- Rationale is included to link this standard to your professional standards and document why the material included is reflective of your ability to document the standard. (Std. 6)</w:t>
            </w:r>
          </w:p>
        </w:tc>
        <w:tc>
          <w:tcPr>
            <w:tcW w:w="216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writer with some weaknesses and evidence to support standard is questionable.</w:t>
            </w:r>
          </w:p>
        </w:tc>
        <w:tc>
          <w:tcPr>
            <w:tcW w:w="198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well written. The evidence is sufficient and clearly documents the standard.</w:t>
            </w:r>
          </w:p>
        </w:tc>
        <w:tc>
          <w:tcPr>
            <w:tcW w:w="1968"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very well written and evidence overwhelmingly documents the standard</w:t>
            </w:r>
          </w:p>
        </w:tc>
      </w:tr>
      <w:tr w:rsidR="001A59B1" w:rsidRPr="00171A29" w:rsidTr="00E757EE">
        <w:trPr>
          <w:cantSplit/>
        </w:trPr>
        <w:tc>
          <w:tcPr>
            <w:tcW w:w="4248" w:type="dxa"/>
            <w:gridSpan w:val="2"/>
            <w:tcBorders>
              <w:top w:val="single" w:sz="4" w:space="0" w:color="auto"/>
              <w:left w:val="single" w:sz="4" w:space="0" w:color="auto"/>
              <w:bottom w:val="single" w:sz="4" w:space="0" w:color="auto"/>
              <w:right w:val="single" w:sz="4" w:space="0" w:color="auto"/>
            </w:tcBorders>
          </w:tcPr>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
                <w:sz w:val="24"/>
                <w:szCs w:val="24"/>
              </w:rPr>
            </w:pPr>
            <w:r w:rsidRPr="00171A29">
              <w:rPr>
                <w:rFonts w:ascii="Times New Roman" w:eastAsia="Times New Roman" w:hAnsi="Times New Roman" w:cs="Times New Roman"/>
                <w:b/>
                <w:sz w:val="24"/>
                <w:szCs w:val="24"/>
              </w:rPr>
              <w:t xml:space="preserve">Standard 7            </w:t>
            </w:r>
            <w:r w:rsidRPr="00171A29">
              <w:rPr>
                <w:rFonts w:ascii="Times New Roman" w:eastAsia="Times New Roman" w:hAnsi="Times New Roman" w:cs="Times New Roman"/>
                <w:bCs/>
                <w:sz w:val="24"/>
                <w:szCs w:val="24"/>
              </w:rPr>
              <w:t>5%</w:t>
            </w:r>
          </w:p>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Cs/>
                <w:sz w:val="24"/>
                <w:szCs w:val="24"/>
              </w:rPr>
              <w:t>Instructional Planning Skills- Rationale is included to link this standard to your professional standards and document why the material included is reflective of your ability to document the standard.  (Std. 4)</w:t>
            </w:r>
          </w:p>
        </w:tc>
        <w:tc>
          <w:tcPr>
            <w:tcW w:w="216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writer with some weaknesses and evidence to support standard is questionable.</w:t>
            </w:r>
          </w:p>
        </w:tc>
        <w:tc>
          <w:tcPr>
            <w:tcW w:w="198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well written. The evidence is sufficient and clearly documents the standard.</w:t>
            </w:r>
          </w:p>
        </w:tc>
        <w:tc>
          <w:tcPr>
            <w:tcW w:w="1968"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very well written and evidence overwhelmingly documents the standard</w:t>
            </w:r>
          </w:p>
        </w:tc>
      </w:tr>
      <w:tr w:rsidR="001A59B1" w:rsidRPr="00171A29" w:rsidTr="00E757EE">
        <w:trPr>
          <w:cantSplit/>
        </w:trPr>
        <w:tc>
          <w:tcPr>
            <w:tcW w:w="4248" w:type="dxa"/>
            <w:gridSpan w:val="2"/>
            <w:tcBorders>
              <w:top w:val="single" w:sz="4" w:space="0" w:color="auto"/>
              <w:left w:val="single" w:sz="4" w:space="0" w:color="auto"/>
              <w:bottom w:val="single" w:sz="4" w:space="0" w:color="auto"/>
              <w:right w:val="single" w:sz="4" w:space="0" w:color="auto"/>
            </w:tcBorders>
          </w:tcPr>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
                <w:sz w:val="24"/>
                <w:szCs w:val="24"/>
              </w:rPr>
            </w:pPr>
            <w:r w:rsidRPr="00171A29">
              <w:rPr>
                <w:rFonts w:ascii="Times New Roman" w:eastAsia="Times New Roman" w:hAnsi="Times New Roman" w:cs="Times New Roman"/>
                <w:b/>
                <w:sz w:val="24"/>
                <w:szCs w:val="24"/>
              </w:rPr>
              <w:t xml:space="preserve">Standard 8            </w:t>
            </w:r>
            <w:r w:rsidRPr="00171A29">
              <w:rPr>
                <w:rFonts w:ascii="Times New Roman" w:eastAsia="Times New Roman" w:hAnsi="Times New Roman" w:cs="Times New Roman"/>
                <w:bCs/>
                <w:sz w:val="24"/>
                <w:szCs w:val="24"/>
              </w:rPr>
              <w:t>5%</w:t>
            </w:r>
          </w:p>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Cs/>
                <w:sz w:val="24"/>
                <w:szCs w:val="24"/>
              </w:rPr>
              <w:t>Assessment of Student Learning- Rationale is included to link this standard to your professional standards and document why the material included is reflective of your ability to document the standard. (Std. 3)</w:t>
            </w:r>
          </w:p>
        </w:tc>
        <w:tc>
          <w:tcPr>
            <w:tcW w:w="216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writer with some weaknesses and evidence to support standard is questionable.</w:t>
            </w:r>
          </w:p>
        </w:tc>
        <w:tc>
          <w:tcPr>
            <w:tcW w:w="198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well written. The evidence is sufficient and clearly documents the standard.</w:t>
            </w:r>
          </w:p>
        </w:tc>
        <w:tc>
          <w:tcPr>
            <w:tcW w:w="1968"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very well written and evidence overwhelmingly documents the standard</w:t>
            </w:r>
          </w:p>
        </w:tc>
      </w:tr>
      <w:tr w:rsidR="001A59B1" w:rsidRPr="00171A29" w:rsidTr="00E757EE">
        <w:trPr>
          <w:cantSplit/>
        </w:trPr>
        <w:tc>
          <w:tcPr>
            <w:tcW w:w="4248" w:type="dxa"/>
            <w:gridSpan w:val="2"/>
            <w:tcBorders>
              <w:top w:val="single" w:sz="4" w:space="0" w:color="auto"/>
              <w:left w:val="single" w:sz="4" w:space="0" w:color="auto"/>
              <w:bottom w:val="single" w:sz="4" w:space="0" w:color="auto"/>
              <w:right w:val="single" w:sz="4" w:space="0" w:color="auto"/>
            </w:tcBorders>
          </w:tcPr>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
                <w:sz w:val="24"/>
                <w:szCs w:val="24"/>
              </w:rPr>
            </w:pPr>
            <w:r w:rsidRPr="00171A29">
              <w:rPr>
                <w:rFonts w:ascii="Times New Roman" w:eastAsia="Times New Roman" w:hAnsi="Times New Roman" w:cs="Times New Roman"/>
                <w:b/>
                <w:sz w:val="24"/>
                <w:szCs w:val="24"/>
              </w:rPr>
              <w:t xml:space="preserve">Standard 9            </w:t>
            </w:r>
            <w:r w:rsidRPr="00171A29">
              <w:rPr>
                <w:rFonts w:ascii="Times New Roman" w:eastAsia="Times New Roman" w:hAnsi="Times New Roman" w:cs="Times New Roman"/>
                <w:bCs/>
                <w:sz w:val="24"/>
                <w:szCs w:val="24"/>
              </w:rPr>
              <w:t>5%</w:t>
            </w:r>
          </w:p>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Cs/>
                <w:sz w:val="24"/>
                <w:szCs w:val="24"/>
              </w:rPr>
              <w:t>Professional Commitment and Responsibility- Rationale is included to link this to your professional standards and document why the material included is reflective of your ability to document the standard. (Std. 6)</w:t>
            </w:r>
          </w:p>
        </w:tc>
        <w:tc>
          <w:tcPr>
            <w:tcW w:w="216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writer with some weaknesses and evidence to support standard is questionable.</w:t>
            </w:r>
          </w:p>
        </w:tc>
        <w:tc>
          <w:tcPr>
            <w:tcW w:w="198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well written. The evidence is sufficient and clearly documents the standard.</w:t>
            </w:r>
          </w:p>
        </w:tc>
        <w:tc>
          <w:tcPr>
            <w:tcW w:w="1968"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very well written and evidence overwhelmingly documents the standard</w:t>
            </w:r>
          </w:p>
        </w:tc>
      </w:tr>
      <w:tr w:rsidR="001A59B1" w:rsidRPr="00171A29" w:rsidTr="00E757EE">
        <w:trPr>
          <w:cantSplit/>
          <w:trHeight w:val="1457"/>
        </w:trPr>
        <w:tc>
          <w:tcPr>
            <w:tcW w:w="4248" w:type="dxa"/>
            <w:gridSpan w:val="2"/>
            <w:tcBorders>
              <w:top w:val="single" w:sz="4" w:space="0" w:color="auto"/>
              <w:left w:val="single" w:sz="4" w:space="0" w:color="auto"/>
              <w:bottom w:val="single" w:sz="4" w:space="0" w:color="auto"/>
              <w:right w:val="single" w:sz="4" w:space="0" w:color="auto"/>
            </w:tcBorders>
          </w:tcPr>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
                <w:sz w:val="24"/>
                <w:szCs w:val="24"/>
              </w:rPr>
            </w:pPr>
            <w:r w:rsidRPr="00171A29">
              <w:rPr>
                <w:rFonts w:ascii="Times New Roman" w:eastAsia="Times New Roman" w:hAnsi="Times New Roman" w:cs="Times New Roman"/>
                <w:b/>
                <w:sz w:val="24"/>
                <w:szCs w:val="24"/>
              </w:rPr>
              <w:t xml:space="preserve">Standard 10          </w:t>
            </w:r>
            <w:r w:rsidRPr="00171A29">
              <w:rPr>
                <w:rFonts w:ascii="Times New Roman" w:eastAsia="Times New Roman" w:hAnsi="Times New Roman" w:cs="Times New Roman"/>
                <w:bCs/>
                <w:sz w:val="24"/>
                <w:szCs w:val="24"/>
              </w:rPr>
              <w:t>5%</w:t>
            </w:r>
          </w:p>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Cs/>
                <w:sz w:val="24"/>
                <w:szCs w:val="24"/>
              </w:rPr>
              <w:t>Partnerships- Rationale is included to link this standard to your professional standards and document why the material included is reflective of your ability to document the standard. (Std. 2b, 2c, 4a, 6c)</w:t>
            </w:r>
          </w:p>
        </w:tc>
        <w:tc>
          <w:tcPr>
            <w:tcW w:w="216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writer with some weaknesses and evidence to support standard is questionable.</w:t>
            </w:r>
          </w:p>
        </w:tc>
        <w:tc>
          <w:tcPr>
            <w:tcW w:w="198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well written. The evidence is sufficient and clearly documents the standard.</w:t>
            </w:r>
          </w:p>
        </w:tc>
        <w:tc>
          <w:tcPr>
            <w:tcW w:w="1968"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Rationale for artifact is very well written and evidence overwhelmingly documents the standard</w:t>
            </w:r>
          </w:p>
        </w:tc>
      </w:tr>
      <w:tr w:rsidR="001A59B1" w:rsidRPr="00171A29" w:rsidTr="00E757EE">
        <w:trPr>
          <w:cantSplit/>
        </w:trPr>
        <w:tc>
          <w:tcPr>
            <w:tcW w:w="4248" w:type="dxa"/>
            <w:gridSpan w:val="2"/>
            <w:tcBorders>
              <w:top w:val="single" w:sz="4" w:space="0" w:color="auto"/>
              <w:left w:val="single" w:sz="4" w:space="0" w:color="auto"/>
              <w:bottom w:val="single" w:sz="4" w:space="0" w:color="auto"/>
              <w:right w:val="single" w:sz="4" w:space="0" w:color="auto"/>
            </w:tcBorders>
          </w:tcPr>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
                <w:sz w:val="24"/>
                <w:szCs w:val="24"/>
              </w:rPr>
              <w:t xml:space="preserve">Portfolio  Organization       </w:t>
            </w:r>
          </w:p>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r w:rsidRPr="00171A29">
              <w:rPr>
                <w:rFonts w:ascii="Times New Roman" w:eastAsia="Times New Roman" w:hAnsi="Times New Roman" w:cs="Times New Roman"/>
                <w:bCs/>
                <w:sz w:val="24"/>
                <w:szCs w:val="24"/>
              </w:rPr>
              <w:t>Portfolio is clearly organized, neat, well written and reflects profession work of a beginning teacher. (Std. 6)</w:t>
            </w:r>
          </w:p>
        </w:tc>
        <w:tc>
          <w:tcPr>
            <w:tcW w:w="216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Materials are somewhat organized and is beginning to look like work of a beginning teacher</w:t>
            </w:r>
          </w:p>
        </w:tc>
        <w:tc>
          <w:tcPr>
            <w:tcW w:w="198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Materials are organized, well written and reflects professional work of a beginning teacher</w:t>
            </w:r>
          </w:p>
        </w:tc>
        <w:tc>
          <w:tcPr>
            <w:tcW w:w="1968"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 xml:space="preserve">Materials are very well  organized and well written and reflects professional work of a highly qualified beginning teacher </w:t>
            </w:r>
          </w:p>
        </w:tc>
      </w:tr>
      <w:tr w:rsidR="001A59B1" w:rsidRPr="00171A29" w:rsidTr="00E757EE">
        <w:tc>
          <w:tcPr>
            <w:tcW w:w="2268"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
                <w:sz w:val="24"/>
                <w:szCs w:val="24"/>
              </w:rPr>
            </w:pPr>
            <w:r w:rsidRPr="00171A29">
              <w:rPr>
                <w:rFonts w:ascii="Times New Roman" w:eastAsia="Times New Roman" w:hAnsi="Times New Roman" w:cs="Times New Roman"/>
                <w:b/>
                <w:sz w:val="24"/>
                <w:szCs w:val="24"/>
              </w:rPr>
              <w:t xml:space="preserve">Final Grade        </w:t>
            </w:r>
          </w:p>
        </w:tc>
        <w:tc>
          <w:tcPr>
            <w:tcW w:w="198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tabs>
                <w:tab w:val="left" w:pos="720"/>
                <w:tab w:val="center" w:pos="4320"/>
                <w:tab w:val="right" w:pos="8640"/>
              </w:tabs>
              <w:spacing w:after="0" w:line="240" w:lineRule="auto"/>
              <w:rPr>
                <w:rFonts w:ascii="Times New Roman" w:eastAsia="Times New Roman" w:hAnsi="Times New Roman" w:cs="Times New Roman"/>
                <w:bCs/>
                <w:sz w:val="24"/>
                <w:szCs w:val="24"/>
              </w:rPr>
            </w:pPr>
          </w:p>
        </w:tc>
        <w:tc>
          <w:tcPr>
            <w:tcW w:w="216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Approaches</w:t>
            </w:r>
          </w:p>
        </w:tc>
        <w:tc>
          <w:tcPr>
            <w:tcW w:w="1980"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Meets</w:t>
            </w:r>
          </w:p>
        </w:tc>
        <w:tc>
          <w:tcPr>
            <w:tcW w:w="1968" w:type="dxa"/>
            <w:tcBorders>
              <w:top w:val="single" w:sz="4" w:space="0" w:color="auto"/>
              <w:left w:val="single" w:sz="4" w:space="0" w:color="auto"/>
              <w:bottom w:val="single" w:sz="4" w:space="0" w:color="auto"/>
              <w:right w:val="single" w:sz="4" w:space="0" w:color="auto"/>
            </w:tcBorders>
          </w:tcPr>
          <w:p w:rsidR="001A59B1" w:rsidRPr="00171A29" w:rsidRDefault="001A59B1" w:rsidP="00E757EE">
            <w:pPr>
              <w:rPr>
                <w:rFonts w:ascii="Times New Roman" w:hAnsi="Times New Roman" w:cs="Times New Roman"/>
                <w:sz w:val="24"/>
                <w:szCs w:val="24"/>
              </w:rPr>
            </w:pPr>
            <w:r w:rsidRPr="00171A29">
              <w:rPr>
                <w:rFonts w:ascii="Times New Roman" w:hAnsi="Times New Roman" w:cs="Times New Roman"/>
                <w:sz w:val="24"/>
                <w:szCs w:val="24"/>
              </w:rPr>
              <w:t>Exceeds</w:t>
            </w:r>
          </w:p>
        </w:tc>
      </w:tr>
    </w:tbl>
    <w:p w:rsidR="001518E9" w:rsidRPr="00A8713C" w:rsidRDefault="001518E9" w:rsidP="001518E9">
      <w:pPr>
        <w:autoSpaceDE w:val="0"/>
        <w:autoSpaceDN w:val="0"/>
        <w:adjustRightInd w:val="0"/>
        <w:spacing w:after="0" w:line="240" w:lineRule="auto"/>
        <w:rPr>
          <w:rFonts w:ascii="Times New Roman" w:hAnsi="Times New Roman" w:cs="Times New Roman"/>
          <w:bCs/>
          <w:sz w:val="24"/>
          <w:szCs w:val="24"/>
        </w:rPr>
      </w:pPr>
    </w:p>
    <w:p w:rsidR="001518E9" w:rsidRPr="00B4634B" w:rsidRDefault="001518E9" w:rsidP="001518E9">
      <w:pPr>
        <w:pStyle w:val="BodyTextFirstIndent"/>
        <w:spacing w:after="0"/>
        <w:ind w:firstLine="0"/>
        <w:jc w:val="both"/>
        <w:rPr>
          <w:rFonts w:ascii="Times New Roman" w:hAnsi="Times New Roman"/>
          <w:b/>
          <w:szCs w:val="24"/>
        </w:rPr>
      </w:pPr>
      <w:r>
        <w:rPr>
          <w:rFonts w:ascii="Times New Roman" w:hAnsi="Times New Roman"/>
          <w:b/>
          <w:szCs w:val="24"/>
        </w:rPr>
        <w:t>Key Assessment #8- Action Research</w:t>
      </w:r>
    </w:p>
    <w:p w:rsidR="001518E9" w:rsidRPr="00B4634B" w:rsidRDefault="001518E9" w:rsidP="001518E9">
      <w:pPr>
        <w:autoSpaceDE w:val="0"/>
        <w:autoSpaceDN w:val="0"/>
        <w:adjustRightInd w:val="0"/>
        <w:rPr>
          <w:b/>
          <w:bCs/>
        </w:rPr>
      </w:pPr>
      <w:r w:rsidRPr="00B4634B">
        <w:rPr>
          <w:b/>
          <w:bCs/>
        </w:rPr>
        <w:t>1. A brief description of the assessment and its use in the program.</w:t>
      </w:r>
    </w:p>
    <w:p w:rsidR="001518E9" w:rsidRPr="00B4634B" w:rsidRDefault="001518E9" w:rsidP="001518E9">
      <w:pPr>
        <w:pStyle w:val="BodyTextFirstIndent"/>
        <w:spacing w:after="0"/>
        <w:ind w:firstLine="0"/>
        <w:jc w:val="both"/>
        <w:rPr>
          <w:rFonts w:ascii="Times New Roman" w:hAnsi="Times New Roman"/>
          <w:szCs w:val="24"/>
        </w:rPr>
      </w:pPr>
      <w:r w:rsidRPr="00B4634B">
        <w:rPr>
          <w:rFonts w:ascii="Times New Roman" w:hAnsi="Times New Roman"/>
          <w:szCs w:val="24"/>
        </w:rPr>
        <w:t>The Action Research Project is an assessment that is conducted during each candidate’s last semester at Trinity Washington University and is completed during the Advanced Seminar in Teaching (EDTE 689).  This five</w:t>
      </w:r>
      <w:r>
        <w:rPr>
          <w:rFonts w:ascii="Times New Roman" w:hAnsi="Times New Roman"/>
          <w:szCs w:val="24"/>
        </w:rPr>
        <w:t>-</w:t>
      </w:r>
      <w:r w:rsidRPr="00B4634B">
        <w:rPr>
          <w:rFonts w:ascii="Times New Roman" w:hAnsi="Times New Roman"/>
          <w:szCs w:val="24"/>
        </w:rPr>
        <w:t>phase assignment requires candidates to identify an area of need for students in their classrooms. This may include behavior, reading skills, homework, or other academic and social/behavioral skills. They are asked to collect baseline data on the identified skill or behavior. Next, candidates are asked to establish clear learning goals and objectives. They are then asked to implement a research</w:t>
      </w:r>
      <w:r>
        <w:rPr>
          <w:rFonts w:ascii="Times New Roman" w:hAnsi="Times New Roman"/>
          <w:szCs w:val="24"/>
        </w:rPr>
        <w:t>-</w:t>
      </w:r>
      <w:r w:rsidRPr="00B4634B">
        <w:rPr>
          <w:rFonts w:ascii="Times New Roman" w:hAnsi="Times New Roman"/>
          <w:szCs w:val="24"/>
        </w:rPr>
        <w:t xml:space="preserve"> based strategy aimed at improving that behavioral or academic skill. The candidates implement a set of lessons (this is determined based on skill or behavioral need) and assess students throughout the implementation of the lessons. They adjust lessons throughout the implementation based on that assessment. Finally, they plan a presentation using technology to present their project and findings from the project, including assessment data. In addition, they are asked to submit a 1-2 page reflective essay to reflect on their planning and student learning. </w:t>
      </w:r>
    </w:p>
    <w:p w:rsidR="00772661" w:rsidRDefault="00772661" w:rsidP="00772661">
      <w:pPr>
        <w:pStyle w:val="BodyTextFirstIndent"/>
        <w:spacing w:after="0"/>
        <w:ind w:firstLine="0"/>
        <w:jc w:val="both"/>
        <w:rPr>
          <w:rFonts w:ascii="Times New Roman" w:hAnsi="Times New Roman"/>
          <w:szCs w:val="24"/>
        </w:rPr>
      </w:pPr>
    </w:p>
    <w:p w:rsidR="00772661" w:rsidRPr="001518E9" w:rsidRDefault="00772661" w:rsidP="00772661">
      <w:pPr>
        <w:autoSpaceDE w:val="0"/>
        <w:autoSpaceDN w:val="0"/>
        <w:adjustRightInd w:val="0"/>
        <w:rPr>
          <w:rFonts w:ascii="Times New Roman" w:hAnsi="Times New Roman" w:cs="Times New Roman"/>
          <w:b/>
          <w:bCs/>
          <w:sz w:val="24"/>
          <w:szCs w:val="24"/>
        </w:rPr>
      </w:pPr>
      <w:r w:rsidRPr="001518E9">
        <w:rPr>
          <w:rFonts w:ascii="Times New Roman" w:hAnsi="Times New Roman" w:cs="Times New Roman"/>
          <w:b/>
          <w:bCs/>
          <w:sz w:val="24"/>
          <w:szCs w:val="24"/>
        </w:rPr>
        <w:t>2. A description of how this assessment specifically aligns with the standards it is cited for in Section III.</w:t>
      </w:r>
    </w:p>
    <w:p w:rsidR="001A59B1" w:rsidRPr="00171A29" w:rsidRDefault="001518E9" w:rsidP="001A59B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B4634B">
        <w:rPr>
          <w:rFonts w:ascii="Times New Roman" w:hAnsi="Times New Roman"/>
          <w:szCs w:val="24"/>
        </w:rPr>
        <w:t>This assignment allows the candi</w:t>
      </w:r>
      <w:r>
        <w:rPr>
          <w:rFonts w:ascii="Times New Roman" w:hAnsi="Times New Roman"/>
          <w:szCs w:val="24"/>
        </w:rPr>
        <w:t xml:space="preserve">dates to show understanding and </w:t>
      </w:r>
      <w:r w:rsidRPr="00B4634B">
        <w:rPr>
          <w:rFonts w:ascii="Times New Roman" w:hAnsi="Times New Roman"/>
          <w:szCs w:val="24"/>
        </w:rPr>
        <w:t>skills in data collection, attention to environmental contexts, planning an intervention, using research based strategies, assessment, and reflection. In addition, candidates work collaboratively with their cooperating teacher/m</w:t>
      </w:r>
      <w:r>
        <w:rPr>
          <w:rFonts w:ascii="Times New Roman" w:hAnsi="Times New Roman"/>
          <w:szCs w:val="24"/>
        </w:rPr>
        <w:t>entor</w:t>
      </w:r>
      <w:r w:rsidRPr="00B4634B">
        <w:rPr>
          <w:rFonts w:ascii="Times New Roman" w:hAnsi="Times New Roman"/>
          <w:szCs w:val="24"/>
        </w:rPr>
        <w:t xml:space="preserve"> teacher, university supervisor, professor, and interested parties from their school to understand the area of need.  </w:t>
      </w:r>
      <w:r w:rsidR="001A59B1" w:rsidRPr="00171A29">
        <w:rPr>
          <w:rFonts w:ascii="Times New Roman" w:eastAsia="Times New Roman" w:hAnsi="Times New Roman" w:cs="Times New Roman"/>
          <w:sz w:val="24"/>
          <w:szCs w:val="24"/>
        </w:rPr>
        <w:t>This five-phase assignment requires candidates to identify an area of need for students in their classrooms. This may include behavior, reading skills, homework, or other academic and social/behavioral skills. They are asked to collect baseline data on the identified skill or behavior. Candidates establish clear learning goals and objectives</w:t>
      </w:r>
      <w:r w:rsidR="001A59B1">
        <w:rPr>
          <w:rFonts w:ascii="Times New Roman" w:eastAsia="Times New Roman" w:hAnsi="Times New Roman" w:cs="Times New Roman"/>
          <w:sz w:val="24"/>
          <w:szCs w:val="24"/>
        </w:rPr>
        <w:t>. They</w:t>
      </w:r>
      <w:r w:rsidR="001A59B1" w:rsidRPr="00171A29">
        <w:rPr>
          <w:rFonts w:ascii="Times New Roman" w:eastAsia="Times New Roman" w:hAnsi="Times New Roman" w:cs="Times New Roman"/>
          <w:sz w:val="24"/>
          <w:szCs w:val="24"/>
        </w:rPr>
        <w:t xml:space="preserve"> implement a research- based strategy aimed at improving that behavioral or academic skill. The candidates implement a set of lessons (this is determined based on skill or behavioral need) and assess students throughout the implementation of the lessons. They adjust lessons throughout the implementation based on that assessment. Finally, they plan a presentation using technology to present their project and findings from the project, including assessment data. In addition, they are asked to submit a 1-2 page reflective essay to reflect on their planning and student learning. </w:t>
      </w:r>
    </w:p>
    <w:p w:rsidR="001A59B1" w:rsidRPr="00171A29" w:rsidRDefault="001A59B1" w:rsidP="001A59B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1A59B1" w:rsidRPr="00171A29" w:rsidRDefault="001A59B1" w:rsidP="001A59B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71A29">
        <w:rPr>
          <w:rFonts w:ascii="Times New Roman" w:eastAsia="Times New Roman" w:hAnsi="Times New Roman" w:cs="Times New Roman"/>
          <w:sz w:val="24"/>
          <w:szCs w:val="24"/>
        </w:rPr>
        <w:t>This assignment allows the candidates to show understanding and skills in data collection, attention to environmental contexts, planning an intervention, using research based strategies, assessment, and reflection. In addition, candidates work collaboratively with their cooperating teacher/mentor teacher, university supervisor, professor, and interested parties from their school to understand the area of need.  The Action Research Project is divided into five (5) phases, and each phase is aligned with one or more of the NAEYC standards, as follows:</w:t>
      </w:r>
    </w:p>
    <w:p w:rsidR="001A59B1" w:rsidRPr="00171A29" w:rsidRDefault="001A59B1" w:rsidP="001A59B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1A59B1" w:rsidRPr="00171A29" w:rsidRDefault="001A59B1" w:rsidP="001A59B1">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71A29">
        <w:rPr>
          <w:rFonts w:ascii="Times New Roman" w:eastAsia="Times New Roman" w:hAnsi="Times New Roman" w:cs="Times New Roman"/>
          <w:sz w:val="24"/>
          <w:szCs w:val="24"/>
        </w:rPr>
        <w:t>Phase I:  Introduction and statement of the problem (NAEYC Std.1); Learning Environments (NAEYC Standard 1, 1b, 1c )</w:t>
      </w:r>
    </w:p>
    <w:p w:rsidR="001A59B1" w:rsidRPr="00171A29" w:rsidRDefault="001A59B1" w:rsidP="001A59B1">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71A29">
        <w:rPr>
          <w:rFonts w:ascii="Times New Roman" w:eastAsia="Times New Roman" w:hAnsi="Times New Roman" w:cs="Times New Roman"/>
          <w:sz w:val="24"/>
          <w:szCs w:val="24"/>
        </w:rPr>
        <w:t>Phase II:  Literature Review (NAEYC Std.1, 4, 5)</w:t>
      </w:r>
    </w:p>
    <w:p w:rsidR="001A59B1" w:rsidRPr="00171A29" w:rsidRDefault="001A59B1" w:rsidP="001A59B1">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71A29">
        <w:rPr>
          <w:rFonts w:ascii="Times New Roman" w:eastAsia="Times New Roman" w:hAnsi="Times New Roman" w:cs="Times New Roman"/>
          <w:sz w:val="24"/>
          <w:szCs w:val="24"/>
        </w:rPr>
        <w:t>Phase III: Assessment Plan and design (NAEYC Standard 3, 4b and 4c, 7a -Assessment); Assessment Design (NAEYC Standard 3-Assessment)</w:t>
      </w:r>
    </w:p>
    <w:p w:rsidR="001A59B1" w:rsidRPr="00171A29" w:rsidRDefault="001A59B1" w:rsidP="001A59B1">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71A29">
        <w:rPr>
          <w:rFonts w:ascii="Times New Roman" w:eastAsia="Times New Roman" w:hAnsi="Times New Roman" w:cs="Times New Roman"/>
          <w:sz w:val="24"/>
          <w:szCs w:val="24"/>
        </w:rPr>
        <w:t>Phase IV:  Reflection- Interpretation, and Analysis of Student Learning (NAEYC Standard 3, 4d, 6d)</w:t>
      </w:r>
    </w:p>
    <w:p w:rsidR="001A59B1" w:rsidRPr="00171A29" w:rsidRDefault="001A59B1" w:rsidP="001A59B1">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71A29">
        <w:rPr>
          <w:rFonts w:ascii="Times New Roman" w:eastAsia="Times New Roman" w:hAnsi="Times New Roman" w:cs="Times New Roman"/>
          <w:sz w:val="24"/>
          <w:szCs w:val="24"/>
        </w:rPr>
        <w:t>Phase V:  Presentation (NAEYC Std.1, 6c, 6d)</w:t>
      </w:r>
    </w:p>
    <w:p w:rsidR="001518E9" w:rsidRPr="00B4634B" w:rsidRDefault="001518E9" w:rsidP="00772661">
      <w:pPr>
        <w:pStyle w:val="BodyTextFirstIndent"/>
        <w:spacing w:after="0"/>
        <w:ind w:firstLine="0"/>
        <w:jc w:val="both"/>
        <w:rPr>
          <w:rFonts w:ascii="Times New Roman" w:hAnsi="Times New Roman"/>
          <w:szCs w:val="24"/>
        </w:rPr>
      </w:pPr>
      <w:r w:rsidRPr="00B4634B">
        <w:rPr>
          <w:rFonts w:ascii="Times New Roman" w:hAnsi="Times New Roman"/>
          <w:szCs w:val="24"/>
        </w:rPr>
        <w:t>The Action Research Project is divided into five (5) phases, and each phase is aligned with one or more of the NAEYC standards, as follows:</w:t>
      </w:r>
    </w:p>
    <w:p w:rsidR="001518E9" w:rsidRPr="00B4634B" w:rsidRDefault="001518E9" w:rsidP="001518E9">
      <w:pPr>
        <w:pStyle w:val="BodyTextFirstIndent"/>
        <w:spacing w:after="0"/>
        <w:ind w:firstLine="0"/>
        <w:jc w:val="both"/>
        <w:rPr>
          <w:rFonts w:ascii="Times New Roman" w:hAnsi="Times New Roman"/>
          <w:szCs w:val="24"/>
        </w:rPr>
      </w:pPr>
    </w:p>
    <w:p w:rsidR="001518E9" w:rsidRPr="00B4634B" w:rsidRDefault="001518E9" w:rsidP="001518E9">
      <w:pPr>
        <w:pStyle w:val="BodyTextFirstIndent"/>
        <w:numPr>
          <w:ilvl w:val="0"/>
          <w:numId w:val="4"/>
        </w:numPr>
        <w:spacing w:after="0"/>
        <w:jc w:val="both"/>
        <w:rPr>
          <w:rFonts w:ascii="Times New Roman" w:hAnsi="Times New Roman"/>
          <w:szCs w:val="24"/>
        </w:rPr>
      </w:pPr>
      <w:r w:rsidRPr="00B4634B">
        <w:rPr>
          <w:rFonts w:ascii="Times New Roman" w:hAnsi="Times New Roman"/>
          <w:szCs w:val="24"/>
        </w:rPr>
        <w:t>Phase I:  Introduction and statement of the problem</w:t>
      </w:r>
      <w:r>
        <w:rPr>
          <w:rFonts w:ascii="Times New Roman" w:hAnsi="Times New Roman"/>
          <w:szCs w:val="24"/>
        </w:rPr>
        <w:t xml:space="preserve"> </w:t>
      </w:r>
      <w:r w:rsidRPr="00B4634B">
        <w:rPr>
          <w:rFonts w:ascii="Times New Roman" w:hAnsi="Times New Roman"/>
          <w:szCs w:val="24"/>
        </w:rPr>
        <w:t xml:space="preserve">(NAEYC Std.1); Learning Environments (NAEYC Standard </w:t>
      </w:r>
      <w:r>
        <w:rPr>
          <w:rFonts w:ascii="Times New Roman" w:hAnsi="Times New Roman"/>
          <w:szCs w:val="24"/>
        </w:rPr>
        <w:t xml:space="preserve">1, 1b, </w:t>
      </w:r>
      <w:r w:rsidRPr="00B4634B">
        <w:rPr>
          <w:rFonts w:ascii="Times New Roman" w:hAnsi="Times New Roman"/>
          <w:szCs w:val="24"/>
        </w:rPr>
        <w:t>1c</w:t>
      </w:r>
      <w:r>
        <w:rPr>
          <w:rFonts w:ascii="Times New Roman" w:hAnsi="Times New Roman"/>
          <w:szCs w:val="24"/>
        </w:rPr>
        <w:t xml:space="preserve"> </w:t>
      </w:r>
      <w:r w:rsidRPr="00B4634B">
        <w:rPr>
          <w:rFonts w:ascii="Times New Roman" w:hAnsi="Times New Roman"/>
          <w:szCs w:val="24"/>
        </w:rPr>
        <w:t>)</w:t>
      </w:r>
    </w:p>
    <w:p w:rsidR="001518E9" w:rsidRPr="00B4634B" w:rsidRDefault="001518E9" w:rsidP="001518E9">
      <w:pPr>
        <w:pStyle w:val="BodyTextFirstIndent"/>
        <w:numPr>
          <w:ilvl w:val="0"/>
          <w:numId w:val="4"/>
        </w:numPr>
        <w:spacing w:after="0"/>
        <w:jc w:val="both"/>
        <w:rPr>
          <w:rFonts w:ascii="Times New Roman" w:hAnsi="Times New Roman"/>
          <w:szCs w:val="24"/>
        </w:rPr>
      </w:pPr>
      <w:r w:rsidRPr="00B4634B">
        <w:rPr>
          <w:rFonts w:ascii="Times New Roman" w:hAnsi="Times New Roman"/>
          <w:szCs w:val="24"/>
        </w:rPr>
        <w:t xml:space="preserve">Phase II:  Literature Review (NAEYC Std.1, </w:t>
      </w:r>
      <w:r>
        <w:rPr>
          <w:rFonts w:ascii="Times New Roman" w:hAnsi="Times New Roman"/>
          <w:szCs w:val="24"/>
        </w:rPr>
        <w:t xml:space="preserve">4, </w:t>
      </w:r>
      <w:r w:rsidRPr="00B4634B">
        <w:rPr>
          <w:rFonts w:ascii="Times New Roman" w:hAnsi="Times New Roman"/>
          <w:szCs w:val="24"/>
        </w:rPr>
        <w:t>5)</w:t>
      </w:r>
    </w:p>
    <w:p w:rsidR="001518E9" w:rsidRPr="00B4634B" w:rsidRDefault="001518E9" w:rsidP="001518E9">
      <w:pPr>
        <w:pStyle w:val="BodyTextFirstIndent"/>
        <w:numPr>
          <w:ilvl w:val="0"/>
          <w:numId w:val="4"/>
        </w:numPr>
        <w:spacing w:after="0"/>
        <w:jc w:val="both"/>
        <w:rPr>
          <w:rFonts w:ascii="Times New Roman" w:hAnsi="Times New Roman"/>
          <w:szCs w:val="24"/>
        </w:rPr>
      </w:pPr>
      <w:r w:rsidRPr="00B4634B">
        <w:rPr>
          <w:rFonts w:ascii="Times New Roman" w:hAnsi="Times New Roman"/>
          <w:szCs w:val="24"/>
        </w:rPr>
        <w:t xml:space="preserve">Phase III: Assessment Plan </w:t>
      </w:r>
      <w:r>
        <w:rPr>
          <w:rFonts w:ascii="Times New Roman" w:hAnsi="Times New Roman"/>
          <w:szCs w:val="24"/>
        </w:rPr>
        <w:t xml:space="preserve">and design </w:t>
      </w:r>
      <w:r w:rsidRPr="00B4634B">
        <w:rPr>
          <w:rFonts w:ascii="Times New Roman" w:hAnsi="Times New Roman"/>
          <w:szCs w:val="24"/>
        </w:rPr>
        <w:t>(NAEYC Standard 3</w:t>
      </w:r>
      <w:r>
        <w:rPr>
          <w:rFonts w:ascii="Times New Roman" w:hAnsi="Times New Roman"/>
          <w:szCs w:val="24"/>
        </w:rPr>
        <w:t>, 4b and 4c, 7a</w:t>
      </w:r>
      <w:r w:rsidRPr="00B4634B">
        <w:rPr>
          <w:rFonts w:ascii="Times New Roman" w:hAnsi="Times New Roman"/>
          <w:szCs w:val="24"/>
        </w:rPr>
        <w:t xml:space="preserve"> -Assessment); Assessment Design (NAEYC Standard 3-Assessment</w:t>
      </w:r>
      <w:r>
        <w:rPr>
          <w:rFonts w:ascii="Times New Roman" w:hAnsi="Times New Roman"/>
          <w:szCs w:val="24"/>
        </w:rPr>
        <w:t>)</w:t>
      </w:r>
    </w:p>
    <w:p w:rsidR="001518E9" w:rsidRPr="00B4634B" w:rsidRDefault="001518E9" w:rsidP="001518E9">
      <w:pPr>
        <w:pStyle w:val="BodyTextFirstIndent"/>
        <w:numPr>
          <w:ilvl w:val="0"/>
          <w:numId w:val="4"/>
        </w:numPr>
        <w:spacing w:after="0"/>
        <w:jc w:val="both"/>
        <w:rPr>
          <w:rFonts w:ascii="Times New Roman" w:hAnsi="Times New Roman"/>
          <w:szCs w:val="24"/>
        </w:rPr>
      </w:pPr>
      <w:r w:rsidRPr="00B4634B">
        <w:rPr>
          <w:rFonts w:ascii="Times New Roman" w:hAnsi="Times New Roman"/>
          <w:szCs w:val="24"/>
        </w:rPr>
        <w:t>Phase IV:  Reflection- Interpretation, and Analysis of Student L</w:t>
      </w:r>
      <w:r>
        <w:rPr>
          <w:rFonts w:ascii="Times New Roman" w:hAnsi="Times New Roman"/>
          <w:szCs w:val="24"/>
        </w:rPr>
        <w:t>earning (NAEYC Standard 3, 4d, 6d</w:t>
      </w:r>
      <w:r w:rsidRPr="00B4634B">
        <w:rPr>
          <w:rFonts w:ascii="Times New Roman" w:hAnsi="Times New Roman"/>
          <w:szCs w:val="24"/>
        </w:rPr>
        <w:t>)</w:t>
      </w:r>
    </w:p>
    <w:p w:rsidR="001518E9" w:rsidRPr="00B4634B" w:rsidRDefault="001518E9" w:rsidP="001518E9">
      <w:pPr>
        <w:pStyle w:val="BodyTextFirstIndent"/>
        <w:numPr>
          <w:ilvl w:val="0"/>
          <w:numId w:val="4"/>
        </w:numPr>
        <w:spacing w:after="0"/>
        <w:jc w:val="both"/>
        <w:rPr>
          <w:rFonts w:ascii="Times New Roman" w:hAnsi="Times New Roman"/>
          <w:szCs w:val="24"/>
        </w:rPr>
      </w:pPr>
      <w:r w:rsidRPr="00B4634B">
        <w:rPr>
          <w:rFonts w:ascii="Times New Roman" w:hAnsi="Times New Roman"/>
          <w:szCs w:val="24"/>
        </w:rPr>
        <w:t>Phase V:  Presentation (NAEYC Std.</w:t>
      </w:r>
      <w:r>
        <w:rPr>
          <w:rFonts w:ascii="Times New Roman" w:hAnsi="Times New Roman"/>
          <w:szCs w:val="24"/>
        </w:rPr>
        <w:t xml:space="preserve">1, </w:t>
      </w:r>
      <w:r w:rsidRPr="00B4634B">
        <w:rPr>
          <w:rFonts w:ascii="Times New Roman" w:hAnsi="Times New Roman"/>
          <w:szCs w:val="24"/>
        </w:rPr>
        <w:t>6c, 6d)</w:t>
      </w:r>
    </w:p>
    <w:p w:rsidR="001518E9" w:rsidRPr="00B4634B" w:rsidRDefault="001518E9" w:rsidP="001518E9">
      <w:pPr>
        <w:pStyle w:val="BodyTextFirstIndent"/>
        <w:spacing w:after="0"/>
        <w:jc w:val="both"/>
        <w:rPr>
          <w:rFonts w:ascii="Times New Roman" w:hAnsi="Times New Roman"/>
          <w:szCs w:val="24"/>
        </w:rPr>
      </w:pPr>
    </w:p>
    <w:p w:rsidR="001518E9" w:rsidRPr="00B4634B" w:rsidRDefault="001518E9" w:rsidP="001518E9">
      <w:pPr>
        <w:pStyle w:val="BodyTextFirstIndent"/>
        <w:spacing w:after="0"/>
        <w:jc w:val="both"/>
        <w:rPr>
          <w:rFonts w:ascii="Times New Roman" w:hAnsi="Times New Roman"/>
          <w:b/>
          <w:szCs w:val="24"/>
        </w:rPr>
      </w:pPr>
    </w:p>
    <w:p w:rsidR="001518E9" w:rsidRPr="00B4634B" w:rsidRDefault="001518E9" w:rsidP="001518E9">
      <w:pPr>
        <w:pStyle w:val="BodyTextFirstIndent"/>
        <w:spacing w:after="0"/>
        <w:jc w:val="both"/>
        <w:rPr>
          <w:rFonts w:ascii="Times New Roman" w:hAnsi="Times New Roman"/>
          <w:szCs w:val="24"/>
        </w:rPr>
      </w:pPr>
    </w:p>
    <w:p w:rsidR="00171A29" w:rsidRPr="00171A29" w:rsidRDefault="00171A29" w:rsidP="00171A29">
      <w:pPr>
        <w:tabs>
          <w:tab w:val="left" w:pos="84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171A29" w:rsidRPr="00171A29" w:rsidRDefault="00171A29" w:rsidP="00171A29">
      <w:pPr>
        <w:rPr>
          <w:rFonts w:ascii="Times New Roman" w:hAnsi="Times New Roman" w:cs="Times New Roman"/>
          <w:b/>
          <w:bCs/>
          <w:sz w:val="24"/>
          <w:szCs w:val="24"/>
        </w:rPr>
      </w:pPr>
      <w:r w:rsidRPr="00171A29">
        <w:rPr>
          <w:rFonts w:ascii="Times New Roman" w:hAnsi="Times New Roman" w:cs="Times New Roman"/>
          <w:b/>
          <w:bCs/>
          <w:sz w:val="24"/>
          <w:szCs w:val="24"/>
        </w:rPr>
        <w:br w:type="page"/>
      </w:r>
    </w:p>
    <w:p w:rsidR="00171A29" w:rsidRPr="00171A29" w:rsidRDefault="00171A29" w:rsidP="00171A29">
      <w:pPr>
        <w:pBdr>
          <w:bottom w:val="single" w:sz="4" w:space="1" w:color="auto"/>
        </w:pBdr>
        <w:spacing w:line="240" w:lineRule="auto"/>
        <w:jc w:val="center"/>
        <w:rPr>
          <w:rFonts w:ascii="Times New Roman" w:hAnsi="Times New Roman" w:cs="Times New Roman"/>
          <w:b/>
          <w:bCs/>
          <w:sz w:val="20"/>
          <w:szCs w:val="20"/>
        </w:rPr>
      </w:pPr>
      <w:r w:rsidRPr="00171A29">
        <w:rPr>
          <w:rFonts w:ascii="Times New Roman" w:hAnsi="Times New Roman" w:cs="Times New Roman"/>
          <w:b/>
          <w:bCs/>
          <w:sz w:val="20"/>
          <w:szCs w:val="20"/>
        </w:rPr>
        <w:t>Impact on Student Learning Action Research Project</w:t>
      </w: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r w:rsidRPr="00171A29">
        <w:rPr>
          <w:rFonts w:ascii="Times New Roman" w:hAnsi="Times New Roman" w:cs="Times New Roman"/>
          <w:b/>
          <w:bCs/>
          <w:sz w:val="20"/>
          <w:szCs w:val="20"/>
        </w:rPr>
        <w:t>Teacher Candidate ____________________ Supervisor_______________________Major____________</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430"/>
        <w:gridCol w:w="1980"/>
        <w:gridCol w:w="2340"/>
      </w:tblGrid>
      <w:tr w:rsidR="00171A29" w:rsidRPr="00171A29" w:rsidTr="00171A29">
        <w:trPr>
          <w:cantSplit/>
        </w:trPr>
        <w:tc>
          <w:tcPr>
            <w:tcW w:w="4320" w:type="dxa"/>
            <w:shd w:val="clear" w:color="auto" w:fill="E0E0E0"/>
          </w:tcPr>
          <w:p w:rsidR="00171A29" w:rsidRPr="00171A29" w:rsidRDefault="00171A29" w:rsidP="00171A29">
            <w:pPr>
              <w:pBdr>
                <w:bottom w:val="single" w:sz="4" w:space="1" w:color="auto"/>
              </w:pBdr>
              <w:spacing w:line="240" w:lineRule="auto"/>
              <w:jc w:val="both"/>
              <w:rPr>
                <w:rFonts w:ascii="Times New Roman" w:hAnsi="Times New Roman" w:cs="Times New Roman"/>
                <w:b/>
                <w:bCs/>
                <w:sz w:val="20"/>
                <w:szCs w:val="20"/>
              </w:rPr>
            </w:pPr>
            <w:r w:rsidRPr="00171A29">
              <w:rPr>
                <w:rFonts w:ascii="Times New Roman" w:hAnsi="Times New Roman" w:cs="Times New Roman"/>
                <w:b/>
                <w:bCs/>
                <w:sz w:val="20"/>
                <w:szCs w:val="20"/>
              </w:rPr>
              <w:t>Part A- NAEYC standards</w:t>
            </w:r>
          </w:p>
        </w:tc>
        <w:tc>
          <w:tcPr>
            <w:tcW w:w="2430" w:type="dxa"/>
            <w:shd w:val="clear" w:color="auto" w:fill="E0E0E0"/>
          </w:tcPr>
          <w:p w:rsidR="00171A29" w:rsidRPr="00171A29" w:rsidRDefault="00171A29" w:rsidP="00171A29">
            <w:pPr>
              <w:pBdr>
                <w:bottom w:val="single" w:sz="4" w:space="1" w:color="auto"/>
              </w:pBdr>
              <w:spacing w:line="240" w:lineRule="auto"/>
              <w:jc w:val="both"/>
              <w:rPr>
                <w:rFonts w:ascii="Times New Roman" w:hAnsi="Times New Roman" w:cs="Times New Roman"/>
                <w:b/>
                <w:bCs/>
                <w:sz w:val="20"/>
                <w:szCs w:val="20"/>
              </w:rPr>
            </w:pPr>
            <w:r w:rsidRPr="00171A29">
              <w:rPr>
                <w:rFonts w:ascii="Times New Roman" w:hAnsi="Times New Roman" w:cs="Times New Roman"/>
                <w:b/>
                <w:bCs/>
                <w:sz w:val="20"/>
                <w:szCs w:val="20"/>
              </w:rPr>
              <w:t xml:space="preserve">Approaches </w:t>
            </w:r>
          </w:p>
        </w:tc>
        <w:tc>
          <w:tcPr>
            <w:tcW w:w="1980" w:type="dxa"/>
            <w:shd w:val="clear" w:color="auto" w:fill="E0E0E0"/>
          </w:tcPr>
          <w:p w:rsidR="00171A29" w:rsidRPr="00171A29" w:rsidRDefault="00171A29" w:rsidP="00171A29">
            <w:pPr>
              <w:pBdr>
                <w:bottom w:val="single" w:sz="4" w:space="1" w:color="auto"/>
              </w:pBdr>
              <w:spacing w:line="240" w:lineRule="auto"/>
              <w:jc w:val="both"/>
              <w:rPr>
                <w:rFonts w:ascii="Times New Roman" w:hAnsi="Times New Roman" w:cs="Times New Roman"/>
                <w:b/>
                <w:bCs/>
                <w:sz w:val="20"/>
                <w:szCs w:val="20"/>
              </w:rPr>
            </w:pPr>
            <w:r w:rsidRPr="00171A29">
              <w:rPr>
                <w:rFonts w:ascii="Times New Roman" w:hAnsi="Times New Roman" w:cs="Times New Roman"/>
                <w:b/>
                <w:bCs/>
                <w:sz w:val="20"/>
                <w:szCs w:val="20"/>
              </w:rPr>
              <w:t>Meets</w:t>
            </w:r>
          </w:p>
        </w:tc>
        <w:tc>
          <w:tcPr>
            <w:tcW w:w="2340" w:type="dxa"/>
            <w:shd w:val="clear" w:color="auto" w:fill="E0E0E0"/>
          </w:tcPr>
          <w:p w:rsidR="00171A29" w:rsidRPr="00171A29" w:rsidRDefault="00171A29" w:rsidP="00171A29">
            <w:pPr>
              <w:pBdr>
                <w:bottom w:val="single" w:sz="4" w:space="1" w:color="auto"/>
              </w:pBdr>
              <w:spacing w:line="240" w:lineRule="auto"/>
              <w:jc w:val="both"/>
              <w:rPr>
                <w:rFonts w:ascii="Times New Roman" w:hAnsi="Times New Roman" w:cs="Times New Roman"/>
                <w:b/>
                <w:bCs/>
                <w:sz w:val="20"/>
                <w:szCs w:val="20"/>
              </w:rPr>
            </w:pPr>
            <w:r w:rsidRPr="00171A29">
              <w:rPr>
                <w:rFonts w:ascii="Times New Roman" w:hAnsi="Times New Roman" w:cs="Times New Roman"/>
                <w:b/>
                <w:bCs/>
                <w:sz w:val="20"/>
                <w:szCs w:val="20"/>
              </w:rPr>
              <w:t>Exceeds</w:t>
            </w:r>
          </w:p>
        </w:tc>
      </w:tr>
      <w:tr w:rsidR="00171A29" w:rsidRPr="00171A29" w:rsidTr="00171A29">
        <w:trPr>
          <w:cantSplit/>
          <w:trHeight w:val="2276"/>
        </w:trPr>
        <w:tc>
          <w:tcPr>
            <w:tcW w:w="4320" w:type="dxa"/>
          </w:tcPr>
          <w:p w:rsidR="00171A29" w:rsidRPr="00171A29" w:rsidRDefault="00171A29" w:rsidP="00171A29">
            <w:pPr>
              <w:keepNext/>
              <w:keepLines/>
              <w:pBdr>
                <w:bottom w:val="single" w:sz="4" w:space="1" w:color="auto"/>
              </w:pBdr>
              <w:spacing w:before="480" w:after="0" w:line="240" w:lineRule="auto"/>
              <w:outlineLvl w:val="0"/>
              <w:rPr>
                <w:rFonts w:ascii="Times New Roman" w:eastAsiaTheme="majorEastAsia" w:hAnsi="Times New Roman" w:cs="Times New Roman"/>
                <w:color w:val="365F91" w:themeColor="accent1" w:themeShade="BF"/>
                <w:sz w:val="20"/>
                <w:szCs w:val="20"/>
              </w:rPr>
            </w:pPr>
            <w:r w:rsidRPr="00171A29">
              <w:rPr>
                <w:rFonts w:ascii="Times New Roman" w:eastAsiaTheme="majorEastAsia" w:hAnsi="Times New Roman" w:cs="Times New Roman"/>
                <w:b/>
                <w:bCs/>
                <w:color w:val="365F91" w:themeColor="accent1" w:themeShade="BF"/>
                <w:sz w:val="20"/>
                <w:szCs w:val="20"/>
              </w:rPr>
              <w:t>Phase I Introduction of School and Class</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 xml:space="preserve">Background information on the class is collected and results in the formation of a problem statement. Candidates identify needs of the class that they will work with for a semester project.  Permission obtained in accordance with the school the student is attending.  Data collection, including observations and work samples, takes place.  Based on data collection, candidates create a problem statement to answer through the development of a research-based intervention plan that can be implemented. </w:t>
            </w:r>
          </w:p>
          <w:p w:rsidR="00171A29" w:rsidRPr="00171A29" w:rsidRDefault="00171A29" w:rsidP="00171A29">
            <w:pPr>
              <w:pBdr>
                <w:bottom w:val="single" w:sz="4" w:space="1" w:color="auto"/>
              </w:pBdr>
              <w:spacing w:after="0" w:line="240" w:lineRule="auto"/>
              <w:rPr>
                <w:rFonts w:ascii="Times New Roman" w:eastAsia="Times New Roman" w:hAnsi="Times New Roman" w:cs="Times New Roman"/>
                <w:b/>
                <w:sz w:val="20"/>
                <w:szCs w:val="20"/>
              </w:rPr>
            </w:pPr>
            <w:r w:rsidRPr="00171A29">
              <w:rPr>
                <w:rFonts w:ascii="Times New Roman" w:eastAsia="Times New Roman" w:hAnsi="Times New Roman" w:cs="Times New Roman"/>
                <w:b/>
                <w:sz w:val="20"/>
                <w:szCs w:val="20"/>
              </w:rPr>
              <w:t>(Std. 1)</w:t>
            </w:r>
          </w:p>
        </w:tc>
        <w:tc>
          <w:tcPr>
            <w:tcW w:w="2430" w:type="dxa"/>
          </w:tcPr>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One or more components missing or one or more components ineffective, inappropriate.   Problem statement is unclear or not articulated clearly.  Observational data incomplete.</w:t>
            </w: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r w:rsidRPr="00171A29">
              <w:rPr>
                <w:rFonts w:ascii="Times New Roman" w:hAnsi="Times New Roman" w:cs="Times New Roman"/>
                <w:b/>
                <w:bCs/>
                <w:sz w:val="20"/>
                <w:szCs w:val="20"/>
              </w:rPr>
              <w:t>1      2       3       4        5</w:t>
            </w:r>
          </w:p>
        </w:tc>
        <w:tc>
          <w:tcPr>
            <w:tcW w:w="1980" w:type="dxa"/>
          </w:tcPr>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 xml:space="preserve">All components included. Problem statement is clear and based on complete data  </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r w:rsidRPr="00171A29">
              <w:rPr>
                <w:rFonts w:ascii="Times New Roman" w:hAnsi="Times New Roman" w:cs="Times New Roman"/>
                <w:b/>
                <w:bCs/>
                <w:sz w:val="20"/>
                <w:szCs w:val="20"/>
              </w:rPr>
              <w:t>6    7       8          9</w:t>
            </w:r>
          </w:p>
        </w:tc>
        <w:tc>
          <w:tcPr>
            <w:tcW w:w="2340" w:type="dxa"/>
          </w:tcPr>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All components complete. Evidence of expert attention to detail in stating the problem and collection of data.</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r w:rsidRPr="00171A29">
              <w:rPr>
                <w:rFonts w:ascii="Times New Roman" w:hAnsi="Times New Roman" w:cs="Times New Roman"/>
                <w:b/>
                <w:bCs/>
                <w:sz w:val="20"/>
                <w:szCs w:val="20"/>
              </w:rPr>
              <w:tab/>
            </w: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r w:rsidRPr="00171A29">
              <w:rPr>
                <w:rFonts w:ascii="Times New Roman" w:hAnsi="Times New Roman" w:cs="Times New Roman"/>
                <w:b/>
                <w:bCs/>
                <w:sz w:val="20"/>
                <w:szCs w:val="20"/>
              </w:rPr>
              <w:t>10</w:t>
            </w:r>
          </w:p>
        </w:tc>
      </w:tr>
      <w:tr w:rsidR="00171A29" w:rsidRPr="00171A29" w:rsidTr="00171A29">
        <w:trPr>
          <w:cantSplit/>
          <w:trHeight w:val="1610"/>
        </w:trPr>
        <w:tc>
          <w:tcPr>
            <w:tcW w:w="4320" w:type="dxa"/>
          </w:tcPr>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r w:rsidRPr="00171A29">
              <w:rPr>
                <w:rFonts w:ascii="Times New Roman" w:hAnsi="Times New Roman" w:cs="Times New Roman"/>
                <w:b/>
                <w:bCs/>
                <w:sz w:val="20"/>
                <w:szCs w:val="20"/>
              </w:rPr>
              <w:t xml:space="preserve">Phase II </w:t>
            </w:r>
            <w:r w:rsidRPr="00171A29">
              <w:rPr>
                <w:rFonts w:ascii="Times New Roman" w:hAnsi="Times New Roman" w:cs="Times New Roman"/>
                <w:b/>
                <w:sz w:val="20"/>
                <w:szCs w:val="20"/>
              </w:rPr>
              <w:t>Statement of the Problem</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 xml:space="preserve">Research in the areas of need determined.  Based on the problem statement (and assessment data collected), the candidates select appropriate methods, strategies, and techniques from those presented in class, textbooks, or peer-reviewed journals that could be used to assist the student in the area(s) of identified need. </w:t>
            </w:r>
          </w:p>
          <w:p w:rsidR="00171A29" w:rsidRPr="00171A29" w:rsidRDefault="00171A29" w:rsidP="00171A29">
            <w:pPr>
              <w:pBdr>
                <w:bottom w:val="single" w:sz="4" w:space="1" w:color="auto"/>
              </w:pBdr>
              <w:spacing w:line="240" w:lineRule="auto"/>
              <w:rPr>
                <w:rFonts w:ascii="Times New Roman" w:hAnsi="Times New Roman" w:cs="Times New Roman"/>
                <w:b/>
                <w:sz w:val="20"/>
                <w:szCs w:val="20"/>
              </w:rPr>
            </w:pPr>
            <w:r w:rsidRPr="00171A29">
              <w:rPr>
                <w:rFonts w:ascii="Times New Roman" w:hAnsi="Times New Roman" w:cs="Times New Roman"/>
                <w:b/>
                <w:sz w:val="20"/>
                <w:szCs w:val="20"/>
              </w:rPr>
              <w:t>(Std. 1, 3, 4 )</w:t>
            </w:r>
          </w:p>
        </w:tc>
        <w:tc>
          <w:tcPr>
            <w:tcW w:w="2430" w:type="dxa"/>
          </w:tcPr>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Research does not show depth of understanding and strategies and techniques are not fully explained enough to develop listening, speaking, reading, and writing activities.</w:t>
            </w: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r w:rsidRPr="00171A29">
              <w:rPr>
                <w:rFonts w:ascii="Times New Roman" w:hAnsi="Times New Roman" w:cs="Times New Roman"/>
                <w:b/>
                <w:bCs/>
                <w:sz w:val="20"/>
                <w:szCs w:val="20"/>
              </w:rPr>
              <w:t>1          2        3      4      5</w:t>
            </w:r>
          </w:p>
        </w:tc>
        <w:tc>
          <w:tcPr>
            <w:tcW w:w="1980" w:type="dxa"/>
          </w:tcPr>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Research shows candidate’s understanding and strategies and techniques necessary to develop listening, speaking, reading, and writing activities.</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b/>
                <w:bCs/>
                <w:sz w:val="20"/>
                <w:szCs w:val="20"/>
              </w:rPr>
              <w:t>6        7        8           9</w:t>
            </w:r>
          </w:p>
        </w:tc>
        <w:tc>
          <w:tcPr>
            <w:tcW w:w="2340" w:type="dxa"/>
          </w:tcPr>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Research shows evidence of high level of understanding.  Strategies and techniques necessary to develop listening, speaking, reading, and writing activities are research based.</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b/>
                <w:bCs/>
                <w:sz w:val="20"/>
                <w:szCs w:val="20"/>
              </w:rPr>
              <w:t xml:space="preserve">    10</w:t>
            </w:r>
          </w:p>
        </w:tc>
      </w:tr>
      <w:tr w:rsidR="00171A29" w:rsidRPr="00171A29" w:rsidTr="00171A29">
        <w:trPr>
          <w:cantSplit/>
          <w:trHeight w:val="1403"/>
        </w:trPr>
        <w:tc>
          <w:tcPr>
            <w:tcW w:w="4320" w:type="dxa"/>
          </w:tcPr>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r w:rsidRPr="00171A29">
              <w:rPr>
                <w:rFonts w:ascii="Times New Roman" w:hAnsi="Times New Roman" w:cs="Times New Roman"/>
                <w:b/>
                <w:bCs/>
                <w:sz w:val="20"/>
                <w:szCs w:val="20"/>
              </w:rPr>
              <w:t>Phase III Assessments</w:t>
            </w:r>
          </w:p>
          <w:p w:rsidR="00171A29" w:rsidRPr="00171A29" w:rsidRDefault="00171A29" w:rsidP="00171A29">
            <w:pPr>
              <w:pBdr>
                <w:bottom w:val="single" w:sz="4" w:space="1" w:color="auto"/>
              </w:pBdr>
              <w:spacing w:after="0" w:line="240" w:lineRule="auto"/>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Plan made to collect data and implement treatments.  Once a strategy is articulated, candidates begin implementation of the plan. Data collection is ongoing. Treatment implementation and changes are documented.</w:t>
            </w:r>
          </w:p>
          <w:p w:rsidR="00171A29" w:rsidRPr="00171A29" w:rsidRDefault="00171A29" w:rsidP="00171A29">
            <w:pPr>
              <w:pBdr>
                <w:bottom w:val="single" w:sz="4" w:space="1" w:color="auto"/>
              </w:pBdr>
              <w:spacing w:after="0" w:line="240" w:lineRule="auto"/>
              <w:rPr>
                <w:rFonts w:ascii="Times New Roman" w:eastAsia="Times New Roman" w:hAnsi="Times New Roman" w:cs="Times New Roman"/>
                <w:b/>
                <w:sz w:val="20"/>
                <w:szCs w:val="20"/>
              </w:rPr>
            </w:pPr>
            <w:r w:rsidRPr="00171A29">
              <w:rPr>
                <w:rFonts w:ascii="Times New Roman" w:eastAsia="Times New Roman" w:hAnsi="Times New Roman" w:cs="Times New Roman"/>
                <w:b/>
                <w:sz w:val="20"/>
                <w:szCs w:val="20"/>
              </w:rPr>
              <w:t>(Std. 3)</w:t>
            </w:r>
          </w:p>
        </w:tc>
        <w:tc>
          <w:tcPr>
            <w:tcW w:w="2430" w:type="dxa"/>
          </w:tcPr>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 xml:space="preserve">Plan documents show implementation has begun, data indicates methods and techniques to apply knowledge </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p>
          <w:p w:rsidR="00171A29" w:rsidRPr="00171A29" w:rsidRDefault="00171A29" w:rsidP="00171A29">
            <w:pPr>
              <w:pBdr>
                <w:bottom w:val="single" w:sz="4" w:space="1" w:color="auto"/>
              </w:pBdr>
              <w:spacing w:line="240" w:lineRule="auto"/>
              <w:jc w:val="both"/>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jc w:val="both"/>
              <w:rPr>
                <w:rFonts w:ascii="Times New Roman" w:hAnsi="Times New Roman" w:cs="Times New Roman"/>
                <w:sz w:val="20"/>
                <w:szCs w:val="20"/>
              </w:rPr>
            </w:pPr>
            <w:r w:rsidRPr="00171A29">
              <w:rPr>
                <w:rFonts w:ascii="Times New Roman" w:hAnsi="Times New Roman" w:cs="Times New Roman"/>
                <w:b/>
                <w:bCs/>
                <w:sz w:val="20"/>
                <w:szCs w:val="20"/>
              </w:rPr>
              <w:t>1</w:t>
            </w:r>
            <w:r w:rsidRPr="00171A29">
              <w:rPr>
                <w:rFonts w:ascii="Times New Roman" w:hAnsi="Times New Roman" w:cs="Times New Roman"/>
                <w:b/>
                <w:bCs/>
                <w:sz w:val="20"/>
                <w:szCs w:val="20"/>
              </w:rPr>
              <w:tab/>
              <w:t>14</w:t>
            </w:r>
          </w:p>
        </w:tc>
        <w:tc>
          <w:tcPr>
            <w:tcW w:w="1980" w:type="dxa"/>
          </w:tcPr>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 xml:space="preserve">Plan documents show implementation has begun and indicates that methods and techniques to apply knowledge </w:t>
            </w:r>
          </w:p>
          <w:p w:rsidR="00171A29" w:rsidRPr="00171A29" w:rsidRDefault="00171A29" w:rsidP="00171A29">
            <w:pPr>
              <w:pBdr>
                <w:bottom w:val="single" w:sz="4" w:space="1" w:color="auto"/>
              </w:pBdr>
              <w:spacing w:line="240" w:lineRule="auto"/>
              <w:jc w:val="both"/>
              <w:rPr>
                <w:rFonts w:ascii="Times New Roman" w:hAnsi="Times New Roman" w:cs="Times New Roman"/>
                <w:sz w:val="20"/>
                <w:szCs w:val="20"/>
              </w:rPr>
            </w:pPr>
          </w:p>
          <w:p w:rsidR="00171A29" w:rsidRPr="00171A29" w:rsidRDefault="00171A29" w:rsidP="00171A29">
            <w:pPr>
              <w:pBdr>
                <w:bottom w:val="single" w:sz="4" w:space="1" w:color="auto"/>
              </w:pBdr>
              <w:spacing w:line="240" w:lineRule="auto"/>
              <w:jc w:val="both"/>
              <w:rPr>
                <w:rFonts w:ascii="Times New Roman" w:hAnsi="Times New Roman" w:cs="Times New Roman"/>
                <w:sz w:val="20"/>
                <w:szCs w:val="20"/>
              </w:rPr>
            </w:pPr>
            <w:r w:rsidRPr="00171A29">
              <w:rPr>
                <w:rFonts w:ascii="Times New Roman" w:hAnsi="Times New Roman" w:cs="Times New Roman"/>
                <w:b/>
                <w:bCs/>
                <w:sz w:val="20"/>
                <w:szCs w:val="20"/>
              </w:rPr>
              <w:t>15</w:t>
            </w:r>
            <w:r w:rsidRPr="00171A29">
              <w:rPr>
                <w:rFonts w:ascii="Times New Roman" w:hAnsi="Times New Roman" w:cs="Times New Roman"/>
                <w:b/>
                <w:bCs/>
                <w:sz w:val="20"/>
                <w:szCs w:val="20"/>
              </w:rPr>
              <w:tab/>
              <w:t>23</w:t>
            </w:r>
          </w:p>
        </w:tc>
        <w:tc>
          <w:tcPr>
            <w:tcW w:w="2340" w:type="dxa"/>
          </w:tcPr>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 xml:space="preserve">Plan documents show implementation has begun and indicates that, as the student progresses, methods and strategies to apply knowledge </w:t>
            </w:r>
          </w:p>
          <w:p w:rsidR="00171A29" w:rsidRPr="00171A29" w:rsidRDefault="00171A29" w:rsidP="00171A29">
            <w:pPr>
              <w:pBdr>
                <w:bottom w:val="single" w:sz="4" w:space="1" w:color="auto"/>
              </w:pBdr>
              <w:spacing w:line="240" w:lineRule="auto"/>
              <w:jc w:val="both"/>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jc w:val="both"/>
              <w:rPr>
                <w:rFonts w:ascii="Times New Roman" w:hAnsi="Times New Roman" w:cs="Times New Roman"/>
                <w:sz w:val="20"/>
                <w:szCs w:val="20"/>
              </w:rPr>
            </w:pPr>
            <w:r w:rsidRPr="00171A29">
              <w:rPr>
                <w:rFonts w:ascii="Times New Roman" w:hAnsi="Times New Roman" w:cs="Times New Roman"/>
                <w:b/>
                <w:bCs/>
                <w:sz w:val="20"/>
                <w:szCs w:val="20"/>
              </w:rPr>
              <w:t>24</w:t>
            </w:r>
            <w:r w:rsidRPr="00171A29">
              <w:rPr>
                <w:rFonts w:ascii="Times New Roman" w:hAnsi="Times New Roman" w:cs="Times New Roman"/>
                <w:b/>
                <w:bCs/>
                <w:sz w:val="20"/>
                <w:szCs w:val="20"/>
              </w:rPr>
              <w:tab/>
              <w:t>30</w:t>
            </w:r>
          </w:p>
        </w:tc>
      </w:tr>
      <w:tr w:rsidR="00171A29" w:rsidRPr="00171A29" w:rsidTr="00171A29">
        <w:trPr>
          <w:cantSplit/>
        </w:trPr>
        <w:tc>
          <w:tcPr>
            <w:tcW w:w="4320" w:type="dxa"/>
          </w:tcPr>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r w:rsidRPr="00171A29">
              <w:rPr>
                <w:rFonts w:ascii="Times New Roman" w:hAnsi="Times New Roman" w:cs="Times New Roman"/>
                <w:b/>
                <w:bCs/>
                <w:sz w:val="20"/>
                <w:szCs w:val="20"/>
              </w:rPr>
              <w:t>Phase IV Discussions and Reflection</w:t>
            </w:r>
          </w:p>
          <w:p w:rsidR="00171A29" w:rsidRPr="00171A29" w:rsidRDefault="00171A29" w:rsidP="00171A29">
            <w:pPr>
              <w:pBdr>
                <w:bottom w:val="single" w:sz="4" w:space="1" w:color="auto"/>
              </w:pBdr>
              <w:spacing w:after="0" w:line="240" w:lineRule="auto"/>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Treatment plan implementation with reflection.  Key to successful treatment implementation is the reflection the candidates incorporate.  As the treatment is implemented, new plans emerge which need to be implemented and reflected upon.</w:t>
            </w:r>
          </w:p>
          <w:p w:rsidR="00171A29" w:rsidRPr="00171A29" w:rsidRDefault="00171A29" w:rsidP="00171A29">
            <w:pPr>
              <w:pBdr>
                <w:bottom w:val="single" w:sz="4" w:space="1" w:color="auto"/>
              </w:pBdr>
              <w:spacing w:line="240" w:lineRule="auto"/>
              <w:rPr>
                <w:rFonts w:ascii="Times New Roman" w:hAnsi="Times New Roman" w:cs="Times New Roman"/>
                <w:b/>
                <w:sz w:val="20"/>
                <w:szCs w:val="20"/>
              </w:rPr>
            </w:pPr>
            <w:r w:rsidRPr="00171A29">
              <w:rPr>
                <w:rFonts w:ascii="Times New Roman" w:hAnsi="Times New Roman" w:cs="Times New Roman"/>
                <w:b/>
                <w:sz w:val="20"/>
                <w:szCs w:val="20"/>
              </w:rPr>
              <w:t>(Std. 4)</w:t>
            </w:r>
          </w:p>
        </w:tc>
        <w:tc>
          <w:tcPr>
            <w:tcW w:w="2430" w:type="dxa"/>
          </w:tcPr>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 xml:space="preserve">Reflections incomplete and lack depth of understanding of techniques to apply knowledge </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b/>
                <w:bCs/>
                <w:sz w:val="20"/>
                <w:szCs w:val="20"/>
              </w:rPr>
              <w:t>1   2</w:t>
            </w:r>
            <w:r w:rsidRPr="00171A29">
              <w:rPr>
                <w:rFonts w:ascii="Times New Roman" w:hAnsi="Times New Roman" w:cs="Times New Roman"/>
                <w:b/>
                <w:bCs/>
                <w:sz w:val="20"/>
                <w:szCs w:val="20"/>
              </w:rPr>
              <w:tab/>
              <w:t>3       4       5</w:t>
            </w:r>
          </w:p>
        </w:tc>
        <w:tc>
          <w:tcPr>
            <w:tcW w:w="1980" w:type="dxa"/>
          </w:tcPr>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 xml:space="preserve">Reflections complete and show understanding of techniques to apply knowledge </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 xml:space="preserve">6        </w:t>
            </w:r>
            <w:r w:rsidRPr="00171A29">
              <w:rPr>
                <w:rFonts w:ascii="Times New Roman" w:hAnsi="Times New Roman" w:cs="Times New Roman"/>
                <w:b/>
                <w:bCs/>
                <w:sz w:val="20"/>
                <w:szCs w:val="20"/>
              </w:rPr>
              <w:t>7          8         9</w:t>
            </w:r>
          </w:p>
        </w:tc>
        <w:tc>
          <w:tcPr>
            <w:tcW w:w="2340" w:type="dxa"/>
          </w:tcPr>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Reflections complete and show insight into issues that affect learning. techniques to apply knowledge</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b/>
                <w:bCs/>
                <w:sz w:val="20"/>
                <w:szCs w:val="20"/>
              </w:rPr>
              <w:t>10</w:t>
            </w:r>
          </w:p>
        </w:tc>
      </w:tr>
      <w:tr w:rsidR="00171A29" w:rsidRPr="00171A29" w:rsidTr="00171A29">
        <w:trPr>
          <w:cantSplit/>
          <w:trHeight w:val="1655"/>
        </w:trPr>
        <w:tc>
          <w:tcPr>
            <w:tcW w:w="4320" w:type="dxa"/>
          </w:tcPr>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r w:rsidRPr="00171A29">
              <w:rPr>
                <w:rFonts w:ascii="Times New Roman" w:hAnsi="Times New Roman" w:cs="Times New Roman"/>
                <w:b/>
                <w:bCs/>
                <w:sz w:val="20"/>
                <w:szCs w:val="20"/>
              </w:rPr>
              <w:t xml:space="preserve"> Phase V Results</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Termination of the implementation and final data collection. Data need to be interpreted and prepared for display in the final power point.  This information may be shared with the teacher and/or school.</w:t>
            </w:r>
          </w:p>
          <w:p w:rsidR="00171A29" w:rsidRPr="00171A29" w:rsidRDefault="00171A29" w:rsidP="00171A29">
            <w:pPr>
              <w:pBdr>
                <w:bottom w:val="single" w:sz="4" w:space="1" w:color="auto"/>
              </w:pBdr>
              <w:spacing w:line="240" w:lineRule="auto"/>
              <w:rPr>
                <w:rFonts w:ascii="Times New Roman" w:hAnsi="Times New Roman" w:cs="Times New Roman"/>
                <w:b/>
                <w:sz w:val="20"/>
                <w:szCs w:val="20"/>
              </w:rPr>
            </w:pPr>
            <w:r w:rsidRPr="00171A29">
              <w:rPr>
                <w:rFonts w:ascii="Times New Roman" w:hAnsi="Times New Roman" w:cs="Times New Roman"/>
                <w:b/>
                <w:sz w:val="20"/>
                <w:szCs w:val="20"/>
              </w:rPr>
              <w:t>(Std. 4d )</w:t>
            </w:r>
          </w:p>
        </w:tc>
        <w:tc>
          <w:tcPr>
            <w:tcW w:w="2430" w:type="dxa"/>
          </w:tcPr>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r w:rsidRPr="00171A29">
              <w:rPr>
                <w:rFonts w:ascii="Times New Roman" w:hAnsi="Times New Roman" w:cs="Times New Roman"/>
                <w:sz w:val="20"/>
                <w:szCs w:val="20"/>
              </w:rPr>
              <w:t xml:space="preserve">Data has been partially analyzed and charted using some technology.  Data is partially explained and demonstrate an understanding of the purpose of assessment. </w:t>
            </w: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b/>
                <w:bCs/>
                <w:sz w:val="20"/>
                <w:szCs w:val="20"/>
              </w:rPr>
              <w:t>1      2</w:t>
            </w:r>
            <w:r w:rsidRPr="00171A29">
              <w:rPr>
                <w:rFonts w:ascii="Times New Roman" w:hAnsi="Times New Roman" w:cs="Times New Roman"/>
                <w:b/>
                <w:bCs/>
                <w:sz w:val="20"/>
                <w:szCs w:val="20"/>
              </w:rPr>
              <w:tab/>
              <w:t xml:space="preserve">     3</w:t>
            </w:r>
            <w:r w:rsidRPr="00171A29">
              <w:rPr>
                <w:rFonts w:ascii="Times New Roman" w:hAnsi="Times New Roman" w:cs="Times New Roman"/>
                <w:b/>
                <w:bCs/>
                <w:sz w:val="20"/>
                <w:szCs w:val="20"/>
              </w:rPr>
              <w:tab/>
              <w:t>4</w:t>
            </w:r>
          </w:p>
        </w:tc>
        <w:tc>
          <w:tcPr>
            <w:tcW w:w="1980" w:type="dxa"/>
          </w:tcPr>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r w:rsidRPr="00171A29">
              <w:rPr>
                <w:rFonts w:ascii="Times New Roman" w:hAnsi="Times New Roman" w:cs="Times New Roman"/>
                <w:sz w:val="20"/>
                <w:szCs w:val="20"/>
              </w:rPr>
              <w:t xml:space="preserve">Data has been analyzed, charted, and graphed using technology.  Data has been explained and demonstrates an understanding of the purposes of assessment. </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b/>
                <w:bCs/>
                <w:sz w:val="20"/>
                <w:szCs w:val="20"/>
              </w:rPr>
              <w:t>5</w:t>
            </w:r>
            <w:r w:rsidRPr="00171A29">
              <w:rPr>
                <w:rFonts w:ascii="Times New Roman" w:hAnsi="Times New Roman" w:cs="Times New Roman"/>
                <w:b/>
                <w:bCs/>
                <w:sz w:val="20"/>
                <w:szCs w:val="20"/>
              </w:rPr>
              <w:tab/>
              <w:t>6     7</w:t>
            </w:r>
            <w:r w:rsidRPr="00171A29">
              <w:rPr>
                <w:rFonts w:ascii="Times New Roman" w:hAnsi="Times New Roman" w:cs="Times New Roman"/>
                <w:b/>
                <w:bCs/>
                <w:sz w:val="20"/>
                <w:szCs w:val="20"/>
              </w:rPr>
              <w:tab/>
              <w:t>8</w:t>
            </w:r>
          </w:p>
        </w:tc>
        <w:tc>
          <w:tcPr>
            <w:tcW w:w="2340" w:type="dxa"/>
          </w:tcPr>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r w:rsidRPr="00171A29">
              <w:rPr>
                <w:rFonts w:ascii="Times New Roman" w:hAnsi="Times New Roman" w:cs="Times New Roman"/>
                <w:sz w:val="20"/>
                <w:szCs w:val="20"/>
              </w:rPr>
              <w:t xml:space="preserve">Data has been fully analyzed and charted using technology effectively. Significance of data has been explained and demonstrates an understanding of the purposes of assessment. </w:t>
            </w: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b/>
                <w:bCs/>
                <w:sz w:val="20"/>
                <w:szCs w:val="20"/>
              </w:rPr>
              <w:t>9</w:t>
            </w:r>
            <w:r w:rsidRPr="00171A29">
              <w:rPr>
                <w:rFonts w:ascii="Times New Roman" w:hAnsi="Times New Roman" w:cs="Times New Roman"/>
                <w:b/>
                <w:bCs/>
                <w:sz w:val="20"/>
                <w:szCs w:val="20"/>
              </w:rPr>
              <w:tab/>
              <w:t>10</w:t>
            </w:r>
          </w:p>
        </w:tc>
      </w:tr>
      <w:tr w:rsidR="00171A29" w:rsidRPr="00171A29" w:rsidTr="00171A29">
        <w:trPr>
          <w:cantSplit/>
        </w:trPr>
        <w:tc>
          <w:tcPr>
            <w:tcW w:w="4320" w:type="dxa"/>
          </w:tcPr>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r w:rsidRPr="00171A29">
              <w:rPr>
                <w:rFonts w:ascii="Times New Roman" w:hAnsi="Times New Roman" w:cs="Times New Roman"/>
                <w:b/>
                <w:bCs/>
                <w:sz w:val="20"/>
                <w:szCs w:val="20"/>
              </w:rPr>
              <w:t xml:space="preserve">Phase VI </w:t>
            </w:r>
            <w:r w:rsidRPr="00171A29">
              <w:rPr>
                <w:rFonts w:ascii="Times New Roman" w:hAnsi="Times New Roman" w:cs="Times New Roman"/>
                <w:b/>
                <w:sz w:val="20"/>
                <w:szCs w:val="20"/>
              </w:rPr>
              <w:t>The Power Point Presentation</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 xml:space="preserve">The final report will contain:  </w:t>
            </w:r>
            <w:r w:rsidRPr="00171A29">
              <w:rPr>
                <w:rFonts w:ascii="Times New Roman" w:hAnsi="Times New Roman" w:cs="Times New Roman"/>
                <w:b/>
                <w:bCs/>
                <w:sz w:val="20"/>
                <w:szCs w:val="20"/>
              </w:rPr>
              <w:t>An Introduction</w:t>
            </w:r>
            <w:r w:rsidRPr="00171A29">
              <w:rPr>
                <w:rFonts w:ascii="Times New Roman" w:hAnsi="Times New Roman" w:cs="Times New Roman"/>
                <w:sz w:val="20"/>
                <w:szCs w:val="20"/>
              </w:rPr>
              <w:t xml:space="preserve"> that includes the relevant background of the students in your class, mini </w:t>
            </w:r>
            <w:r w:rsidRPr="00171A29">
              <w:rPr>
                <w:rFonts w:ascii="Times New Roman" w:hAnsi="Times New Roman" w:cs="Times New Roman"/>
                <w:b/>
                <w:sz w:val="20"/>
                <w:szCs w:val="20"/>
              </w:rPr>
              <w:t>review of the literature</w:t>
            </w:r>
            <w:r w:rsidRPr="00171A29">
              <w:rPr>
                <w:rFonts w:ascii="Times New Roman" w:hAnsi="Times New Roman" w:cs="Times New Roman"/>
                <w:sz w:val="20"/>
                <w:szCs w:val="20"/>
              </w:rPr>
              <w:t xml:space="preserve"> that supports your methodology, </w:t>
            </w:r>
            <w:r w:rsidRPr="00171A29">
              <w:rPr>
                <w:rFonts w:ascii="Times New Roman" w:hAnsi="Times New Roman" w:cs="Times New Roman"/>
                <w:b/>
                <w:sz w:val="20"/>
                <w:szCs w:val="20"/>
              </w:rPr>
              <w:t>assessments</w:t>
            </w:r>
            <w:r w:rsidRPr="00171A29">
              <w:rPr>
                <w:rFonts w:ascii="Times New Roman" w:hAnsi="Times New Roman" w:cs="Times New Roman"/>
                <w:sz w:val="20"/>
                <w:szCs w:val="20"/>
              </w:rPr>
              <w:t xml:space="preserve">,( pre and post, </w:t>
            </w:r>
            <w:r w:rsidRPr="00171A29">
              <w:rPr>
                <w:rFonts w:ascii="Times New Roman" w:hAnsi="Times New Roman" w:cs="Times New Roman"/>
                <w:b/>
                <w:sz w:val="20"/>
                <w:szCs w:val="20"/>
              </w:rPr>
              <w:t>plan</w:t>
            </w:r>
            <w:r w:rsidRPr="00171A29">
              <w:rPr>
                <w:rFonts w:ascii="Times New Roman" w:hAnsi="Times New Roman" w:cs="Times New Roman"/>
                <w:sz w:val="20"/>
                <w:szCs w:val="20"/>
              </w:rPr>
              <w:t xml:space="preserve">, reflection and </w:t>
            </w:r>
            <w:r w:rsidRPr="00171A29">
              <w:rPr>
                <w:rFonts w:ascii="Times New Roman" w:hAnsi="Times New Roman" w:cs="Times New Roman"/>
                <w:b/>
                <w:sz w:val="20"/>
                <w:szCs w:val="20"/>
              </w:rPr>
              <w:t>discussion</w:t>
            </w:r>
            <w:r w:rsidRPr="00171A29">
              <w:rPr>
                <w:rFonts w:ascii="Times New Roman" w:hAnsi="Times New Roman" w:cs="Times New Roman"/>
                <w:sz w:val="20"/>
                <w:szCs w:val="20"/>
              </w:rPr>
              <w:t>, and results as well as appendix with samples of materials,;</w:t>
            </w:r>
          </w:p>
          <w:p w:rsidR="00171A29" w:rsidRPr="00171A29" w:rsidRDefault="00171A29" w:rsidP="00171A29">
            <w:pPr>
              <w:pBdr>
                <w:bottom w:val="single" w:sz="4" w:space="1" w:color="auto"/>
              </w:pBdr>
              <w:spacing w:line="240" w:lineRule="auto"/>
              <w:rPr>
                <w:rFonts w:ascii="Times New Roman" w:hAnsi="Times New Roman" w:cs="Times New Roman"/>
                <w:b/>
                <w:sz w:val="20"/>
                <w:szCs w:val="20"/>
              </w:rPr>
            </w:pPr>
            <w:r w:rsidRPr="00171A29">
              <w:rPr>
                <w:rFonts w:ascii="Times New Roman" w:hAnsi="Times New Roman" w:cs="Times New Roman"/>
                <w:b/>
                <w:sz w:val="20"/>
                <w:szCs w:val="20"/>
              </w:rPr>
              <w:t xml:space="preserve"> (Std. 6c)</w:t>
            </w:r>
          </w:p>
        </w:tc>
        <w:tc>
          <w:tcPr>
            <w:tcW w:w="2430" w:type="dxa"/>
          </w:tcPr>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One or more components of the final project missing. Recommendations do not show depth of understanding to meet the l needs of the student.</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b/>
                <w:bCs/>
                <w:sz w:val="20"/>
                <w:szCs w:val="20"/>
              </w:rPr>
              <w:t>1                    4</w:t>
            </w:r>
          </w:p>
        </w:tc>
        <w:tc>
          <w:tcPr>
            <w:tcW w:w="1980" w:type="dxa"/>
          </w:tcPr>
          <w:p w:rsidR="00171A29" w:rsidRPr="00171A29" w:rsidRDefault="00171A29" w:rsidP="00171A29">
            <w:pPr>
              <w:pBdr>
                <w:bottom w:val="single" w:sz="4" w:space="1" w:color="auto"/>
              </w:pBdr>
              <w:spacing w:after="0" w:line="240" w:lineRule="auto"/>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Final project is complete. Recommendations are adequate to meet the needs of the student.</w:t>
            </w:r>
          </w:p>
          <w:p w:rsidR="00171A29" w:rsidRPr="00171A29" w:rsidRDefault="00171A29" w:rsidP="00171A29">
            <w:pPr>
              <w:pBdr>
                <w:bottom w:val="single" w:sz="4" w:space="1" w:color="auto"/>
              </w:pBdr>
              <w:spacing w:after="0" w:line="240" w:lineRule="auto"/>
              <w:rPr>
                <w:rFonts w:ascii="Times New Roman" w:eastAsia="Times New Roman" w:hAnsi="Times New Roman" w:cs="Times New Roman"/>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b/>
                <w:bCs/>
                <w:sz w:val="20"/>
                <w:szCs w:val="20"/>
              </w:rPr>
              <w:t>5</w:t>
            </w:r>
            <w:r w:rsidRPr="00171A29">
              <w:rPr>
                <w:rFonts w:ascii="Times New Roman" w:hAnsi="Times New Roman" w:cs="Times New Roman"/>
                <w:b/>
                <w:bCs/>
                <w:sz w:val="20"/>
                <w:szCs w:val="20"/>
              </w:rPr>
              <w:tab/>
              <w:t>14</w:t>
            </w:r>
          </w:p>
        </w:tc>
        <w:tc>
          <w:tcPr>
            <w:tcW w:w="2340" w:type="dxa"/>
          </w:tcPr>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 xml:space="preserve">Final project is complete and in a very professional format.  Recommendations reflect an in-depth analysis of data to help meet the needs of the student. </w:t>
            </w: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bCs/>
                <w:sz w:val="20"/>
                <w:szCs w:val="20"/>
              </w:rPr>
            </w:pP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b/>
                <w:bCs/>
                <w:sz w:val="20"/>
                <w:szCs w:val="20"/>
              </w:rPr>
              <w:t>15</w:t>
            </w:r>
            <w:r w:rsidRPr="00171A29">
              <w:rPr>
                <w:rFonts w:ascii="Times New Roman" w:hAnsi="Times New Roman" w:cs="Times New Roman"/>
                <w:b/>
                <w:bCs/>
                <w:sz w:val="20"/>
                <w:szCs w:val="20"/>
              </w:rPr>
              <w:tab/>
              <w:t>20</w:t>
            </w:r>
          </w:p>
        </w:tc>
      </w:tr>
      <w:tr w:rsidR="00171A29" w:rsidRPr="00171A29" w:rsidTr="00171A29">
        <w:trPr>
          <w:cantSplit/>
        </w:trPr>
        <w:tc>
          <w:tcPr>
            <w:tcW w:w="4320" w:type="dxa"/>
          </w:tcPr>
          <w:p w:rsidR="00171A29" w:rsidRPr="00171A29" w:rsidRDefault="00171A29" w:rsidP="00171A29">
            <w:pPr>
              <w:pBdr>
                <w:bottom w:val="single" w:sz="4" w:space="1" w:color="auto"/>
              </w:pBdr>
              <w:spacing w:line="240" w:lineRule="auto"/>
              <w:rPr>
                <w:rFonts w:ascii="Times New Roman" w:hAnsi="Times New Roman" w:cs="Times New Roman"/>
                <w:b/>
                <w:sz w:val="20"/>
                <w:szCs w:val="20"/>
              </w:rPr>
            </w:pPr>
            <w:r w:rsidRPr="00171A29">
              <w:rPr>
                <w:rFonts w:ascii="Times New Roman" w:hAnsi="Times New Roman" w:cs="Times New Roman"/>
                <w:b/>
                <w:bCs/>
                <w:sz w:val="20"/>
                <w:szCs w:val="20"/>
              </w:rPr>
              <w:t xml:space="preserve">Power Point </w:t>
            </w:r>
            <w:r w:rsidRPr="00171A29">
              <w:rPr>
                <w:rFonts w:ascii="Times New Roman" w:hAnsi="Times New Roman" w:cs="Times New Roman"/>
                <w:b/>
                <w:sz w:val="20"/>
                <w:szCs w:val="20"/>
              </w:rPr>
              <w:t>Quality</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 xml:space="preserve">The power point is easily visible and readable. Data is clear and is charted correctly. </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Information on power point is not over crowded and is inviting</w:t>
            </w:r>
            <w:r w:rsidRPr="00171A29">
              <w:rPr>
                <w:rFonts w:ascii="Times New Roman" w:hAnsi="Times New Roman" w:cs="Times New Roman"/>
                <w:b/>
                <w:sz w:val="20"/>
                <w:szCs w:val="20"/>
              </w:rPr>
              <w:t>.</w:t>
            </w:r>
          </w:p>
        </w:tc>
        <w:tc>
          <w:tcPr>
            <w:tcW w:w="2430" w:type="dxa"/>
          </w:tcPr>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Power Point is poorly designed and difficulty to read. Data chart is minimally effective.</w:t>
            </w:r>
          </w:p>
          <w:p w:rsidR="00171A29" w:rsidRPr="00171A29" w:rsidRDefault="00171A29" w:rsidP="00171A29">
            <w:pPr>
              <w:pBdr>
                <w:bottom w:val="single" w:sz="4" w:space="1" w:color="auto"/>
              </w:pBdr>
              <w:spacing w:line="240" w:lineRule="auto"/>
              <w:rPr>
                <w:rFonts w:ascii="Times New Roman" w:hAnsi="Times New Roman" w:cs="Times New Roman"/>
                <w:b/>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sz w:val="20"/>
                <w:szCs w:val="20"/>
              </w:rPr>
            </w:pPr>
            <w:r w:rsidRPr="00171A29">
              <w:rPr>
                <w:rFonts w:ascii="Times New Roman" w:hAnsi="Times New Roman" w:cs="Times New Roman"/>
                <w:b/>
                <w:sz w:val="20"/>
                <w:szCs w:val="20"/>
              </w:rPr>
              <w:t>1    2      3      4</w:t>
            </w:r>
          </w:p>
        </w:tc>
        <w:tc>
          <w:tcPr>
            <w:tcW w:w="1980" w:type="dxa"/>
          </w:tcPr>
          <w:p w:rsidR="00171A29" w:rsidRPr="00171A29" w:rsidRDefault="00171A29" w:rsidP="00171A29">
            <w:pPr>
              <w:pBdr>
                <w:bottom w:val="single" w:sz="4" w:space="1" w:color="auto"/>
              </w:pBdr>
              <w:spacing w:after="0" w:line="240" w:lineRule="auto"/>
              <w:rPr>
                <w:rFonts w:ascii="Times New Roman" w:eastAsia="Times New Roman" w:hAnsi="Times New Roman" w:cs="Times New Roman"/>
                <w:sz w:val="20"/>
                <w:szCs w:val="20"/>
              </w:rPr>
            </w:pPr>
            <w:r w:rsidRPr="00171A29">
              <w:rPr>
                <w:rFonts w:ascii="Times New Roman" w:eastAsia="Times New Roman" w:hAnsi="Times New Roman" w:cs="Times New Roman"/>
                <w:sz w:val="20"/>
                <w:szCs w:val="20"/>
              </w:rPr>
              <w:t>Power Point is well designed and easy to read, Data is correctly charted</w:t>
            </w:r>
          </w:p>
          <w:p w:rsidR="00171A29" w:rsidRPr="00171A29" w:rsidRDefault="00171A29" w:rsidP="00171A29">
            <w:pPr>
              <w:pBdr>
                <w:bottom w:val="single" w:sz="4" w:space="1" w:color="auto"/>
              </w:pBdr>
              <w:spacing w:after="0" w:line="240" w:lineRule="auto"/>
              <w:rPr>
                <w:rFonts w:ascii="Times New Roman" w:eastAsia="Times New Roman" w:hAnsi="Times New Roman" w:cs="Times New Roman"/>
                <w:b/>
                <w:sz w:val="20"/>
                <w:szCs w:val="20"/>
              </w:rPr>
            </w:pPr>
          </w:p>
          <w:p w:rsidR="00171A29" w:rsidRPr="00171A29" w:rsidRDefault="00171A29" w:rsidP="00171A29">
            <w:pPr>
              <w:pBdr>
                <w:bottom w:val="single" w:sz="4" w:space="1" w:color="auto"/>
              </w:pBdr>
              <w:spacing w:after="0" w:line="240" w:lineRule="auto"/>
              <w:rPr>
                <w:rFonts w:ascii="Times New Roman" w:eastAsia="Times New Roman" w:hAnsi="Times New Roman" w:cs="Times New Roman"/>
                <w:b/>
                <w:sz w:val="20"/>
                <w:szCs w:val="20"/>
              </w:rPr>
            </w:pPr>
            <w:r w:rsidRPr="00171A29">
              <w:rPr>
                <w:rFonts w:ascii="Times New Roman" w:eastAsia="Times New Roman" w:hAnsi="Times New Roman" w:cs="Times New Roman"/>
                <w:b/>
                <w:sz w:val="20"/>
                <w:szCs w:val="20"/>
              </w:rPr>
              <w:t>5        6          7       8</w:t>
            </w:r>
          </w:p>
        </w:tc>
        <w:tc>
          <w:tcPr>
            <w:tcW w:w="2340" w:type="dxa"/>
          </w:tcPr>
          <w:p w:rsidR="00171A29" w:rsidRPr="00171A29" w:rsidRDefault="00171A29" w:rsidP="00171A29">
            <w:pPr>
              <w:pBdr>
                <w:bottom w:val="single" w:sz="4" w:space="1" w:color="auto"/>
              </w:pBdr>
              <w:spacing w:line="240" w:lineRule="auto"/>
              <w:rPr>
                <w:rFonts w:ascii="Times New Roman" w:hAnsi="Times New Roman" w:cs="Times New Roman"/>
                <w:sz w:val="20"/>
                <w:szCs w:val="20"/>
              </w:rPr>
            </w:pPr>
            <w:r w:rsidRPr="00171A29">
              <w:rPr>
                <w:rFonts w:ascii="Times New Roman" w:hAnsi="Times New Roman" w:cs="Times New Roman"/>
                <w:sz w:val="20"/>
                <w:szCs w:val="20"/>
              </w:rPr>
              <w:t>Power Point is exceptional. Easy to read and data id correctly charted in detail</w:t>
            </w:r>
          </w:p>
          <w:p w:rsidR="00171A29" w:rsidRPr="00171A29" w:rsidRDefault="00171A29" w:rsidP="00171A29">
            <w:pPr>
              <w:pBdr>
                <w:bottom w:val="single" w:sz="4" w:space="1" w:color="auto"/>
              </w:pBdr>
              <w:spacing w:line="240" w:lineRule="auto"/>
              <w:rPr>
                <w:rFonts w:ascii="Times New Roman" w:hAnsi="Times New Roman" w:cs="Times New Roman"/>
                <w:sz w:val="20"/>
                <w:szCs w:val="20"/>
              </w:rPr>
            </w:pPr>
          </w:p>
          <w:p w:rsidR="00171A29" w:rsidRPr="00171A29" w:rsidRDefault="00171A29" w:rsidP="00171A29">
            <w:pPr>
              <w:pBdr>
                <w:bottom w:val="single" w:sz="4" w:space="1" w:color="auto"/>
              </w:pBdr>
              <w:spacing w:line="240" w:lineRule="auto"/>
              <w:rPr>
                <w:rFonts w:ascii="Times New Roman" w:hAnsi="Times New Roman" w:cs="Times New Roman"/>
                <w:b/>
                <w:sz w:val="20"/>
                <w:szCs w:val="20"/>
              </w:rPr>
            </w:pPr>
            <w:r w:rsidRPr="00171A29">
              <w:rPr>
                <w:rFonts w:ascii="Times New Roman" w:hAnsi="Times New Roman" w:cs="Times New Roman"/>
                <w:b/>
                <w:sz w:val="20"/>
                <w:szCs w:val="20"/>
              </w:rPr>
              <w:t>9          10</w:t>
            </w:r>
          </w:p>
        </w:tc>
      </w:tr>
    </w:tbl>
    <w:p w:rsidR="00171A29" w:rsidRPr="00171A29" w:rsidRDefault="00171A29" w:rsidP="00171A29">
      <w:pPr>
        <w:rPr>
          <w:b/>
          <w:bCs/>
          <w:sz w:val="28"/>
        </w:rPr>
      </w:pPr>
      <w:r w:rsidRPr="00171A29">
        <w:rPr>
          <w:b/>
          <w:bCs/>
          <w:sz w:val="28"/>
        </w:rPr>
        <w:t>Comments:</w:t>
      </w:r>
    </w:p>
    <w:p w:rsidR="00171A29" w:rsidRPr="00171A29" w:rsidRDefault="00171A29" w:rsidP="00171A29">
      <w:pPr>
        <w:rPr>
          <w:b/>
          <w:bCs/>
          <w:sz w:val="28"/>
        </w:rPr>
      </w:pPr>
      <w:r w:rsidRPr="00171A29">
        <w:rPr>
          <w:b/>
          <w:bCs/>
          <w:sz w:val="28"/>
        </w:rPr>
        <w:t>Total:</w:t>
      </w:r>
    </w:p>
    <w:p w:rsidR="00B2090B" w:rsidRDefault="00B2090B"/>
    <w:sectPr w:rsidR="00B209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A29" w:rsidRDefault="00171A29" w:rsidP="00171A29">
      <w:pPr>
        <w:spacing w:after="0" w:line="240" w:lineRule="auto"/>
      </w:pPr>
      <w:r>
        <w:separator/>
      </w:r>
    </w:p>
  </w:endnote>
  <w:endnote w:type="continuationSeparator" w:id="0">
    <w:p w:rsidR="00171A29" w:rsidRDefault="00171A29" w:rsidP="0017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A29" w:rsidRDefault="00171A29" w:rsidP="00171A29">
      <w:pPr>
        <w:spacing w:after="0" w:line="240" w:lineRule="auto"/>
      </w:pPr>
      <w:r>
        <w:separator/>
      </w:r>
    </w:p>
  </w:footnote>
  <w:footnote w:type="continuationSeparator" w:id="0">
    <w:p w:rsidR="00171A29" w:rsidRDefault="00171A29" w:rsidP="00171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29" w:rsidRPr="00171A29" w:rsidRDefault="00171A29" w:rsidP="00171A29">
    <w:pPr>
      <w:pStyle w:val="Header"/>
      <w:jc w:val="center"/>
      <w:rPr>
        <w:b/>
      </w:rPr>
    </w:pPr>
    <w:r w:rsidRPr="00171A29">
      <w:rPr>
        <w:b/>
      </w:rPr>
      <w:t>Trinity Washington University</w:t>
    </w:r>
  </w:p>
  <w:p w:rsidR="00171A29" w:rsidRPr="00171A29" w:rsidRDefault="00171A29" w:rsidP="00171A29">
    <w:pPr>
      <w:pStyle w:val="Header"/>
      <w:jc w:val="center"/>
      <w:rPr>
        <w:b/>
      </w:rPr>
    </w:pPr>
    <w:r w:rsidRPr="00171A29">
      <w:rPr>
        <w:b/>
      </w:rPr>
      <w:t>Early Childhood Programs</w:t>
    </w:r>
  </w:p>
  <w:p w:rsidR="00171A29" w:rsidRPr="00171A29" w:rsidRDefault="00171A29" w:rsidP="00171A29">
    <w:pPr>
      <w:pStyle w:val="Header"/>
      <w:jc w:val="center"/>
      <w:rPr>
        <w:b/>
      </w:rPr>
    </w:pPr>
    <w:r w:rsidRPr="00171A29">
      <w:rPr>
        <w:b/>
      </w:rPr>
      <w:t>School of Professional Studies</w:t>
    </w:r>
  </w:p>
  <w:p w:rsidR="00171A29" w:rsidRPr="00171A29" w:rsidRDefault="00171A29" w:rsidP="00171A29">
    <w:pPr>
      <w:pStyle w:val="Header"/>
      <w:jc w:val="center"/>
      <w:rPr>
        <w:b/>
      </w:rPr>
    </w:pPr>
    <w:r w:rsidRPr="00171A29">
      <w:rPr>
        <w:b/>
      </w:rPr>
      <w:t>College of Arts and Sciences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44E0F"/>
    <w:multiLevelType w:val="hybridMultilevel"/>
    <w:tmpl w:val="C0202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55A64"/>
    <w:multiLevelType w:val="hybridMultilevel"/>
    <w:tmpl w:val="9D0C5BCA"/>
    <w:lvl w:ilvl="0" w:tplc="61A0988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75FC2"/>
    <w:multiLevelType w:val="hybridMultilevel"/>
    <w:tmpl w:val="94F6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F43B0"/>
    <w:multiLevelType w:val="hybridMultilevel"/>
    <w:tmpl w:val="D3142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E47DC"/>
    <w:multiLevelType w:val="hybridMultilevel"/>
    <w:tmpl w:val="ED162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3018A"/>
    <w:multiLevelType w:val="hybridMultilevel"/>
    <w:tmpl w:val="70AE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90C1B"/>
    <w:multiLevelType w:val="hybridMultilevel"/>
    <w:tmpl w:val="66207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B04D3"/>
    <w:multiLevelType w:val="hybridMultilevel"/>
    <w:tmpl w:val="EDD46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D6B22"/>
    <w:multiLevelType w:val="hybridMultilevel"/>
    <w:tmpl w:val="6D861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2"/>
  </w:num>
  <w:num w:numId="6">
    <w:abstractNumId w:val="8"/>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0B"/>
    <w:rsid w:val="001518E9"/>
    <w:rsid w:val="00171A29"/>
    <w:rsid w:val="001A59B1"/>
    <w:rsid w:val="00285492"/>
    <w:rsid w:val="004F7EA9"/>
    <w:rsid w:val="005233C6"/>
    <w:rsid w:val="00532249"/>
    <w:rsid w:val="005A3531"/>
    <w:rsid w:val="00744420"/>
    <w:rsid w:val="00772661"/>
    <w:rsid w:val="007A4644"/>
    <w:rsid w:val="008A7E0B"/>
    <w:rsid w:val="00B2090B"/>
    <w:rsid w:val="00BA3B3F"/>
    <w:rsid w:val="00BF4A62"/>
    <w:rsid w:val="00CF0BA6"/>
    <w:rsid w:val="00E3144C"/>
    <w:rsid w:val="00E81F1F"/>
    <w:rsid w:val="00F7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66F8F-2822-4A30-9D41-256F9083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E0B"/>
    <w:pPr>
      <w:ind w:left="720"/>
      <w:contextualSpacing/>
    </w:pPr>
  </w:style>
  <w:style w:type="paragraph" w:styleId="BodyText">
    <w:name w:val="Body Text"/>
    <w:basedOn w:val="Normal"/>
    <w:link w:val="BodyTextChar"/>
    <w:uiPriority w:val="99"/>
    <w:semiHidden/>
    <w:unhideWhenUsed/>
    <w:rsid w:val="001518E9"/>
    <w:pPr>
      <w:spacing w:after="120"/>
    </w:pPr>
  </w:style>
  <w:style w:type="character" w:customStyle="1" w:styleId="BodyTextChar">
    <w:name w:val="Body Text Char"/>
    <w:basedOn w:val="DefaultParagraphFont"/>
    <w:link w:val="BodyText"/>
    <w:uiPriority w:val="99"/>
    <w:semiHidden/>
    <w:rsid w:val="001518E9"/>
  </w:style>
  <w:style w:type="paragraph" w:styleId="BodyTextFirstIndent">
    <w:name w:val="Body Text First Indent"/>
    <w:basedOn w:val="BodyText"/>
    <w:link w:val="BodyTextFirstIndentChar"/>
    <w:rsid w:val="001518E9"/>
    <w:pPr>
      <w:overflowPunct w:val="0"/>
      <w:autoSpaceDE w:val="0"/>
      <w:autoSpaceDN w:val="0"/>
      <w:adjustRightInd w:val="0"/>
      <w:spacing w:line="240" w:lineRule="auto"/>
      <w:ind w:firstLine="210"/>
      <w:textAlignment w:val="baseline"/>
    </w:pPr>
    <w:rPr>
      <w:rFonts w:ascii="Times" w:eastAsia="Times New Roman" w:hAnsi="Times" w:cs="Times New Roman"/>
      <w:sz w:val="24"/>
      <w:szCs w:val="20"/>
    </w:rPr>
  </w:style>
  <w:style w:type="character" w:customStyle="1" w:styleId="BodyTextFirstIndentChar">
    <w:name w:val="Body Text First Indent Char"/>
    <w:basedOn w:val="BodyTextChar"/>
    <w:link w:val="BodyTextFirstIndent"/>
    <w:rsid w:val="001518E9"/>
    <w:rPr>
      <w:rFonts w:ascii="Times" w:eastAsia="Times New Roman" w:hAnsi="Times" w:cs="Times New Roman"/>
      <w:sz w:val="24"/>
      <w:szCs w:val="20"/>
    </w:rPr>
  </w:style>
  <w:style w:type="character" w:styleId="CommentReference">
    <w:name w:val="annotation reference"/>
    <w:rsid w:val="001518E9"/>
    <w:rPr>
      <w:sz w:val="16"/>
      <w:szCs w:val="16"/>
    </w:rPr>
  </w:style>
  <w:style w:type="paragraph" w:styleId="CommentText">
    <w:name w:val="annotation text"/>
    <w:basedOn w:val="Normal"/>
    <w:link w:val="CommentTextChar"/>
    <w:rsid w:val="001518E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51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1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8E9"/>
    <w:rPr>
      <w:rFonts w:ascii="Tahoma" w:hAnsi="Tahoma" w:cs="Tahoma"/>
      <w:sz w:val="16"/>
      <w:szCs w:val="16"/>
    </w:rPr>
  </w:style>
  <w:style w:type="paragraph" w:styleId="Header">
    <w:name w:val="header"/>
    <w:basedOn w:val="Normal"/>
    <w:link w:val="HeaderChar"/>
    <w:uiPriority w:val="99"/>
    <w:unhideWhenUsed/>
    <w:rsid w:val="00171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A29"/>
  </w:style>
  <w:style w:type="paragraph" w:styleId="Footer">
    <w:name w:val="footer"/>
    <w:basedOn w:val="Normal"/>
    <w:link w:val="FooterChar"/>
    <w:uiPriority w:val="99"/>
    <w:unhideWhenUsed/>
    <w:rsid w:val="00171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7481</Words>
  <Characters>42645</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Trinity Washington University</Company>
  <LinksUpToDate>false</LinksUpToDate>
  <CharactersWithSpaces>50026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Bweikia Steen</dc:creator>
  <cp:lastModifiedBy>Kathelon Toliver</cp:lastModifiedBy>
  <cp:revision>2</cp:revision>
  <cp:lastPrinted>2015-05-04T18:46:00Z</cp:lastPrinted>
  <dcterms:created xsi:type="dcterms:W3CDTF">2015-08-18T19:48:00Z</dcterms:created>
  <dcterms:modified xsi:type="dcterms:W3CDTF">2015-08-18T19:48:00Z</dcterms:modified>
</cp:coreProperties>
</file>