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1E" w:rsidRPr="00C93B76" w:rsidRDefault="00493A4C" w:rsidP="00497E66">
      <w:pPr>
        <w:jc w:val="center"/>
        <w:rPr>
          <w:rFonts w:ascii="Times New Roman" w:hAnsi="Times New Roman" w:cs="Times New Roman"/>
          <w:sz w:val="24"/>
          <w:szCs w:val="24"/>
        </w:rPr>
      </w:pPr>
      <w:bookmarkStart w:id="0" w:name="_GoBack"/>
      <w:bookmarkEnd w:id="0"/>
      <w:r w:rsidRPr="00C93B76">
        <w:rPr>
          <w:rFonts w:ascii="Times New Roman" w:hAnsi="Times New Roman" w:cs="Times New Roman"/>
          <w:sz w:val="24"/>
          <w:szCs w:val="24"/>
        </w:rPr>
        <w:t xml:space="preserve">Response to </w:t>
      </w:r>
      <w:r w:rsidR="0029319D" w:rsidRPr="00C93B76">
        <w:rPr>
          <w:rFonts w:ascii="Times New Roman" w:hAnsi="Times New Roman" w:cs="Times New Roman"/>
          <w:sz w:val="24"/>
          <w:szCs w:val="24"/>
        </w:rPr>
        <w:t>CJUS Program Review</w:t>
      </w:r>
    </w:p>
    <w:p w:rsidR="0029319D" w:rsidRPr="00C93B76" w:rsidRDefault="0029319D" w:rsidP="00497E66">
      <w:pPr>
        <w:jc w:val="both"/>
        <w:rPr>
          <w:rFonts w:ascii="Times New Roman" w:hAnsi="Times New Roman" w:cs="Times New Roman"/>
          <w:sz w:val="24"/>
          <w:szCs w:val="24"/>
        </w:rPr>
      </w:pPr>
    </w:p>
    <w:p w:rsidR="0029319D" w:rsidRPr="00C93B76" w:rsidRDefault="00493A4C" w:rsidP="00497E66">
      <w:pPr>
        <w:jc w:val="both"/>
        <w:rPr>
          <w:rFonts w:ascii="Times New Roman" w:hAnsi="Times New Roman" w:cs="Times New Roman"/>
          <w:sz w:val="24"/>
          <w:szCs w:val="24"/>
          <w:u w:val="single"/>
        </w:rPr>
      </w:pPr>
      <w:r w:rsidRPr="00C93B76">
        <w:rPr>
          <w:rFonts w:ascii="Times New Roman" w:hAnsi="Times New Roman" w:cs="Times New Roman"/>
          <w:sz w:val="24"/>
          <w:szCs w:val="24"/>
          <w:u w:val="single"/>
        </w:rPr>
        <w:t>Summary of Review</w:t>
      </w:r>
    </w:p>
    <w:p w:rsidR="00493A4C" w:rsidRPr="00C93B76" w:rsidRDefault="00493A4C" w:rsidP="00497E66">
      <w:pPr>
        <w:jc w:val="both"/>
        <w:rPr>
          <w:rFonts w:ascii="Times New Roman" w:hAnsi="Times New Roman" w:cs="Times New Roman"/>
          <w:sz w:val="24"/>
          <w:szCs w:val="24"/>
        </w:rPr>
      </w:pPr>
    </w:p>
    <w:p w:rsidR="00493A4C" w:rsidRPr="00C93B76" w:rsidRDefault="00493A4C" w:rsidP="00497E66">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 xml:space="preserve">The Criminal Justice (College of Arts and Sciences) Assessment Report puts forth a </w:t>
      </w:r>
      <w:r w:rsidR="004A186C" w:rsidRPr="00C93B76">
        <w:rPr>
          <w:rFonts w:ascii="Times New Roman" w:hAnsi="Times New Roman" w:cs="Times New Roman"/>
          <w:sz w:val="24"/>
          <w:szCs w:val="24"/>
        </w:rPr>
        <w:t xml:space="preserve">solid </w:t>
      </w:r>
      <w:r w:rsidRPr="00C93B76">
        <w:rPr>
          <w:rFonts w:ascii="Times New Roman" w:hAnsi="Times New Roman" w:cs="Times New Roman"/>
          <w:sz w:val="24"/>
          <w:szCs w:val="24"/>
        </w:rPr>
        <w:t>effort at developing an organized and sustained set of processes designed to assess Student Learning Outcomes.</w:t>
      </w:r>
    </w:p>
    <w:p w:rsidR="00B16351" w:rsidRPr="00C93B76" w:rsidRDefault="00493A4C" w:rsidP="00497E66">
      <w:pPr>
        <w:spacing w:line="480" w:lineRule="auto"/>
        <w:jc w:val="both"/>
        <w:rPr>
          <w:rFonts w:ascii="Times New Roman" w:hAnsi="Times New Roman" w:cs="Times New Roman"/>
          <w:sz w:val="24"/>
          <w:szCs w:val="24"/>
        </w:rPr>
      </w:pPr>
      <w:r w:rsidRPr="00C93B76">
        <w:rPr>
          <w:rFonts w:ascii="Times New Roman" w:hAnsi="Times New Roman" w:cs="Times New Roman"/>
          <w:sz w:val="24"/>
          <w:szCs w:val="24"/>
        </w:rPr>
        <w:tab/>
        <w:t>The strengths of the process lie in t</w:t>
      </w:r>
      <w:r w:rsidR="00B16351" w:rsidRPr="00C93B76">
        <w:rPr>
          <w:rFonts w:ascii="Times New Roman" w:hAnsi="Times New Roman" w:cs="Times New Roman"/>
          <w:sz w:val="24"/>
          <w:szCs w:val="24"/>
        </w:rPr>
        <w:t>wo</w:t>
      </w:r>
      <w:r w:rsidRPr="00C93B76">
        <w:rPr>
          <w:rFonts w:ascii="Times New Roman" w:hAnsi="Times New Roman" w:cs="Times New Roman"/>
          <w:sz w:val="24"/>
          <w:szCs w:val="24"/>
        </w:rPr>
        <w:t xml:space="preserve"> areas</w:t>
      </w:r>
      <w:r w:rsidR="00EC5CBB" w:rsidRPr="00C93B76">
        <w:rPr>
          <w:rFonts w:ascii="Times New Roman" w:hAnsi="Times New Roman" w:cs="Times New Roman"/>
          <w:sz w:val="24"/>
          <w:szCs w:val="24"/>
        </w:rPr>
        <w:t xml:space="preserve">.  </w:t>
      </w:r>
      <w:r w:rsidR="004A186C" w:rsidRPr="00C93B76">
        <w:rPr>
          <w:rFonts w:ascii="Times New Roman" w:hAnsi="Times New Roman" w:cs="Times New Roman"/>
          <w:sz w:val="24"/>
          <w:szCs w:val="24"/>
        </w:rPr>
        <w:t>First, t</w:t>
      </w:r>
      <w:r w:rsidR="00EC5CBB" w:rsidRPr="00C93B76">
        <w:rPr>
          <w:rFonts w:ascii="Times New Roman" w:hAnsi="Times New Roman" w:cs="Times New Roman"/>
          <w:sz w:val="24"/>
          <w:szCs w:val="24"/>
        </w:rPr>
        <w:t>he sample of courses used for assessment is varied in terms of course level; the program uses assessments in 200-, 300-, and 400- courses</w:t>
      </w:r>
      <w:r w:rsidR="00B16351" w:rsidRPr="00C93B76">
        <w:rPr>
          <w:rFonts w:ascii="Times New Roman" w:hAnsi="Times New Roman" w:cs="Times New Roman"/>
          <w:sz w:val="24"/>
          <w:szCs w:val="24"/>
        </w:rPr>
        <w:t xml:space="preserve"> (CJUS 206, CJUS 306, and CJUS 410)</w:t>
      </w:r>
      <w:r w:rsidR="00EC5CBB" w:rsidRPr="00C93B76">
        <w:rPr>
          <w:rFonts w:ascii="Times New Roman" w:hAnsi="Times New Roman" w:cs="Times New Roman"/>
          <w:sz w:val="24"/>
          <w:szCs w:val="24"/>
        </w:rPr>
        <w:t xml:space="preserve">. </w:t>
      </w:r>
      <w:r w:rsidRPr="00C93B76">
        <w:rPr>
          <w:rFonts w:ascii="Times New Roman" w:hAnsi="Times New Roman" w:cs="Times New Roman"/>
          <w:sz w:val="24"/>
          <w:szCs w:val="24"/>
        </w:rPr>
        <w:t xml:space="preserve"> </w:t>
      </w:r>
      <w:r w:rsidR="00B16351" w:rsidRPr="00C93B76">
        <w:rPr>
          <w:rFonts w:ascii="Times New Roman" w:hAnsi="Times New Roman" w:cs="Times New Roman"/>
          <w:sz w:val="24"/>
          <w:szCs w:val="24"/>
        </w:rPr>
        <w:t>Second, t</w:t>
      </w:r>
      <w:r w:rsidRPr="00C93B76">
        <w:rPr>
          <w:rFonts w:ascii="Times New Roman" w:hAnsi="Times New Roman" w:cs="Times New Roman"/>
          <w:sz w:val="24"/>
          <w:szCs w:val="24"/>
        </w:rPr>
        <w:t xml:space="preserve">he </w:t>
      </w:r>
      <w:r w:rsidR="00392905" w:rsidRPr="00C93B76">
        <w:rPr>
          <w:rFonts w:ascii="Times New Roman" w:hAnsi="Times New Roman" w:cs="Times New Roman"/>
          <w:sz w:val="24"/>
          <w:szCs w:val="24"/>
        </w:rPr>
        <w:t>review</w:t>
      </w:r>
      <w:r w:rsidR="00B16351" w:rsidRPr="00C93B76">
        <w:rPr>
          <w:rFonts w:ascii="Times New Roman" w:hAnsi="Times New Roman" w:cs="Times New Roman"/>
          <w:sz w:val="24"/>
          <w:szCs w:val="24"/>
        </w:rPr>
        <w:t xml:space="preserve"> </w:t>
      </w:r>
      <w:r w:rsidRPr="00C93B76">
        <w:rPr>
          <w:rFonts w:ascii="Times New Roman" w:hAnsi="Times New Roman" w:cs="Times New Roman"/>
          <w:sz w:val="24"/>
          <w:szCs w:val="24"/>
        </w:rPr>
        <w:t>successful</w:t>
      </w:r>
      <w:r w:rsidR="00B16351" w:rsidRPr="00C93B76">
        <w:rPr>
          <w:rFonts w:ascii="Times New Roman" w:hAnsi="Times New Roman" w:cs="Times New Roman"/>
          <w:sz w:val="24"/>
          <w:szCs w:val="24"/>
        </w:rPr>
        <w:t xml:space="preserve">ly articulates the goals </w:t>
      </w:r>
      <w:r w:rsidRPr="00C93B76">
        <w:rPr>
          <w:rFonts w:ascii="Times New Roman" w:hAnsi="Times New Roman" w:cs="Times New Roman"/>
          <w:sz w:val="24"/>
          <w:szCs w:val="24"/>
        </w:rPr>
        <w:t>of the program within the institutional context</w:t>
      </w:r>
      <w:r w:rsidR="00B16351" w:rsidRPr="00C93B76">
        <w:rPr>
          <w:rFonts w:ascii="Times New Roman" w:hAnsi="Times New Roman" w:cs="Times New Roman"/>
          <w:sz w:val="24"/>
          <w:szCs w:val="24"/>
        </w:rPr>
        <w:t xml:space="preserve">.  </w:t>
      </w:r>
    </w:p>
    <w:p w:rsidR="00B16351" w:rsidRPr="00C93B76" w:rsidRDefault="00B16351" w:rsidP="00497E66">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 xml:space="preserve">The weaknesses of the assessment process for </w:t>
      </w:r>
      <w:r w:rsidR="004A186C" w:rsidRPr="00C93B76">
        <w:rPr>
          <w:rFonts w:ascii="Times New Roman" w:hAnsi="Times New Roman" w:cs="Times New Roman"/>
          <w:sz w:val="24"/>
          <w:szCs w:val="24"/>
        </w:rPr>
        <w:t>CJUS</w:t>
      </w:r>
      <w:r w:rsidRPr="00C93B76">
        <w:rPr>
          <w:rFonts w:ascii="Times New Roman" w:hAnsi="Times New Roman" w:cs="Times New Roman"/>
          <w:sz w:val="24"/>
          <w:szCs w:val="24"/>
        </w:rPr>
        <w:t xml:space="preserve"> </w:t>
      </w:r>
      <w:r w:rsidR="00D1166F" w:rsidRPr="00C93B76">
        <w:rPr>
          <w:rFonts w:ascii="Times New Roman" w:hAnsi="Times New Roman" w:cs="Times New Roman"/>
          <w:sz w:val="24"/>
          <w:szCs w:val="24"/>
        </w:rPr>
        <w:t>are as follows</w:t>
      </w:r>
      <w:r w:rsidRPr="00C93B76">
        <w:rPr>
          <w:rFonts w:ascii="Times New Roman" w:hAnsi="Times New Roman" w:cs="Times New Roman"/>
          <w:sz w:val="24"/>
          <w:szCs w:val="24"/>
        </w:rPr>
        <w:t xml:space="preserve">: (1) the </w:t>
      </w:r>
      <w:r w:rsidR="00C93B76">
        <w:rPr>
          <w:rFonts w:ascii="Times New Roman" w:hAnsi="Times New Roman" w:cs="Times New Roman"/>
          <w:sz w:val="24"/>
          <w:szCs w:val="24"/>
        </w:rPr>
        <w:t>need for a stronger</w:t>
      </w:r>
      <w:r w:rsidR="00392905" w:rsidRPr="00C93B76">
        <w:rPr>
          <w:rFonts w:ascii="Times New Roman" w:hAnsi="Times New Roman" w:cs="Times New Roman"/>
          <w:sz w:val="24"/>
          <w:szCs w:val="24"/>
        </w:rPr>
        <w:t xml:space="preserve"> </w:t>
      </w:r>
      <w:r w:rsidR="004A186C" w:rsidRPr="00C93B76">
        <w:rPr>
          <w:rFonts w:ascii="Times New Roman" w:hAnsi="Times New Roman" w:cs="Times New Roman"/>
          <w:sz w:val="24"/>
          <w:szCs w:val="24"/>
        </w:rPr>
        <w:t xml:space="preserve">articulation of the </w:t>
      </w:r>
      <w:r w:rsidRPr="00C93B76">
        <w:rPr>
          <w:rFonts w:ascii="Times New Roman" w:hAnsi="Times New Roman" w:cs="Times New Roman"/>
          <w:sz w:val="24"/>
          <w:szCs w:val="24"/>
        </w:rPr>
        <w:t xml:space="preserve">link between Program </w:t>
      </w:r>
      <w:r w:rsidR="004A186C" w:rsidRPr="00C93B76">
        <w:rPr>
          <w:rFonts w:ascii="Times New Roman" w:hAnsi="Times New Roman" w:cs="Times New Roman"/>
          <w:sz w:val="24"/>
          <w:szCs w:val="24"/>
        </w:rPr>
        <w:t>Objectives</w:t>
      </w:r>
      <w:r w:rsidRPr="00C93B76">
        <w:rPr>
          <w:rFonts w:ascii="Times New Roman" w:hAnsi="Times New Roman" w:cs="Times New Roman"/>
          <w:sz w:val="24"/>
          <w:szCs w:val="24"/>
        </w:rPr>
        <w:t xml:space="preserve"> and the courses required for its Major</w:t>
      </w:r>
      <w:r w:rsidR="00392905" w:rsidRPr="00C93B76">
        <w:rPr>
          <w:rFonts w:ascii="Times New Roman" w:hAnsi="Times New Roman" w:cs="Times New Roman"/>
          <w:sz w:val="24"/>
          <w:szCs w:val="24"/>
        </w:rPr>
        <w:t>,</w:t>
      </w:r>
      <w:r w:rsidR="00D1166F" w:rsidRPr="00C93B76">
        <w:rPr>
          <w:rFonts w:ascii="Times New Roman" w:hAnsi="Times New Roman" w:cs="Times New Roman"/>
          <w:sz w:val="24"/>
          <w:szCs w:val="24"/>
        </w:rPr>
        <w:t xml:space="preserve"> </w:t>
      </w:r>
      <w:r w:rsidRPr="00C93B76">
        <w:rPr>
          <w:rFonts w:ascii="Times New Roman" w:hAnsi="Times New Roman" w:cs="Times New Roman"/>
          <w:sz w:val="24"/>
          <w:szCs w:val="24"/>
        </w:rPr>
        <w:t>(2) the</w:t>
      </w:r>
      <w:r w:rsidR="004A186C" w:rsidRPr="00C93B76">
        <w:rPr>
          <w:rFonts w:ascii="Times New Roman" w:hAnsi="Times New Roman" w:cs="Times New Roman"/>
          <w:sz w:val="24"/>
          <w:szCs w:val="24"/>
        </w:rPr>
        <w:t xml:space="preserve"> </w:t>
      </w:r>
      <w:r w:rsidR="00C93B76">
        <w:rPr>
          <w:rFonts w:ascii="Times New Roman" w:hAnsi="Times New Roman" w:cs="Times New Roman"/>
          <w:sz w:val="24"/>
          <w:szCs w:val="24"/>
        </w:rPr>
        <w:t xml:space="preserve">need for a more comprehensive </w:t>
      </w:r>
      <w:r w:rsidR="004A186C" w:rsidRPr="00C93B76">
        <w:rPr>
          <w:rFonts w:ascii="Times New Roman" w:hAnsi="Times New Roman" w:cs="Times New Roman"/>
          <w:sz w:val="24"/>
          <w:szCs w:val="24"/>
        </w:rPr>
        <w:t xml:space="preserve">selection of courses and objectives used in the program review, </w:t>
      </w:r>
      <w:r w:rsidR="00497E66" w:rsidRPr="00C93B76">
        <w:rPr>
          <w:rFonts w:ascii="Times New Roman" w:hAnsi="Times New Roman" w:cs="Times New Roman"/>
          <w:sz w:val="24"/>
          <w:szCs w:val="24"/>
        </w:rPr>
        <w:t xml:space="preserve">and (3) </w:t>
      </w:r>
      <w:r w:rsidR="004A186C" w:rsidRPr="00C93B76">
        <w:rPr>
          <w:rFonts w:ascii="Times New Roman" w:hAnsi="Times New Roman" w:cs="Times New Roman"/>
          <w:sz w:val="24"/>
          <w:szCs w:val="24"/>
        </w:rPr>
        <w:t>the</w:t>
      </w:r>
      <w:r w:rsidRPr="00C93B76">
        <w:rPr>
          <w:rFonts w:ascii="Times New Roman" w:hAnsi="Times New Roman" w:cs="Times New Roman"/>
          <w:sz w:val="24"/>
          <w:szCs w:val="24"/>
        </w:rPr>
        <w:t xml:space="preserve"> nature of some of the rubrics used</w:t>
      </w:r>
      <w:r w:rsidR="00D1166F" w:rsidRPr="00C93B76">
        <w:rPr>
          <w:rFonts w:ascii="Times New Roman" w:hAnsi="Times New Roman" w:cs="Times New Roman"/>
          <w:sz w:val="24"/>
          <w:szCs w:val="24"/>
        </w:rPr>
        <w:t>.</w:t>
      </w:r>
    </w:p>
    <w:p w:rsidR="00B16351" w:rsidRPr="00C93B76" w:rsidRDefault="00B16351" w:rsidP="00497E66">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 xml:space="preserve">The first of the areas in which the CJUS Program Assessment </w:t>
      </w:r>
      <w:r w:rsidR="00392905" w:rsidRPr="00C93B76">
        <w:rPr>
          <w:rFonts w:ascii="Times New Roman" w:hAnsi="Times New Roman" w:cs="Times New Roman"/>
          <w:sz w:val="24"/>
          <w:szCs w:val="24"/>
        </w:rPr>
        <w:t>could be improved</w:t>
      </w:r>
      <w:r w:rsidRPr="00C93B76">
        <w:rPr>
          <w:rFonts w:ascii="Times New Roman" w:hAnsi="Times New Roman" w:cs="Times New Roman"/>
          <w:sz w:val="24"/>
          <w:szCs w:val="24"/>
        </w:rPr>
        <w:t xml:space="preserve"> is </w:t>
      </w:r>
      <w:r w:rsidR="004A186C" w:rsidRPr="00C93B76">
        <w:rPr>
          <w:rFonts w:ascii="Times New Roman" w:hAnsi="Times New Roman" w:cs="Times New Roman"/>
          <w:sz w:val="24"/>
          <w:szCs w:val="24"/>
        </w:rPr>
        <w:t xml:space="preserve">the </w:t>
      </w:r>
      <w:r w:rsidRPr="00C93B76">
        <w:rPr>
          <w:rFonts w:ascii="Times New Roman" w:hAnsi="Times New Roman" w:cs="Times New Roman"/>
          <w:sz w:val="24"/>
          <w:szCs w:val="24"/>
        </w:rPr>
        <w:t xml:space="preserve">link between Program </w:t>
      </w:r>
      <w:r w:rsidR="004A186C" w:rsidRPr="00C93B76">
        <w:rPr>
          <w:rFonts w:ascii="Times New Roman" w:hAnsi="Times New Roman" w:cs="Times New Roman"/>
          <w:sz w:val="24"/>
          <w:szCs w:val="24"/>
        </w:rPr>
        <w:t>Objectives</w:t>
      </w:r>
      <w:r w:rsidRPr="00C93B76">
        <w:rPr>
          <w:rFonts w:ascii="Times New Roman" w:hAnsi="Times New Roman" w:cs="Times New Roman"/>
          <w:sz w:val="24"/>
          <w:szCs w:val="24"/>
        </w:rPr>
        <w:t xml:space="preserve"> and the courses required of its Major.  While the review does include an appendix aligning CJUS courses with each of the program </w:t>
      </w:r>
      <w:r w:rsidR="00311E63" w:rsidRPr="00C93B76">
        <w:rPr>
          <w:rFonts w:ascii="Times New Roman" w:hAnsi="Times New Roman" w:cs="Times New Roman"/>
          <w:sz w:val="24"/>
          <w:szCs w:val="24"/>
        </w:rPr>
        <w:t>objectives</w:t>
      </w:r>
      <w:r w:rsidRPr="00C93B76">
        <w:rPr>
          <w:rFonts w:ascii="Times New Roman" w:hAnsi="Times New Roman" w:cs="Times New Roman"/>
          <w:sz w:val="24"/>
          <w:szCs w:val="24"/>
        </w:rPr>
        <w:t xml:space="preserve">/learning outcomes, </w:t>
      </w:r>
      <w:r w:rsidR="00392905" w:rsidRPr="00C93B76">
        <w:rPr>
          <w:rFonts w:ascii="Times New Roman" w:hAnsi="Times New Roman" w:cs="Times New Roman"/>
          <w:sz w:val="24"/>
          <w:szCs w:val="24"/>
        </w:rPr>
        <w:t>the absence of a Program of Study or other indication of required courses in the review materials leaves it</w:t>
      </w:r>
      <w:r w:rsidRPr="00C93B76">
        <w:rPr>
          <w:rFonts w:ascii="Times New Roman" w:hAnsi="Times New Roman" w:cs="Times New Roman"/>
          <w:sz w:val="24"/>
          <w:szCs w:val="24"/>
        </w:rPr>
        <w:t xml:space="preserve"> unclear as to which of the courses are required </w:t>
      </w:r>
      <w:r w:rsidR="00311E63" w:rsidRPr="00C93B76">
        <w:rPr>
          <w:rFonts w:ascii="Times New Roman" w:hAnsi="Times New Roman" w:cs="Times New Roman"/>
          <w:sz w:val="24"/>
          <w:szCs w:val="24"/>
        </w:rPr>
        <w:t>to complete the program.  This information is critical in determining if students</w:t>
      </w:r>
      <w:r w:rsidR="00DE0B68" w:rsidRPr="00C93B76">
        <w:rPr>
          <w:rFonts w:ascii="Times New Roman" w:hAnsi="Times New Roman" w:cs="Times New Roman"/>
          <w:sz w:val="24"/>
          <w:szCs w:val="24"/>
        </w:rPr>
        <w:t xml:space="preserve"> are taking courses that expose</w:t>
      </w:r>
      <w:r w:rsidR="00311E63" w:rsidRPr="00C93B76">
        <w:rPr>
          <w:rFonts w:ascii="Times New Roman" w:hAnsi="Times New Roman" w:cs="Times New Roman"/>
          <w:sz w:val="24"/>
          <w:szCs w:val="24"/>
        </w:rPr>
        <w:t xml:space="preserve"> them to each of the </w:t>
      </w:r>
      <w:r w:rsidR="00DE0B68" w:rsidRPr="00C93B76">
        <w:rPr>
          <w:rFonts w:ascii="Times New Roman" w:hAnsi="Times New Roman" w:cs="Times New Roman"/>
          <w:sz w:val="24"/>
          <w:szCs w:val="24"/>
        </w:rPr>
        <w:t>program</w:t>
      </w:r>
      <w:r w:rsidR="00311E63" w:rsidRPr="00C93B76">
        <w:rPr>
          <w:rFonts w:ascii="Times New Roman" w:hAnsi="Times New Roman" w:cs="Times New Roman"/>
          <w:sz w:val="24"/>
          <w:szCs w:val="24"/>
        </w:rPr>
        <w:t xml:space="preserve"> objectives.  Only once this is </w:t>
      </w:r>
      <w:r w:rsidR="00392905" w:rsidRPr="00C93B76">
        <w:rPr>
          <w:rFonts w:ascii="Times New Roman" w:hAnsi="Times New Roman" w:cs="Times New Roman"/>
          <w:sz w:val="24"/>
          <w:szCs w:val="24"/>
        </w:rPr>
        <w:t>presented</w:t>
      </w:r>
      <w:r w:rsidR="003658AC" w:rsidRPr="00C93B76">
        <w:rPr>
          <w:rFonts w:ascii="Times New Roman" w:hAnsi="Times New Roman" w:cs="Times New Roman"/>
          <w:sz w:val="24"/>
          <w:szCs w:val="24"/>
        </w:rPr>
        <w:t xml:space="preserve"> </w:t>
      </w:r>
      <w:r w:rsidR="00311E63" w:rsidRPr="00C93B76">
        <w:rPr>
          <w:rFonts w:ascii="Times New Roman" w:hAnsi="Times New Roman" w:cs="Times New Roman"/>
          <w:sz w:val="24"/>
          <w:szCs w:val="24"/>
        </w:rPr>
        <w:t xml:space="preserve">can </w:t>
      </w:r>
      <w:r w:rsidRPr="00C93B76">
        <w:rPr>
          <w:rFonts w:ascii="Times New Roman" w:hAnsi="Times New Roman" w:cs="Times New Roman"/>
          <w:sz w:val="24"/>
          <w:szCs w:val="24"/>
        </w:rPr>
        <w:t>the Program</w:t>
      </w:r>
      <w:r w:rsidR="00311E63" w:rsidRPr="00C93B76">
        <w:rPr>
          <w:rFonts w:ascii="Times New Roman" w:hAnsi="Times New Roman" w:cs="Times New Roman"/>
          <w:sz w:val="24"/>
          <w:szCs w:val="24"/>
        </w:rPr>
        <w:t xml:space="preserve"> </w:t>
      </w:r>
      <w:r w:rsidR="00392905" w:rsidRPr="00C93B76">
        <w:rPr>
          <w:rFonts w:ascii="Times New Roman" w:hAnsi="Times New Roman" w:cs="Times New Roman"/>
          <w:sz w:val="24"/>
          <w:szCs w:val="24"/>
        </w:rPr>
        <w:t>indicate that it has completed</w:t>
      </w:r>
      <w:r w:rsidR="00311E63" w:rsidRPr="00C93B76">
        <w:rPr>
          <w:rFonts w:ascii="Times New Roman" w:hAnsi="Times New Roman" w:cs="Times New Roman"/>
          <w:sz w:val="24"/>
          <w:szCs w:val="24"/>
        </w:rPr>
        <w:t xml:space="preserve"> a comprehensive</w:t>
      </w:r>
      <w:r w:rsidRPr="00C93B76">
        <w:rPr>
          <w:rFonts w:ascii="Times New Roman" w:hAnsi="Times New Roman" w:cs="Times New Roman"/>
          <w:sz w:val="24"/>
          <w:szCs w:val="24"/>
        </w:rPr>
        <w:t xml:space="preserve"> review</w:t>
      </w:r>
      <w:r w:rsidR="00311E63" w:rsidRPr="00C93B76">
        <w:rPr>
          <w:rFonts w:ascii="Times New Roman" w:hAnsi="Times New Roman" w:cs="Times New Roman"/>
          <w:sz w:val="24"/>
          <w:szCs w:val="24"/>
        </w:rPr>
        <w:t xml:space="preserve"> of </w:t>
      </w:r>
      <w:r w:rsidRPr="00C93B76">
        <w:rPr>
          <w:rFonts w:ascii="Times New Roman" w:hAnsi="Times New Roman" w:cs="Times New Roman"/>
          <w:sz w:val="24"/>
          <w:szCs w:val="24"/>
        </w:rPr>
        <w:t>its Major requirements, its Program Objectives, or both.</w:t>
      </w:r>
    </w:p>
    <w:p w:rsidR="009069B2" w:rsidRPr="00C93B76" w:rsidRDefault="009069B2" w:rsidP="00497E66">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lastRenderedPageBreak/>
        <w:t xml:space="preserve">Another area in which the CJUS Program assessment effort suggests </w:t>
      </w:r>
      <w:r w:rsidR="00392905" w:rsidRPr="00C93B76">
        <w:rPr>
          <w:rFonts w:ascii="Times New Roman" w:hAnsi="Times New Roman" w:cs="Times New Roman"/>
          <w:sz w:val="24"/>
          <w:szCs w:val="24"/>
        </w:rPr>
        <w:t>could be improved</w:t>
      </w:r>
      <w:r w:rsidRPr="00C93B76">
        <w:rPr>
          <w:rFonts w:ascii="Times New Roman" w:hAnsi="Times New Roman" w:cs="Times New Roman"/>
          <w:sz w:val="24"/>
          <w:szCs w:val="24"/>
        </w:rPr>
        <w:t xml:space="preserve"> is in the selection of courses and objective</w:t>
      </w:r>
      <w:r w:rsidR="00392905" w:rsidRPr="00C93B76">
        <w:rPr>
          <w:rFonts w:ascii="Times New Roman" w:hAnsi="Times New Roman" w:cs="Times New Roman"/>
          <w:sz w:val="24"/>
          <w:szCs w:val="24"/>
        </w:rPr>
        <w:t>s</w:t>
      </w:r>
      <w:r w:rsidRPr="00C93B76">
        <w:rPr>
          <w:rFonts w:ascii="Times New Roman" w:hAnsi="Times New Roman" w:cs="Times New Roman"/>
          <w:sz w:val="24"/>
          <w:szCs w:val="24"/>
        </w:rPr>
        <w:t xml:space="preserve"> selected for the program review.  </w:t>
      </w:r>
      <w:r w:rsidR="00DE0B68" w:rsidRPr="00C93B76">
        <w:rPr>
          <w:rFonts w:ascii="Times New Roman" w:hAnsi="Times New Roman" w:cs="Times New Roman"/>
          <w:sz w:val="24"/>
          <w:szCs w:val="24"/>
        </w:rPr>
        <w:t>The program objectives identified for the review may have been more effectively evaluated with course</w:t>
      </w:r>
      <w:r w:rsidR="00497E66" w:rsidRPr="00C93B76">
        <w:rPr>
          <w:rFonts w:ascii="Times New Roman" w:hAnsi="Times New Roman" w:cs="Times New Roman"/>
          <w:sz w:val="24"/>
          <w:szCs w:val="24"/>
        </w:rPr>
        <w:t>s</w:t>
      </w:r>
      <w:r w:rsidR="00DE0B68" w:rsidRPr="00C93B76">
        <w:rPr>
          <w:rFonts w:ascii="Times New Roman" w:hAnsi="Times New Roman" w:cs="Times New Roman"/>
          <w:sz w:val="24"/>
          <w:szCs w:val="24"/>
        </w:rPr>
        <w:t xml:space="preserve"> better aligned with each of the goals and learning outcomes to structure the data gathering and analysis</w:t>
      </w:r>
      <w:r w:rsidR="00C93B76">
        <w:rPr>
          <w:rFonts w:ascii="Times New Roman" w:hAnsi="Times New Roman" w:cs="Times New Roman"/>
          <w:sz w:val="24"/>
          <w:szCs w:val="24"/>
        </w:rPr>
        <w:t>.  A</w:t>
      </w:r>
      <w:r w:rsidR="00497E66" w:rsidRPr="00C93B76">
        <w:rPr>
          <w:rFonts w:ascii="Times New Roman" w:hAnsi="Times New Roman" w:cs="Times New Roman"/>
          <w:sz w:val="24"/>
          <w:szCs w:val="24"/>
        </w:rPr>
        <w:t xml:space="preserve"> rationale for </w:t>
      </w:r>
      <w:r w:rsidR="00392905" w:rsidRPr="00C93B76">
        <w:rPr>
          <w:rFonts w:ascii="Times New Roman" w:hAnsi="Times New Roman" w:cs="Times New Roman"/>
          <w:sz w:val="24"/>
          <w:szCs w:val="24"/>
        </w:rPr>
        <w:t xml:space="preserve">the </w:t>
      </w:r>
      <w:r w:rsidR="00497E66" w:rsidRPr="00C93B76">
        <w:rPr>
          <w:rFonts w:ascii="Times New Roman" w:hAnsi="Times New Roman" w:cs="Times New Roman"/>
          <w:sz w:val="24"/>
          <w:szCs w:val="24"/>
        </w:rPr>
        <w:t>course</w:t>
      </w:r>
      <w:r w:rsidR="00392905" w:rsidRPr="00C93B76">
        <w:rPr>
          <w:rFonts w:ascii="Times New Roman" w:hAnsi="Times New Roman" w:cs="Times New Roman"/>
          <w:sz w:val="24"/>
          <w:szCs w:val="24"/>
        </w:rPr>
        <w:t>s that were</w:t>
      </w:r>
      <w:r w:rsidR="00497E66" w:rsidRPr="00C93B76">
        <w:rPr>
          <w:rFonts w:ascii="Times New Roman" w:hAnsi="Times New Roman" w:cs="Times New Roman"/>
          <w:sz w:val="24"/>
          <w:szCs w:val="24"/>
        </w:rPr>
        <w:t xml:space="preserve"> select</w:t>
      </w:r>
      <w:r w:rsidR="00392905" w:rsidRPr="00C93B76">
        <w:rPr>
          <w:rFonts w:ascii="Times New Roman" w:hAnsi="Times New Roman" w:cs="Times New Roman"/>
          <w:sz w:val="24"/>
          <w:szCs w:val="24"/>
        </w:rPr>
        <w:t>ed for the review</w:t>
      </w:r>
      <w:r w:rsidR="00C93B76">
        <w:rPr>
          <w:rFonts w:ascii="Times New Roman" w:hAnsi="Times New Roman" w:cs="Times New Roman"/>
          <w:sz w:val="24"/>
          <w:szCs w:val="24"/>
        </w:rPr>
        <w:t xml:space="preserve"> is not presented</w:t>
      </w:r>
      <w:r w:rsidR="00497E66" w:rsidRPr="00C93B76">
        <w:rPr>
          <w:rFonts w:ascii="Times New Roman" w:hAnsi="Times New Roman" w:cs="Times New Roman"/>
          <w:sz w:val="24"/>
          <w:szCs w:val="24"/>
        </w:rPr>
        <w:t>.</w:t>
      </w:r>
      <w:r w:rsidR="00DE0B68" w:rsidRPr="00C93B76">
        <w:rPr>
          <w:rFonts w:ascii="Times New Roman" w:hAnsi="Times New Roman" w:cs="Times New Roman"/>
          <w:sz w:val="24"/>
          <w:szCs w:val="24"/>
        </w:rPr>
        <w:t xml:space="preserve">  Currently it is unclear why Law Enforcement, Theories in Crime and Deviance, and Juvenile Justice were targeted for assessment and how they align with the program goals and learning outcomes.  For example, the program objectives CJUS 206 is used to measure Learning Outcome 10, “Describe the evolution and objectives of the juvenile justice system and compare it to the adult justice system.”  This outcome requires students to demonstrate both 200 (understanding) and 400 (analysis) levels of mastery.  We agree and support the strategy of identifying a small number (3 to 5) </w:t>
      </w:r>
      <w:r w:rsidR="00392905" w:rsidRPr="00C93B76">
        <w:rPr>
          <w:rFonts w:ascii="Times New Roman" w:hAnsi="Times New Roman" w:cs="Times New Roman"/>
          <w:sz w:val="24"/>
          <w:szCs w:val="24"/>
        </w:rPr>
        <w:t xml:space="preserve">of </w:t>
      </w:r>
      <w:r w:rsidR="00DE0B68" w:rsidRPr="00C93B76">
        <w:rPr>
          <w:rFonts w:ascii="Times New Roman" w:hAnsi="Times New Roman" w:cs="Times New Roman"/>
          <w:sz w:val="24"/>
          <w:szCs w:val="24"/>
        </w:rPr>
        <w:t>specific learning outcomes to assess for the Program Review, but a rationale for choosing those particular learning outcomes would strengthen the review.</w:t>
      </w:r>
      <w:r w:rsidR="00DE0B68" w:rsidRPr="00C93B76">
        <w:rPr>
          <w:rFonts w:ascii="Times New Roman" w:hAnsi="Times New Roman" w:cs="Times New Roman"/>
          <w:sz w:val="24"/>
          <w:szCs w:val="24"/>
        </w:rPr>
        <w:tab/>
      </w:r>
      <w:r w:rsidR="00392905" w:rsidRPr="00C93B76">
        <w:rPr>
          <w:rFonts w:ascii="Times New Roman" w:hAnsi="Times New Roman" w:cs="Times New Roman"/>
          <w:sz w:val="24"/>
          <w:szCs w:val="24"/>
        </w:rPr>
        <w:t xml:space="preserve">  </w:t>
      </w:r>
      <w:r w:rsidR="00DE0B68" w:rsidRPr="00C93B76">
        <w:rPr>
          <w:rFonts w:ascii="Times New Roman" w:hAnsi="Times New Roman" w:cs="Times New Roman"/>
          <w:sz w:val="24"/>
          <w:szCs w:val="24"/>
        </w:rPr>
        <w:t xml:space="preserve">Further, the Program should take a more developmental approach to the assessments – e.g. in choosing a learning outcome, trace its presentation to students through the curriculum and demonstrate student growth through the different stages of the major.  These should illustrate how a student is expected to grow </w:t>
      </w:r>
      <w:r w:rsidR="00CD0370" w:rsidRPr="00C93B76">
        <w:rPr>
          <w:rFonts w:ascii="Times New Roman" w:hAnsi="Times New Roman" w:cs="Times New Roman"/>
          <w:sz w:val="24"/>
          <w:szCs w:val="24"/>
        </w:rPr>
        <w:t>i</w:t>
      </w:r>
      <w:r w:rsidR="00DE0B68" w:rsidRPr="00C93B76">
        <w:rPr>
          <w:rFonts w:ascii="Times New Roman" w:hAnsi="Times New Roman" w:cs="Times New Roman"/>
          <w:sz w:val="24"/>
          <w:szCs w:val="24"/>
        </w:rPr>
        <w:t>n her understanding of a concept from introductory courses through more advanced courses in the major.</w:t>
      </w:r>
      <w:r w:rsidR="00C42E43" w:rsidRPr="00C93B76">
        <w:rPr>
          <w:rFonts w:ascii="Times New Roman" w:hAnsi="Times New Roman" w:cs="Times New Roman"/>
          <w:sz w:val="24"/>
          <w:szCs w:val="24"/>
        </w:rPr>
        <w:t xml:space="preserve">   </w:t>
      </w:r>
      <w:r w:rsidR="00392905" w:rsidRPr="00C93B76">
        <w:rPr>
          <w:rFonts w:ascii="Times New Roman" w:hAnsi="Times New Roman" w:cs="Times New Roman"/>
          <w:sz w:val="24"/>
          <w:szCs w:val="24"/>
        </w:rPr>
        <w:t>It would have been useful to have seen the syllabi for each of these courses, but there is still a need for a justification for the use of particular courses to demonstrate particular learning outcomes.</w:t>
      </w:r>
    </w:p>
    <w:p w:rsidR="00DE0B68" w:rsidRPr="00C93B76" w:rsidRDefault="00C42E43" w:rsidP="00497E66">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 xml:space="preserve">For this reason, </w:t>
      </w:r>
      <w:r w:rsidR="00311E63" w:rsidRPr="00C93B76">
        <w:rPr>
          <w:rFonts w:ascii="Times New Roman" w:hAnsi="Times New Roman" w:cs="Times New Roman"/>
          <w:sz w:val="24"/>
          <w:szCs w:val="24"/>
        </w:rPr>
        <w:t>the quality of the rubrics use</w:t>
      </w:r>
      <w:r w:rsidR="00CD0370" w:rsidRPr="00C93B76">
        <w:rPr>
          <w:rFonts w:ascii="Times New Roman" w:hAnsi="Times New Roman" w:cs="Times New Roman"/>
          <w:sz w:val="24"/>
          <w:szCs w:val="24"/>
        </w:rPr>
        <w:t>d in the review</w:t>
      </w:r>
      <w:r w:rsidR="00311E63" w:rsidRPr="00C93B76">
        <w:rPr>
          <w:rFonts w:ascii="Times New Roman" w:hAnsi="Times New Roman" w:cs="Times New Roman"/>
          <w:sz w:val="24"/>
          <w:szCs w:val="24"/>
        </w:rPr>
        <w:t xml:space="preserve"> to demonstrate Student Learning Outcomes</w:t>
      </w:r>
      <w:r w:rsidRPr="00C93B76">
        <w:rPr>
          <w:rFonts w:ascii="Times New Roman" w:hAnsi="Times New Roman" w:cs="Times New Roman"/>
          <w:sz w:val="24"/>
          <w:szCs w:val="24"/>
        </w:rPr>
        <w:t xml:space="preserve"> is </w:t>
      </w:r>
      <w:r w:rsidR="00C93B76">
        <w:rPr>
          <w:rFonts w:ascii="Times New Roman" w:hAnsi="Times New Roman" w:cs="Times New Roman"/>
          <w:sz w:val="24"/>
          <w:szCs w:val="24"/>
        </w:rPr>
        <w:t>inconsistent</w:t>
      </w:r>
      <w:r w:rsidR="00311E63" w:rsidRPr="00C93B76">
        <w:rPr>
          <w:rFonts w:ascii="Times New Roman" w:hAnsi="Times New Roman" w:cs="Times New Roman"/>
          <w:sz w:val="24"/>
          <w:szCs w:val="24"/>
        </w:rPr>
        <w:t xml:space="preserve">.  </w:t>
      </w:r>
      <w:r w:rsidR="00DE0B68" w:rsidRPr="00C93B76">
        <w:rPr>
          <w:rFonts w:ascii="Times New Roman" w:hAnsi="Times New Roman" w:cs="Times New Roman"/>
          <w:sz w:val="24"/>
          <w:szCs w:val="24"/>
        </w:rPr>
        <w:t>While t</w:t>
      </w:r>
      <w:r w:rsidRPr="00C93B76">
        <w:rPr>
          <w:rFonts w:ascii="Times New Roman" w:hAnsi="Times New Roman" w:cs="Times New Roman"/>
          <w:sz w:val="24"/>
          <w:szCs w:val="24"/>
        </w:rPr>
        <w:t>he instruments used for assessment are varied</w:t>
      </w:r>
      <w:r w:rsidR="00C93B76">
        <w:rPr>
          <w:rFonts w:ascii="Times New Roman" w:hAnsi="Times New Roman" w:cs="Times New Roman"/>
          <w:sz w:val="24"/>
          <w:szCs w:val="24"/>
        </w:rPr>
        <w:t xml:space="preserve">, </w:t>
      </w:r>
      <w:r w:rsidR="00DE0B68" w:rsidRPr="00C93B76">
        <w:rPr>
          <w:rFonts w:ascii="Times New Roman" w:hAnsi="Times New Roman" w:cs="Times New Roman"/>
          <w:sz w:val="24"/>
          <w:szCs w:val="24"/>
        </w:rPr>
        <w:t>CJUS 410 and CJUS 306</w:t>
      </w:r>
      <w:r w:rsidR="004A186C" w:rsidRPr="00C93B76">
        <w:rPr>
          <w:rFonts w:ascii="Times New Roman" w:hAnsi="Times New Roman" w:cs="Times New Roman"/>
          <w:sz w:val="24"/>
          <w:szCs w:val="24"/>
        </w:rPr>
        <w:t xml:space="preserve"> u</w:t>
      </w:r>
      <w:r w:rsidRPr="00C93B76">
        <w:rPr>
          <w:rFonts w:ascii="Times New Roman" w:hAnsi="Times New Roman" w:cs="Times New Roman"/>
          <w:sz w:val="24"/>
          <w:szCs w:val="24"/>
        </w:rPr>
        <w:t xml:space="preserve">se </w:t>
      </w:r>
      <w:r w:rsidR="004A186C" w:rsidRPr="00C93B76">
        <w:rPr>
          <w:rFonts w:ascii="Times New Roman" w:hAnsi="Times New Roman" w:cs="Times New Roman"/>
          <w:sz w:val="24"/>
          <w:szCs w:val="24"/>
        </w:rPr>
        <w:t xml:space="preserve">multiple choice assessments </w:t>
      </w:r>
      <w:r w:rsidRPr="00C93B76">
        <w:rPr>
          <w:rFonts w:ascii="Times New Roman" w:hAnsi="Times New Roman" w:cs="Times New Roman"/>
          <w:sz w:val="24"/>
          <w:szCs w:val="24"/>
        </w:rPr>
        <w:t>and</w:t>
      </w:r>
      <w:r w:rsidR="00DE0B68" w:rsidRPr="00C93B76">
        <w:rPr>
          <w:rFonts w:ascii="Times New Roman" w:hAnsi="Times New Roman" w:cs="Times New Roman"/>
          <w:sz w:val="24"/>
          <w:szCs w:val="24"/>
        </w:rPr>
        <w:t>/or</w:t>
      </w:r>
      <w:r w:rsidRPr="00C93B76">
        <w:rPr>
          <w:rFonts w:ascii="Times New Roman" w:hAnsi="Times New Roman" w:cs="Times New Roman"/>
          <w:sz w:val="24"/>
          <w:szCs w:val="24"/>
        </w:rPr>
        <w:t xml:space="preserve"> true/false questions</w:t>
      </w:r>
      <w:r w:rsidR="004A186C" w:rsidRPr="00C93B76">
        <w:rPr>
          <w:rFonts w:ascii="Times New Roman" w:hAnsi="Times New Roman" w:cs="Times New Roman"/>
          <w:sz w:val="24"/>
          <w:szCs w:val="24"/>
        </w:rPr>
        <w:t xml:space="preserve">.  Multiple choice </w:t>
      </w:r>
      <w:r w:rsidR="004A186C" w:rsidRPr="00C93B76">
        <w:rPr>
          <w:rFonts w:ascii="Times New Roman" w:hAnsi="Times New Roman" w:cs="Times New Roman"/>
          <w:sz w:val="24"/>
          <w:szCs w:val="24"/>
        </w:rPr>
        <w:lastRenderedPageBreak/>
        <w:t>assessments should be used sparingly and true/false questions not at all (e.g. the</w:t>
      </w:r>
      <w:r w:rsidR="00C93B76">
        <w:rPr>
          <w:rFonts w:ascii="Times New Roman" w:hAnsi="Times New Roman" w:cs="Times New Roman"/>
          <w:sz w:val="24"/>
          <w:szCs w:val="24"/>
        </w:rPr>
        <w:t xml:space="preserve"> feminist question </w:t>
      </w:r>
      <w:r w:rsidR="004A186C" w:rsidRPr="00C93B76">
        <w:rPr>
          <w:rFonts w:ascii="Times New Roman" w:hAnsi="Times New Roman" w:cs="Times New Roman"/>
          <w:sz w:val="24"/>
          <w:szCs w:val="24"/>
        </w:rPr>
        <w:t xml:space="preserve">in Appendix C </w:t>
      </w:r>
      <w:r w:rsidR="00C93B76">
        <w:rPr>
          <w:rFonts w:ascii="Times New Roman" w:hAnsi="Times New Roman" w:cs="Times New Roman"/>
          <w:sz w:val="24"/>
          <w:szCs w:val="24"/>
        </w:rPr>
        <w:t>could be</w:t>
      </w:r>
      <w:r w:rsidR="004A186C" w:rsidRPr="00C93B76">
        <w:rPr>
          <w:rFonts w:ascii="Times New Roman" w:hAnsi="Times New Roman" w:cs="Times New Roman"/>
          <w:sz w:val="24"/>
          <w:szCs w:val="24"/>
        </w:rPr>
        <w:t xml:space="preserve"> problematic – the reviewers w</w:t>
      </w:r>
      <w:r w:rsidR="00C93B76">
        <w:rPr>
          <w:rFonts w:ascii="Times New Roman" w:hAnsi="Times New Roman" w:cs="Times New Roman"/>
          <w:sz w:val="24"/>
          <w:szCs w:val="24"/>
        </w:rPr>
        <w:t xml:space="preserve">ould have gotten this question wrong </w:t>
      </w:r>
      <w:r w:rsidR="004A186C" w:rsidRPr="00C93B76">
        <w:rPr>
          <w:rFonts w:ascii="Times New Roman" w:hAnsi="Times New Roman" w:cs="Times New Roman"/>
          <w:sz w:val="24"/>
          <w:szCs w:val="24"/>
        </w:rPr>
        <w:t xml:space="preserve">– and believe that it </w:t>
      </w:r>
      <w:r w:rsidR="00C93B76">
        <w:rPr>
          <w:rFonts w:ascii="Times New Roman" w:hAnsi="Times New Roman" w:cs="Times New Roman"/>
          <w:sz w:val="24"/>
          <w:szCs w:val="24"/>
        </w:rPr>
        <w:t>may</w:t>
      </w:r>
      <w:r w:rsidR="004A186C" w:rsidRPr="00C93B76">
        <w:rPr>
          <w:rFonts w:ascii="Times New Roman" w:hAnsi="Times New Roman" w:cs="Times New Roman"/>
          <w:sz w:val="24"/>
          <w:szCs w:val="24"/>
        </w:rPr>
        <w:t xml:space="preserve"> not provide robust data to inform program improvement</w:t>
      </w:r>
      <w:r w:rsidR="00CD0370" w:rsidRPr="00C93B76">
        <w:rPr>
          <w:rFonts w:ascii="Times New Roman" w:hAnsi="Times New Roman" w:cs="Times New Roman"/>
          <w:sz w:val="24"/>
          <w:szCs w:val="24"/>
        </w:rPr>
        <w:t>)</w:t>
      </w:r>
      <w:r w:rsidR="004A186C" w:rsidRPr="00C93B76">
        <w:rPr>
          <w:rFonts w:ascii="Times New Roman" w:hAnsi="Times New Roman" w:cs="Times New Roman"/>
          <w:sz w:val="24"/>
          <w:szCs w:val="24"/>
        </w:rPr>
        <w:t>.</w:t>
      </w:r>
      <w:r w:rsidRPr="00C93B76">
        <w:rPr>
          <w:rFonts w:ascii="Times New Roman" w:hAnsi="Times New Roman" w:cs="Times New Roman"/>
          <w:sz w:val="24"/>
          <w:szCs w:val="24"/>
        </w:rPr>
        <w:t xml:space="preserve"> </w:t>
      </w:r>
    </w:p>
    <w:p w:rsidR="00D1166F" w:rsidRPr="00C93B76" w:rsidRDefault="00D1166F" w:rsidP="00497E66">
      <w:pPr>
        <w:spacing w:line="480" w:lineRule="auto"/>
        <w:jc w:val="both"/>
        <w:rPr>
          <w:rFonts w:ascii="Times New Roman" w:hAnsi="Times New Roman" w:cs="Times New Roman"/>
          <w:sz w:val="24"/>
          <w:szCs w:val="24"/>
          <w:u w:val="single"/>
        </w:rPr>
      </w:pPr>
      <w:r w:rsidRPr="00C93B76">
        <w:rPr>
          <w:rFonts w:ascii="Times New Roman" w:hAnsi="Times New Roman" w:cs="Times New Roman"/>
          <w:sz w:val="24"/>
          <w:szCs w:val="24"/>
          <w:u w:val="single"/>
        </w:rPr>
        <w:t>Suggestions for Improvement</w:t>
      </w:r>
    </w:p>
    <w:p w:rsidR="00D1166F" w:rsidRPr="00C93B76" w:rsidRDefault="00D1166F" w:rsidP="00497E66">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 xml:space="preserve">The following </w:t>
      </w:r>
      <w:r w:rsidR="00497E66" w:rsidRPr="00C93B76">
        <w:rPr>
          <w:rFonts w:ascii="Times New Roman" w:hAnsi="Times New Roman" w:cs="Times New Roman"/>
          <w:sz w:val="24"/>
          <w:szCs w:val="24"/>
        </w:rPr>
        <w:t>four</w:t>
      </w:r>
      <w:r w:rsidRPr="00C93B76">
        <w:rPr>
          <w:rFonts w:ascii="Times New Roman" w:hAnsi="Times New Roman" w:cs="Times New Roman"/>
          <w:sz w:val="24"/>
          <w:szCs w:val="24"/>
        </w:rPr>
        <w:t xml:space="preserve"> areas for improvement are suggested.  First, the Program should reconsider its Program Objectives/Learning Outcomes in </w:t>
      </w:r>
      <w:r w:rsidR="00CD0370" w:rsidRPr="00C93B76">
        <w:rPr>
          <w:rFonts w:ascii="Times New Roman" w:hAnsi="Times New Roman" w:cs="Times New Roman"/>
          <w:sz w:val="24"/>
          <w:szCs w:val="24"/>
        </w:rPr>
        <w:t>relation to the</w:t>
      </w:r>
      <w:r w:rsidRPr="00C93B76">
        <w:rPr>
          <w:rFonts w:ascii="Times New Roman" w:hAnsi="Times New Roman" w:cs="Times New Roman"/>
          <w:sz w:val="24"/>
          <w:szCs w:val="24"/>
        </w:rPr>
        <w:t xml:space="preserve"> courses it requires of its majors. Additionally, Program Objectives/Learning Outcomes should be articulated separately.</w:t>
      </w:r>
    </w:p>
    <w:p w:rsidR="00D1166F" w:rsidRPr="00C93B76" w:rsidRDefault="00D1166F" w:rsidP="00CD0370">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 xml:space="preserve">Second, </w:t>
      </w:r>
      <w:r w:rsidR="00CD0370" w:rsidRPr="00C93B76">
        <w:rPr>
          <w:rFonts w:ascii="Times New Roman" w:hAnsi="Times New Roman" w:cs="Times New Roman"/>
          <w:sz w:val="24"/>
          <w:szCs w:val="24"/>
        </w:rPr>
        <w:t xml:space="preserve">we suggest that </w:t>
      </w:r>
      <w:r w:rsidR="00C93B76">
        <w:rPr>
          <w:rFonts w:ascii="Times New Roman" w:hAnsi="Times New Roman" w:cs="Times New Roman"/>
          <w:sz w:val="24"/>
          <w:szCs w:val="24"/>
        </w:rPr>
        <w:t xml:space="preserve">future reviews </w:t>
      </w:r>
      <w:r w:rsidRPr="00C93B76">
        <w:rPr>
          <w:rFonts w:ascii="Times New Roman" w:hAnsi="Times New Roman" w:cs="Times New Roman"/>
          <w:sz w:val="24"/>
          <w:szCs w:val="24"/>
        </w:rPr>
        <w:t xml:space="preserve">contextualize </w:t>
      </w:r>
      <w:r w:rsidR="00CD0370" w:rsidRPr="00C93B76">
        <w:rPr>
          <w:rFonts w:ascii="Times New Roman" w:hAnsi="Times New Roman" w:cs="Times New Roman"/>
          <w:sz w:val="24"/>
          <w:szCs w:val="24"/>
        </w:rPr>
        <w:t>the program in relation to</w:t>
      </w:r>
      <w:r w:rsidRPr="00C93B76">
        <w:rPr>
          <w:rFonts w:ascii="Times New Roman" w:hAnsi="Times New Roman" w:cs="Times New Roman"/>
          <w:sz w:val="24"/>
          <w:szCs w:val="24"/>
        </w:rPr>
        <w:t xml:space="preserve"> Trinity</w:t>
      </w:r>
      <w:r w:rsidR="00CD0370" w:rsidRPr="00C93B76">
        <w:rPr>
          <w:rFonts w:ascii="Times New Roman" w:hAnsi="Times New Roman" w:cs="Times New Roman"/>
          <w:sz w:val="24"/>
          <w:szCs w:val="24"/>
        </w:rPr>
        <w:t>’s stated goals, making the link between program goals and institutional goals.</w:t>
      </w:r>
      <w:r w:rsidRPr="00C93B76">
        <w:rPr>
          <w:rFonts w:ascii="Times New Roman" w:hAnsi="Times New Roman" w:cs="Times New Roman"/>
          <w:sz w:val="24"/>
          <w:szCs w:val="24"/>
        </w:rPr>
        <w:t xml:space="preserve">  </w:t>
      </w:r>
    </w:p>
    <w:p w:rsidR="00D1166F" w:rsidRPr="00C93B76" w:rsidRDefault="00D1166F" w:rsidP="00497E66">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 xml:space="preserve"> </w:t>
      </w:r>
      <w:r w:rsidR="00CD0370" w:rsidRPr="00C93B76">
        <w:rPr>
          <w:rFonts w:ascii="Times New Roman" w:hAnsi="Times New Roman" w:cs="Times New Roman"/>
          <w:sz w:val="24"/>
          <w:szCs w:val="24"/>
        </w:rPr>
        <w:t>Third, each</w:t>
      </w:r>
      <w:r w:rsidRPr="00C93B76">
        <w:rPr>
          <w:rFonts w:ascii="Times New Roman" w:hAnsi="Times New Roman" w:cs="Times New Roman"/>
          <w:sz w:val="24"/>
          <w:szCs w:val="24"/>
        </w:rPr>
        <w:t xml:space="preserve"> rubric must measure the elements of Student Learning Outcomes that it intends to measure separately; that means that if it measures two skills, A and B, it must differentiate between them such that a student with strengths in area A and weaknesses in area B are distinguishable from those with weaknesses in area A and strengths in area B.  </w:t>
      </w:r>
    </w:p>
    <w:p w:rsidR="0029319D" w:rsidRPr="00C93B76" w:rsidRDefault="00DE0B68" w:rsidP="00CD0370">
      <w:pPr>
        <w:spacing w:line="480" w:lineRule="auto"/>
        <w:ind w:firstLine="720"/>
        <w:jc w:val="both"/>
        <w:rPr>
          <w:rFonts w:ascii="Times New Roman" w:hAnsi="Times New Roman" w:cs="Times New Roman"/>
          <w:sz w:val="24"/>
          <w:szCs w:val="24"/>
        </w:rPr>
      </w:pPr>
      <w:r w:rsidRPr="00C93B76">
        <w:rPr>
          <w:rFonts w:ascii="Times New Roman" w:hAnsi="Times New Roman" w:cs="Times New Roman"/>
          <w:sz w:val="24"/>
          <w:szCs w:val="24"/>
        </w:rPr>
        <w:t>Finally, a l</w:t>
      </w:r>
      <w:r w:rsidR="00A83641" w:rsidRPr="00C93B76">
        <w:rPr>
          <w:rFonts w:ascii="Times New Roman" w:hAnsi="Times New Roman" w:cs="Times New Roman"/>
          <w:sz w:val="24"/>
          <w:szCs w:val="24"/>
        </w:rPr>
        <w:t>arger sample size on each measurement would provide more robust data on which to determine program improvements.  Collecting data over several years will help increase sample sizes.</w:t>
      </w:r>
    </w:p>
    <w:sectPr w:rsidR="0029319D" w:rsidRPr="00C9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8F1"/>
    <w:multiLevelType w:val="hybridMultilevel"/>
    <w:tmpl w:val="5956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46862"/>
    <w:multiLevelType w:val="hybridMultilevel"/>
    <w:tmpl w:val="8642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4522C"/>
    <w:multiLevelType w:val="hybridMultilevel"/>
    <w:tmpl w:val="6996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9D"/>
    <w:rsid w:val="00077E3A"/>
    <w:rsid w:val="000D25B9"/>
    <w:rsid w:val="0029319D"/>
    <w:rsid w:val="00311E63"/>
    <w:rsid w:val="003658AC"/>
    <w:rsid w:val="00392905"/>
    <w:rsid w:val="00493A4C"/>
    <w:rsid w:val="00497E66"/>
    <w:rsid w:val="004A186C"/>
    <w:rsid w:val="005943D9"/>
    <w:rsid w:val="007E131A"/>
    <w:rsid w:val="009069B2"/>
    <w:rsid w:val="0096392E"/>
    <w:rsid w:val="00991116"/>
    <w:rsid w:val="009F6F1C"/>
    <w:rsid w:val="00A83641"/>
    <w:rsid w:val="00B16351"/>
    <w:rsid w:val="00BB38F8"/>
    <w:rsid w:val="00C42E43"/>
    <w:rsid w:val="00C93B76"/>
    <w:rsid w:val="00CD0370"/>
    <w:rsid w:val="00D1166F"/>
    <w:rsid w:val="00D650E4"/>
    <w:rsid w:val="00DE0B68"/>
    <w:rsid w:val="00EA4BC9"/>
    <w:rsid w:val="00EC5CBB"/>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Stocks;Kenya Tyson</dc:creator>
  <cp:lastModifiedBy>toliverk</cp:lastModifiedBy>
  <cp:revision>2</cp:revision>
  <cp:lastPrinted>2014-01-31T18:25:00Z</cp:lastPrinted>
  <dcterms:created xsi:type="dcterms:W3CDTF">2014-04-07T20:13:00Z</dcterms:created>
  <dcterms:modified xsi:type="dcterms:W3CDTF">2014-04-07T20:13:00Z</dcterms:modified>
</cp:coreProperties>
</file>